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FF06D" w14:textId="77777777" w:rsidR="004D14B7" w:rsidRPr="003C703D" w:rsidRDefault="004D14B7" w:rsidP="00D11EEE">
      <w:pPr>
        <w:spacing w:line="288" w:lineRule="auto"/>
        <w:ind w:hanging="540"/>
        <w:jc w:val="both"/>
        <w:rPr>
          <w:rFonts w:ascii="Times New Roman" w:hAnsi="Times New Roman" w:cs="Times New Roman"/>
          <w:color w:val="auto"/>
          <w:sz w:val="22"/>
          <w:szCs w:val="22"/>
          <w:lang w:val="en-US"/>
        </w:rPr>
      </w:pPr>
    </w:p>
    <w:p w14:paraId="338761FC" w14:textId="77777777" w:rsidR="003C703D" w:rsidRPr="003C703D" w:rsidRDefault="00E47D66" w:rsidP="00D11EEE">
      <w:pPr>
        <w:spacing w:line="288" w:lineRule="auto"/>
        <w:ind w:left="426" w:firstLine="260"/>
        <w:jc w:val="center"/>
        <w:rPr>
          <w:rFonts w:ascii="Times New Roman" w:hAnsi="Times New Roman" w:cs="Times New Roman"/>
          <w:b/>
          <w:color w:val="auto"/>
          <w:sz w:val="22"/>
          <w:szCs w:val="22"/>
        </w:rPr>
      </w:pPr>
      <w:bookmarkStart w:id="0" w:name="bookmark0"/>
      <w:r w:rsidRPr="003C703D">
        <w:rPr>
          <w:rFonts w:ascii="Times New Roman" w:hAnsi="Times New Roman" w:cs="Times New Roman"/>
          <w:b/>
          <w:color w:val="auto"/>
          <w:sz w:val="22"/>
          <w:szCs w:val="22"/>
        </w:rPr>
        <w:t>Acord - cadru de lucrări</w:t>
      </w:r>
      <w:bookmarkEnd w:id="0"/>
      <w:r w:rsidR="00DB1A27" w:rsidRPr="003C703D">
        <w:rPr>
          <w:rFonts w:ascii="Times New Roman" w:hAnsi="Times New Roman" w:cs="Times New Roman"/>
          <w:b/>
          <w:color w:val="auto"/>
          <w:sz w:val="22"/>
          <w:szCs w:val="22"/>
        </w:rPr>
        <w:t xml:space="preserve"> de întreținere și reparații curente</w:t>
      </w:r>
      <w:r w:rsidR="00F510BF" w:rsidRPr="003C703D">
        <w:rPr>
          <w:rFonts w:ascii="Times New Roman" w:hAnsi="Times New Roman" w:cs="Times New Roman"/>
          <w:b/>
          <w:color w:val="auto"/>
          <w:sz w:val="22"/>
          <w:szCs w:val="22"/>
        </w:rPr>
        <w:t xml:space="preserve"> </w:t>
      </w:r>
    </w:p>
    <w:p w14:paraId="6BC6D8F6" w14:textId="77777777" w:rsidR="004D14B7" w:rsidRPr="003C703D" w:rsidRDefault="00F510BF" w:rsidP="00D11EEE">
      <w:pPr>
        <w:spacing w:line="288" w:lineRule="auto"/>
        <w:ind w:left="426" w:firstLine="260"/>
        <w:jc w:val="center"/>
        <w:rPr>
          <w:rFonts w:ascii="Times New Roman" w:hAnsi="Times New Roman" w:cs="Times New Roman"/>
          <w:b/>
          <w:color w:val="auto"/>
          <w:sz w:val="22"/>
          <w:szCs w:val="22"/>
        </w:rPr>
      </w:pPr>
      <w:r w:rsidRPr="003C703D">
        <w:rPr>
          <w:rFonts w:ascii="Times New Roman" w:hAnsi="Times New Roman" w:cs="Times New Roman"/>
          <w:b/>
          <w:color w:val="auto"/>
          <w:sz w:val="22"/>
          <w:szCs w:val="22"/>
        </w:rPr>
        <w:t>nr.</w:t>
      </w:r>
      <w:r w:rsidR="00094F70" w:rsidRPr="003C703D">
        <w:rPr>
          <w:rFonts w:ascii="Times New Roman" w:hAnsi="Times New Roman" w:cs="Times New Roman"/>
          <w:b/>
          <w:color w:val="auto"/>
          <w:sz w:val="22"/>
          <w:szCs w:val="22"/>
        </w:rPr>
        <w:t xml:space="preserve"> 1 din 04.01.2024</w:t>
      </w:r>
    </w:p>
    <w:p w14:paraId="467E3C18" w14:textId="77777777" w:rsidR="00406131" w:rsidRPr="003C703D" w:rsidRDefault="00406131" w:rsidP="00D11EEE">
      <w:pPr>
        <w:spacing w:line="288" w:lineRule="auto"/>
        <w:ind w:left="3340" w:firstLine="260"/>
        <w:jc w:val="both"/>
        <w:rPr>
          <w:rFonts w:ascii="Times New Roman" w:hAnsi="Times New Roman" w:cs="Times New Roman"/>
          <w:color w:val="auto"/>
          <w:sz w:val="22"/>
          <w:szCs w:val="22"/>
        </w:rPr>
      </w:pPr>
    </w:p>
    <w:p w14:paraId="73D43FC1" w14:textId="77777777" w:rsidR="00290E1A" w:rsidRPr="003C703D" w:rsidRDefault="00290E1A" w:rsidP="00D11EEE">
      <w:pPr>
        <w:pStyle w:val="Bodytext20"/>
        <w:shd w:val="clear" w:color="auto" w:fill="auto"/>
        <w:spacing w:after="0" w:line="288" w:lineRule="auto"/>
        <w:ind w:firstLine="0"/>
        <w:rPr>
          <w:b/>
          <w:sz w:val="22"/>
          <w:szCs w:val="22"/>
        </w:rPr>
      </w:pPr>
      <w:bookmarkStart w:id="1" w:name="bookmark2"/>
      <w:r w:rsidRPr="003C703D">
        <w:rPr>
          <w:i/>
          <w:iCs/>
          <w:sz w:val="22"/>
          <w:szCs w:val="22"/>
        </w:rPr>
        <w:t xml:space="preserve">În temeiul prevederilor Legii nr. 98/2016 </w:t>
      </w:r>
      <w:proofErr w:type="spellStart"/>
      <w:r w:rsidRPr="003C703D">
        <w:rPr>
          <w:i/>
          <w:iCs/>
          <w:sz w:val="22"/>
          <w:szCs w:val="22"/>
        </w:rPr>
        <w:t>privind</w:t>
      </w:r>
      <w:proofErr w:type="spellEnd"/>
      <w:r w:rsidRPr="003C703D">
        <w:rPr>
          <w:i/>
          <w:iCs/>
          <w:sz w:val="22"/>
          <w:szCs w:val="22"/>
        </w:rPr>
        <w:t xml:space="preserve"> </w:t>
      </w:r>
      <w:proofErr w:type="spellStart"/>
      <w:r w:rsidRPr="003C703D">
        <w:rPr>
          <w:i/>
          <w:iCs/>
          <w:sz w:val="22"/>
          <w:szCs w:val="22"/>
        </w:rPr>
        <w:t>atribuirea</w:t>
      </w:r>
      <w:proofErr w:type="spellEnd"/>
      <w:r w:rsidRPr="003C703D">
        <w:rPr>
          <w:i/>
          <w:iCs/>
          <w:sz w:val="22"/>
          <w:szCs w:val="22"/>
        </w:rPr>
        <w:t xml:space="preserve"> </w:t>
      </w:r>
      <w:proofErr w:type="spellStart"/>
      <w:r w:rsidRPr="003C703D">
        <w:rPr>
          <w:i/>
          <w:iCs/>
          <w:sz w:val="22"/>
          <w:szCs w:val="22"/>
        </w:rPr>
        <w:t>contractelor</w:t>
      </w:r>
      <w:proofErr w:type="spellEnd"/>
      <w:r w:rsidRPr="003C703D">
        <w:rPr>
          <w:i/>
          <w:iCs/>
          <w:sz w:val="22"/>
          <w:szCs w:val="22"/>
        </w:rPr>
        <w:t xml:space="preserve"> de </w:t>
      </w:r>
      <w:proofErr w:type="spellStart"/>
      <w:r w:rsidRPr="003C703D">
        <w:rPr>
          <w:i/>
          <w:iCs/>
          <w:sz w:val="22"/>
          <w:szCs w:val="22"/>
        </w:rPr>
        <w:t>achiziție</w:t>
      </w:r>
      <w:proofErr w:type="spellEnd"/>
      <w:r w:rsidRPr="003C703D">
        <w:rPr>
          <w:i/>
          <w:iCs/>
          <w:sz w:val="22"/>
          <w:szCs w:val="22"/>
        </w:rPr>
        <w:t xml:space="preserve"> </w:t>
      </w:r>
      <w:proofErr w:type="spellStart"/>
      <w:r w:rsidRPr="003C703D">
        <w:rPr>
          <w:i/>
          <w:iCs/>
          <w:sz w:val="22"/>
          <w:szCs w:val="22"/>
        </w:rPr>
        <w:t>publică</w:t>
      </w:r>
      <w:proofErr w:type="spellEnd"/>
      <w:r w:rsidRPr="003C703D">
        <w:rPr>
          <w:i/>
          <w:iCs/>
          <w:sz w:val="22"/>
          <w:szCs w:val="22"/>
        </w:rPr>
        <w:t xml:space="preserve">, a </w:t>
      </w:r>
      <w:proofErr w:type="spellStart"/>
      <w:r w:rsidRPr="003C703D">
        <w:rPr>
          <w:i/>
          <w:iCs/>
          <w:sz w:val="22"/>
          <w:szCs w:val="22"/>
        </w:rPr>
        <w:t>contractelor</w:t>
      </w:r>
      <w:proofErr w:type="spellEnd"/>
      <w:r w:rsidRPr="003C703D">
        <w:rPr>
          <w:i/>
          <w:iCs/>
          <w:sz w:val="22"/>
          <w:szCs w:val="22"/>
        </w:rPr>
        <w:t xml:space="preserve"> de </w:t>
      </w:r>
      <w:proofErr w:type="spellStart"/>
      <w:r w:rsidRPr="003C703D">
        <w:rPr>
          <w:i/>
          <w:iCs/>
          <w:sz w:val="22"/>
          <w:szCs w:val="22"/>
        </w:rPr>
        <w:t>concesiune</w:t>
      </w:r>
      <w:proofErr w:type="spellEnd"/>
      <w:r w:rsidRPr="003C703D">
        <w:rPr>
          <w:i/>
          <w:iCs/>
          <w:sz w:val="22"/>
          <w:szCs w:val="22"/>
        </w:rPr>
        <w:t xml:space="preserve"> de </w:t>
      </w:r>
      <w:proofErr w:type="spellStart"/>
      <w:r w:rsidRPr="003C703D">
        <w:rPr>
          <w:i/>
          <w:iCs/>
          <w:sz w:val="22"/>
          <w:szCs w:val="22"/>
        </w:rPr>
        <w:t>lucrări</w:t>
      </w:r>
      <w:proofErr w:type="spellEnd"/>
      <w:r w:rsidRPr="003C703D">
        <w:rPr>
          <w:i/>
          <w:iCs/>
          <w:sz w:val="22"/>
          <w:szCs w:val="22"/>
        </w:rPr>
        <w:t xml:space="preserve"> </w:t>
      </w:r>
      <w:proofErr w:type="spellStart"/>
      <w:r w:rsidRPr="003C703D">
        <w:rPr>
          <w:i/>
          <w:iCs/>
          <w:sz w:val="22"/>
          <w:szCs w:val="22"/>
        </w:rPr>
        <w:t>publice</w:t>
      </w:r>
      <w:proofErr w:type="spellEnd"/>
      <w:r w:rsidRPr="003C703D">
        <w:rPr>
          <w:i/>
          <w:iCs/>
          <w:sz w:val="22"/>
          <w:szCs w:val="22"/>
        </w:rPr>
        <w:t xml:space="preserve"> </w:t>
      </w:r>
      <w:proofErr w:type="spellStart"/>
      <w:r w:rsidRPr="003C703D">
        <w:rPr>
          <w:i/>
          <w:iCs/>
          <w:sz w:val="22"/>
          <w:szCs w:val="22"/>
        </w:rPr>
        <w:t>și</w:t>
      </w:r>
      <w:proofErr w:type="spellEnd"/>
      <w:r w:rsidRPr="003C703D">
        <w:rPr>
          <w:i/>
          <w:iCs/>
          <w:sz w:val="22"/>
          <w:szCs w:val="22"/>
        </w:rPr>
        <w:t xml:space="preserve"> a </w:t>
      </w:r>
      <w:proofErr w:type="spellStart"/>
      <w:r w:rsidRPr="003C703D">
        <w:rPr>
          <w:i/>
          <w:iCs/>
          <w:sz w:val="22"/>
          <w:szCs w:val="22"/>
        </w:rPr>
        <w:t>contractelor</w:t>
      </w:r>
      <w:proofErr w:type="spellEnd"/>
      <w:r w:rsidRPr="003C703D">
        <w:rPr>
          <w:i/>
          <w:iCs/>
          <w:sz w:val="22"/>
          <w:szCs w:val="22"/>
        </w:rPr>
        <w:t xml:space="preserve"> de </w:t>
      </w:r>
      <w:proofErr w:type="spellStart"/>
      <w:r w:rsidRPr="003C703D">
        <w:rPr>
          <w:i/>
          <w:iCs/>
          <w:sz w:val="22"/>
          <w:szCs w:val="22"/>
        </w:rPr>
        <w:t>concesiune</w:t>
      </w:r>
      <w:proofErr w:type="spellEnd"/>
      <w:r w:rsidRPr="003C703D">
        <w:rPr>
          <w:i/>
          <w:iCs/>
          <w:sz w:val="22"/>
          <w:szCs w:val="22"/>
        </w:rPr>
        <w:t xml:space="preserve"> de </w:t>
      </w:r>
      <w:proofErr w:type="spellStart"/>
      <w:r w:rsidRPr="003C703D">
        <w:rPr>
          <w:i/>
          <w:iCs/>
          <w:sz w:val="22"/>
          <w:szCs w:val="22"/>
        </w:rPr>
        <w:t>servicii</w:t>
      </w:r>
      <w:proofErr w:type="spellEnd"/>
      <w:r w:rsidRPr="003C703D">
        <w:rPr>
          <w:i/>
          <w:iCs/>
          <w:sz w:val="22"/>
          <w:szCs w:val="22"/>
        </w:rPr>
        <w:t xml:space="preserve">, </w:t>
      </w:r>
      <w:proofErr w:type="spellStart"/>
      <w:r w:rsidRPr="003C703D">
        <w:rPr>
          <w:i/>
          <w:iCs/>
          <w:sz w:val="22"/>
          <w:szCs w:val="22"/>
        </w:rPr>
        <w:t>coroborate</w:t>
      </w:r>
      <w:proofErr w:type="spellEnd"/>
      <w:r w:rsidRPr="003C703D">
        <w:rPr>
          <w:i/>
          <w:iCs/>
          <w:sz w:val="22"/>
          <w:szCs w:val="22"/>
        </w:rPr>
        <w:t xml:space="preserve"> cu </w:t>
      </w:r>
      <w:proofErr w:type="spellStart"/>
      <w:r w:rsidRPr="003C703D">
        <w:rPr>
          <w:i/>
          <w:iCs/>
          <w:sz w:val="22"/>
          <w:szCs w:val="22"/>
        </w:rPr>
        <w:t>normele</w:t>
      </w:r>
      <w:proofErr w:type="spellEnd"/>
      <w:r w:rsidRPr="003C703D">
        <w:rPr>
          <w:i/>
          <w:iCs/>
          <w:sz w:val="22"/>
          <w:szCs w:val="22"/>
        </w:rPr>
        <w:t xml:space="preserve"> </w:t>
      </w:r>
      <w:proofErr w:type="spellStart"/>
      <w:r w:rsidRPr="003C703D">
        <w:rPr>
          <w:i/>
          <w:iCs/>
          <w:sz w:val="22"/>
          <w:szCs w:val="22"/>
        </w:rPr>
        <w:t>metodologice</w:t>
      </w:r>
      <w:proofErr w:type="spellEnd"/>
      <w:r w:rsidRPr="003C703D">
        <w:rPr>
          <w:i/>
          <w:iCs/>
          <w:sz w:val="22"/>
          <w:szCs w:val="22"/>
        </w:rPr>
        <w:t xml:space="preserve"> de </w:t>
      </w:r>
      <w:proofErr w:type="spellStart"/>
      <w:r w:rsidRPr="003C703D">
        <w:rPr>
          <w:i/>
          <w:iCs/>
          <w:sz w:val="22"/>
          <w:szCs w:val="22"/>
        </w:rPr>
        <w:t>aplicare</w:t>
      </w:r>
      <w:proofErr w:type="spellEnd"/>
      <w:r w:rsidRPr="003C703D">
        <w:rPr>
          <w:i/>
          <w:iCs/>
          <w:sz w:val="22"/>
          <w:szCs w:val="22"/>
        </w:rPr>
        <w:t xml:space="preserve"> </w:t>
      </w:r>
      <w:proofErr w:type="spellStart"/>
      <w:r w:rsidRPr="003C703D">
        <w:rPr>
          <w:i/>
          <w:iCs/>
          <w:sz w:val="22"/>
          <w:szCs w:val="22"/>
        </w:rPr>
        <w:t>prevăzute</w:t>
      </w:r>
      <w:proofErr w:type="spellEnd"/>
      <w:r w:rsidRPr="003C703D">
        <w:rPr>
          <w:i/>
          <w:iCs/>
          <w:sz w:val="22"/>
          <w:szCs w:val="22"/>
        </w:rPr>
        <w:t xml:space="preserve"> </w:t>
      </w:r>
      <w:r w:rsidR="00F510BF" w:rsidRPr="003C703D">
        <w:rPr>
          <w:i/>
          <w:iCs/>
          <w:sz w:val="22"/>
          <w:szCs w:val="22"/>
          <w:lang w:val="ro-RO"/>
        </w:rPr>
        <w:t>î</w:t>
      </w:r>
      <w:r w:rsidRPr="003C703D">
        <w:rPr>
          <w:i/>
          <w:iCs/>
          <w:sz w:val="22"/>
          <w:szCs w:val="22"/>
        </w:rPr>
        <w:t xml:space="preserve">n H.G. nr. 395/2016, s-a </w:t>
      </w:r>
      <w:proofErr w:type="spellStart"/>
      <w:r w:rsidRPr="003C703D">
        <w:rPr>
          <w:i/>
          <w:iCs/>
          <w:sz w:val="22"/>
          <w:szCs w:val="22"/>
        </w:rPr>
        <w:t>încheiat</w:t>
      </w:r>
      <w:proofErr w:type="spellEnd"/>
      <w:r w:rsidRPr="003C703D">
        <w:rPr>
          <w:i/>
          <w:iCs/>
          <w:sz w:val="22"/>
          <w:szCs w:val="22"/>
        </w:rPr>
        <w:t xml:space="preserve"> </w:t>
      </w:r>
      <w:proofErr w:type="spellStart"/>
      <w:r w:rsidRPr="003C703D">
        <w:rPr>
          <w:i/>
          <w:iCs/>
          <w:sz w:val="22"/>
          <w:szCs w:val="22"/>
        </w:rPr>
        <w:t>prezentul</w:t>
      </w:r>
      <w:proofErr w:type="spellEnd"/>
      <w:r w:rsidRPr="003C703D">
        <w:rPr>
          <w:i/>
          <w:iCs/>
          <w:sz w:val="22"/>
          <w:szCs w:val="22"/>
        </w:rPr>
        <w:t xml:space="preserve"> </w:t>
      </w:r>
      <w:r w:rsidR="00DB1A27" w:rsidRPr="003C703D">
        <w:rPr>
          <w:i/>
          <w:iCs/>
          <w:sz w:val="22"/>
          <w:szCs w:val="22"/>
        </w:rPr>
        <w:t>A</w:t>
      </w:r>
      <w:r w:rsidRPr="003C703D">
        <w:rPr>
          <w:i/>
          <w:iCs/>
          <w:sz w:val="22"/>
          <w:szCs w:val="22"/>
        </w:rPr>
        <w:t>cord-</w:t>
      </w:r>
      <w:proofErr w:type="spellStart"/>
      <w:r w:rsidRPr="003C703D">
        <w:rPr>
          <w:i/>
          <w:iCs/>
          <w:sz w:val="22"/>
          <w:szCs w:val="22"/>
        </w:rPr>
        <w:t>cadru</w:t>
      </w:r>
      <w:proofErr w:type="spellEnd"/>
      <w:r w:rsidRPr="003C703D">
        <w:rPr>
          <w:sz w:val="22"/>
          <w:szCs w:val="22"/>
        </w:rPr>
        <w:t xml:space="preserve">, </w:t>
      </w:r>
      <w:proofErr w:type="spellStart"/>
      <w:r w:rsidRPr="003C703D">
        <w:rPr>
          <w:b/>
          <w:sz w:val="22"/>
          <w:szCs w:val="22"/>
        </w:rPr>
        <w:t>între</w:t>
      </w:r>
      <w:proofErr w:type="spellEnd"/>
      <w:r w:rsidRPr="003C703D">
        <w:rPr>
          <w:b/>
          <w:sz w:val="22"/>
          <w:szCs w:val="22"/>
        </w:rPr>
        <w:t>:</w:t>
      </w:r>
    </w:p>
    <w:p w14:paraId="309EC38E" w14:textId="77777777" w:rsidR="00D11EEE" w:rsidRPr="003C703D" w:rsidRDefault="00D11EEE" w:rsidP="00D11EEE">
      <w:pPr>
        <w:pStyle w:val="Bodytext20"/>
        <w:shd w:val="clear" w:color="auto" w:fill="auto"/>
        <w:spacing w:after="0" w:line="288" w:lineRule="auto"/>
        <w:ind w:firstLine="0"/>
        <w:rPr>
          <w:b/>
          <w:sz w:val="22"/>
          <w:szCs w:val="22"/>
        </w:rPr>
      </w:pPr>
    </w:p>
    <w:p w14:paraId="55C0DC8D" w14:textId="77777777" w:rsidR="00290E1A" w:rsidRPr="003C703D" w:rsidRDefault="00290E1A" w:rsidP="00D11EEE">
      <w:pPr>
        <w:pStyle w:val="Heading10"/>
        <w:keepNext/>
        <w:keepLines/>
        <w:numPr>
          <w:ilvl w:val="0"/>
          <w:numId w:val="1"/>
        </w:numPr>
        <w:shd w:val="clear" w:color="auto" w:fill="auto"/>
        <w:tabs>
          <w:tab w:val="left" w:pos="363"/>
        </w:tabs>
        <w:spacing w:after="0" w:line="288" w:lineRule="auto"/>
        <w:rPr>
          <w:b w:val="0"/>
          <w:sz w:val="22"/>
          <w:szCs w:val="22"/>
        </w:rPr>
      </w:pPr>
      <w:r w:rsidRPr="003C703D">
        <w:rPr>
          <w:sz w:val="22"/>
          <w:szCs w:val="22"/>
        </w:rPr>
        <w:t>Părțile</w:t>
      </w:r>
      <w:r w:rsidRPr="003C703D">
        <w:rPr>
          <w:b w:val="0"/>
          <w:sz w:val="22"/>
          <w:szCs w:val="22"/>
        </w:rPr>
        <w:t>:</w:t>
      </w:r>
    </w:p>
    <w:p w14:paraId="62D9EF60" w14:textId="77777777" w:rsidR="00290E1A" w:rsidRPr="003C703D" w:rsidRDefault="00290E1A" w:rsidP="00D11EEE">
      <w:pPr>
        <w:pStyle w:val="Bodytext20"/>
        <w:numPr>
          <w:ilvl w:val="0"/>
          <w:numId w:val="34"/>
        </w:numPr>
        <w:shd w:val="clear" w:color="auto" w:fill="auto"/>
        <w:spacing w:after="0" w:line="288" w:lineRule="auto"/>
        <w:ind w:left="0"/>
        <w:rPr>
          <w:sz w:val="22"/>
          <w:szCs w:val="22"/>
          <w:lang w:val="ro-RO"/>
        </w:rPr>
      </w:pPr>
      <w:r w:rsidRPr="003C703D">
        <w:rPr>
          <w:b/>
          <w:bCs/>
          <w:sz w:val="22"/>
          <w:szCs w:val="22"/>
        </w:rPr>
        <w:t>DIRECŢIA GENERALĂ PENTRU ADMINISTRAREA PATRIMONIULUI IMOBILIAR</w:t>
      </w:r>
      <w:r w:rsidR="00163086" w:rsidRPr="003C703D">
        <w:rPr>
          <w:b/>
          <w:bCs/>
          <w:sz w:val="22"/>
          <w:szCs w:val="22"/>
          <w:lang w:val="ro-RO"/>
        </w:rPr>
        <w:t xml:space="preserve"> S</w:t>
      </w:r>
      <w:r w:rsidR="00247ADF" w:rsidRPr="003C703D">
        <w:rPr>
          <w:b/>
          <w:bCs/>
          <w:sz w:val="22"/>
          <w:szCs w:val="22"/>
          <w:lang w:val="ro-RO"/>
        </w:rPr>
        <w:t>e</w:t>
      </w:r>
      <w:r w:rsidR="00163086" w:rsidRPr="003C703D">
        <w:rPr>
          <w:b/>
          <w:bCs/>
          <w:sz w:val="22"/>
          <w:szCs w:val="22"/>
          <w:lang w:val="ro-RO"/>
        </w:rPr>
        <w:t>ctor 2</w:t>
      </w:r>
      <w:r w:rsidRPr="003C703D">
        <w:rPr>
          <w:sz w:val="22"/>
          <w:szCs w:val="22"/>
        </w:rPr>
        <w:t xml:space="preserve">, cu </w:t>
      </w:r>
      <w:proofErr w:type="spellStart"/>
      <w:r w:rsidRPr="003C703D">
        <w:rPr>
          <w:sz w:val="22"/>
          <w:szCs w:val="22"/>
        </w:rPr>
        <w:t>sediul</w:t>
      </w:r>
      <w:proofErr w:type="spellEnd"/>
      <w:r w:rsidRPr="003C703D">
        <w:rPr>
          <w:sz w:val="22"/>
          <w:szCs w:val="22"/>
        </w:rPr>
        <w:t xml:space="preserve"> </w:t>
      </w:r>
      <w:proofErr w:type="spellStart"/>
      <w:r w:rsidRPr="003C703D">
        <w:rPr>
          <w:sz w:val="22"/>
          <w:szCs w:val="22"/>
        </w:rPr>
        <w:t>în</w:t>
      </w:r>
      <w:proofErr w:type="spellEnd"/>
      <w:r w:rsidRPr="003C703D">
        <w:rPr>
          <w:sz w:val="22"/>
          <w:szCs w:val="22"/>
        </w:rPr>
        <w:t xml:space="preserve"> </w:t>
      </w:r>
      <w:proofErr w:type="spellStart"/>
      <w:r w:rsidRPr="003C703D">
        <w:rPr>
          <w:sz w:val="22"/>
          <w:szCs w:val="22"/>
        </w:rPr>
        <w:t>București</w:t>
      </w:r>
      <w:proofErr w:type="spellEnd"/>
      <w:r w:rsidRPr="003C703D">
        <w:rPr>
          <w:sz w:val="22"/>
          <w:szCs w:val="22"/>
        </w:rPr>
        <w:t xml:space="preserve">, str. Luigi Galvani, nr. 20, Sector 2, </w:t>
      </w:r>
      <w:r w:rsidR="00163086" w:rsidRPr="003C703D">
        <w:rPr>
          <w:sz w:val="22"/>
          <w:szCs w:val="22"/>
        </w:rPr>
        <w:t xml:space="preserve">cu </w:t>
      </w:r>
      <w:proofErr w:type="spellStart"/>
      <w:r w:rsidR="00163086" w:rsidRPr="003C703D">
        <w:rPr>
          <w:sz w:val="22"/>
          <w:szCs w:val="22"/>
        </w:rPr>
        <w:t>adresa</w:t>
      </w:r>
      <w:proofErr w:type="spellEnd"/>
      <w:r w:rsidR="00163086" w:rsidRPr="003C703D">
        <w:rPr>
          <w:sz w:val="22"/>
          <w:szCs w:val="22"/>
        </w:rPr>
        <w:t xml:space="preserve"> de </w:t>
      </w:r>
      <w:proofErr w:type="spellStart"/>
      <w:r w:rsidR="00163086" w:rsidRPr="003C703D">
        <w:rPr>
          <w:sz w:val="22"/>
          <w:szCs w:val="22"/>
        </w:rPr>
        <w:t>coresponden</w:t>
      </w:r>
      <w:r w:rsidR="00F510BF" w:rsidRPr="003C703D">
        <w:rPr>
          <w:sz w:val="22"/>
          <w:szCs w:val="22"/>
          <w:lang w:val="ro-RO"/>
        </w:rPr>
        <w:t>ță</w:t>
      </w:r>
      <w:proofErr w:type="spellEnd"/>
      <w:r w:rsidR="00F510BF" w:rsidRPr="003C703D">
        <w:rPr>
          <w:sz w:val="22"/>
          <w:szCs w:val="22"/>
          <w:lang w:val="ro-RO"/>
        </w:rPr>
        <w:t xml:space="preserve">: </w:t>
      </w:r>
      <w:r w:rsidR="00163086" w:rsidRPr="003C703D">
        <w:rPr>
          <w:sz w:val="22"/>
          <w:szCs w:val="22"/>
        </w:rPr>
        <w:t xml:space="preserve">Str. </w:t>
      </w:r>
      <w:proofErr w:type="spellStart"/>
      <w:r w:rsidR="00163086" w:rsidRPr="003C703D">
        <w:rPr>
          <w:sz w:val="22"/>
          <w:szCs w:val="22"/>
        </w:rPr>
        <w:t>Mașina</w:t>
      </w:r>
      <w:proofErr w:type="spellEnd"/>
      <w:r w:rsidR="00163086" w:rsidRPr="003C703D">
        <w:rPr>
          <w:sz w:val="22"/>
          <w:szCs w:val="22"/>
        </w:rPr>
        <w:t xml:space="preserve"> de </w:t>
      </w:r>
      <w:proofErr w:type="spellStart"/>
      <w:r w:rsidR="00163086" w:rsidRPr="003C703D">
        <w:rPr>
          <w:sz w:val="22"/>
          <w:szCs w:val="22"/>
        </w:rPr>
        <w:t>Pâine</w:t>
      </w:r>
      <w:proofErr w:type="spellEnd"/>
      <w:r w:rsidR="00163086" w:rsidRPr="003C703D">
        <w:rPr>
          <w:sz w:val="22"/>
          <w:szCs w:val="22"/>
        </w:rPr>
        <w:t xml:space="preserve"> nr. 47, sector 2</w:t>
      </w:r>
      <w:r w:rsidR="00163086" w:rsidRPr="003C703D">
        <w:rPr>
          <w:sz w:val="22"/>
          <w:szCs w:val="22"/>
          <w:lang w:val="ro-RO"/>
        </w:rPr>
        <w:t xml:space="preserve">, </w:t>
      </w:r>
      <w:r w:rsidRPr="003C703D">
        <w:rPr>
          <w:sz w:val="22"/>
          <w:szCs w:val="22"/>
        </w:rPr>
        <w:t xml:space="preserve">Cod </w:t>
      </w:r>
      <w:proofErr w:type="spellStart"/>
      <w:r w:rsidRPr="003C703D">
        <w:rPr>
          <w:sz w:val="22"/>
          <w:szCs w:val="22"/>
        </w:rPr>
        <w:t>Unic</w:t>
      </w:r>
      <w:proofErr w:type="spellEnd"/>
      <w:r w:rsidRPr="003C703D">
        <w:rPr>
          <w:sz w:val="22"/>
          <w:szCs w:val="22"/>
        </w:rPr>
        <w:t xml:space="preserve"> de </w:t>
      </w:r>
      <w:proofErr w:type="spellStart"/>
      <w:r w:rsidRPr="003C703D">
        <w:rPr>
          <w:sz w:val="22"/>
          <w:szCs w:val="22"/>
        </w:rPr>
        <w:t>Înregistrare</w:t>
      </w:r>
      <w:proofErr w:type="spellEnd"/>
      <w:r w:rsidR="00163086" w:rsidRPr="003C703D">
        <w:rPr>
          <w:sz w:val="22"/>
          <w:szCs w:val="22"/>
          <w:lang w:val="ro-RO"/>
        </w:rPr>
        <w:t>:</w:t>
      </w:r>
      <w:r w:rsidRPr="003C703D">
        <w:rPr>
          <w:sz w:val="22"/>
          <w:szCs w:val="22"/>
        </w:rPr>
        <w:t xml:space="preserve"> 14783794</w:t>
      </w:r>
      <w:r w:rsidR="00163086" w:rsidRPr="003C703D">
        <w:rPr>
          <w:sz w:val="22"/>
          <w:szCs w:val="22"/>
          <w:lang w:val="ro-RO"/>
        </w:rPr>
        <w:t xml:space="preserve">, </w:t>
      </w:r>
      <w:proofErr w:type="spellStart"/>
      <w:r w:rsidRPr="003C703D">
        <w:rPr>
          <w:sz w:val="22"/>
          <w:szCs w:val="22"/>
        </w:rPr>
        <w:t>cont</w:t>
      </w:r>
      <w:proofErr w:type="spellEnd"/>
      <w:r w:rsidR="00163086" w:rsidRPr="003C703D">
        <w:rPr>
          <w:sz w:val="22"/>
          <w:szCs w:val="22"/>
          <w:lang w:val="ro-RO"/>
        </w:rPr>
        <w:t xml:space="preserve"> trezorerie nr. </w:t>
      </w:r>
      <w:r w:rsidR="00247ADF" w:rsidRPr="003C703D">
        <w:rPr>
          <w:sz w:val="22"/>
          <w:szCs w:val="22"/>
        </w:rPr>
        <w:t>RO28</w:t>
      </w:r>
      <w:r w:rsidR="00247ADF" w:rsidRPr="003C703D">
        <w:rPr>
          <w:sz w:val="22"/>
          <w:szCs w:val="22"/>
          <w:lang w:val="ro-RO"/>
        </w:rPr>
        <w:t xml:space="preserve"> </w:t>
      </w:r>
      <w:r w:rsidR="00247ADF" w:rsidRPr="003C703D">
        <w:rPr>
          <w:sz w:val="22"/>
          <w:szCs w:val="22"/>
        </w:rPr>
        <w:t>TREZ</w:t>
      </w:r>
      <w:r w:rsidR="00247ADF" w:rsidRPr="003C703D">
        <w:rPr>
          <w:sz w:val="22"/>
          <w:szCs w:val="22"/>
          <w:lang w:val="ro-RO"/>
        </w:rPr>
        <w:t xml:space="preserve"> </w:t>
      </w:r>
      <w:r w:rsidR="00247ADF" w:rsidRPr="003C703D">
        <w:rPr>
          <w:sz w:val="22"/>
          <w:szCs w:val="22"/>
        </w:rPr>
        <w:t>7022</w:t>
      </w:r>
      <w:r w:rsidR="00247ADF" w:rsidRPr="003C703D">
        <w:rPr>
          <w:sz w:val="22"/>
          <w:szCs w:val="22"/>
          <w:lang w:val="ro-RO"/>
        </w:rPr>
        <w:t xml:space="preserve"> </w:t>
      </w:r>
      <w:r w:rsidR="00247ADF" w:rsidRPr="003C703D">
        <w:rPr>
          <w:sz w:val="22"/>
          <w:szCs w:val="22"/>
        </w:rPr>
        <w:t>4510</w:t>
      </w:r>
      <w:r w:rsidR="00247ADF" w:rsidRPr="003C703D">
        <w:rPr>
          <w:sz w:val="22"/>
          <w:szCs w:val="22"/>
          <w:lang w:val="ro-RO"/>
        </w:rPr>
        <w:t xml:space="preserve"> </w:t>
      </w:r>
      <w:r w:rsidR="00247ADF" w:rsidRPr="003C703D">
        <w:rPr>
          <w:sz w:val="22"/>
          <w:szCs w:val="22"/>
        </w:rPr>
        <w:t>220X</w:t>
      </w:r>
      <w:r w:rsidR="00247ADF" w:rsidRPr="003C703D">
        <w:rPr>
          <w:sz w:val="22"/>
          <w:szCs w:val="22"/>
          <w:lang w:val="ro-RO"/>
        </w:rPr>
        <w:t xml:space="preserve"> </w:t>
      </w:r>
      <w:r w:rsidR="00247ADF" w:rsidRPr="003C703D">
        <w:rPr>
          <w:sz w:val="22"/>
          <w:szCs w:val="22"/>
        </w:rPr>
        <w:t>XXXX</w:t>
      </w:r>
      <w:r w:rsidR="00163086" w:rsidRPr="003C703D">
        <w:rPr>
          <w:sz w:val="22"/>
          <w:szCs w:val="22"/>
          <w:lang w:val="ro-RO"/>
        </w:rPr>
        <w:t>,</w:t>
      </w:r>
      <w:r w:rsidRPr="003C703D">
        <w:rPr>
          <w:sz w:val="22"/>
          <w:szCs w:val="22"/>
        </w:rPr>
        <w:t xml:space="preserve"> </w:t>
      </w:r>
      <w:proofErr w:type="spellStart"/>
      <w:r w:rsidRPr="003C703D">
        <w:rPr>
          <w:sz w:val="22"/>
          <w:szCs w:val="22"/>
        </w:rPr>
        <w:t>deschis</w:t>
      </w:r>
      <w:proofErr w:type="spellEnd"/>
      <w:r w:rsidRPr="003C703D">
        <w:rPr>
          <w:sz w:val="22"/>
          <w:szCs w:val="22"/>
        </w:rPr>
        <w:t xml:space="preserve"> la </w:t>
      </w:r>
      <w:proofErr w:type="spellStart"/>
      <w:r w:rsidRPr="003C703D">
        <w:rPr>
          <w:sz w:val="22"/>
          <w:szCs w:val="22"/>
        </w:rPr>
        <w:t>Trezoreria</w:t>
      </w:r>
      <w:proofErr w:type="spellEnd"/>
      <w:r w:rsidRPr="003C703D">
        <w:rPr>
          <w:sz w:val="22"/>
          <w:szCs w:val="22"/>
        </w:rPr>
        <w:t xml:space="preserve"> </w:t>
      </w:r>
      <w:proofErr w:type="spellStart"/>
      <w:r w:rsidRPr="003C703D">
        <w:rPr>
          <w:sz w:val="22"/>
          <w:szCs w:val="22"/>
        </w:rPr>
        <w:t>Sectorului</w:t>
      </w:r>
      <w:proofErr w:type="spellEnd"/>
      <w:r w:rsidRPr="003C703D">
        <w:rPr>
          <w:sz w:val="22"/>
          <w:szCs w:val="22"/>
        </w:rPr>
        <w:t xml:space="preserve"> 2,</w:t>
      </w:r>
      <w:r w:rsidR="00163086" w:rsidRPr="003C703D">
        <w:rPr>
          <w:sz w:val="22"/>
          <w:szCs w:val="22"/>
          <w:lang w:val="ro-RO"/>
        </w:rPr>
        <w:t xml:space="preserve"> </w:t>
      </w:r>
      <w:r w:rsidRPr="003C703D">
        <w:rPr>
          <w:sz w:val="22"/>
          <w:szCs w:val="22"/>
        </w:rPr>
        <w:t>nr. de tel./fax: 021 - 2121139/021-2121544,</w:t>
      </w:r>
      <w:r w:rsidR="00163086" w:rsidRPr="003C703D">
        <w:rPr>
          <w:sz w:val="22"/>
          <w:szCs w:val="22"/>
          <w:lang w:val="ro-RO"/>
        </w:rPr>
        <w:t xml:space="preserve"> e-mail: </w:t>
      </w:r>
      <w:hyperlink r:id="rId7" w:history="1">
        <w:r w:rsidR="00163086" w:rsidRPr="003C703D">
          <w:rPr>
            <w:rStyle w:val="Hyperlink"/>
            <w:sz w:val="22"/>
            <w:szCs w:val="22"/>
            <w:lang w:val="ro-RO"/>
          </w:rPr>
          <w:t>office@dgapi.ro</w:t>
        </w:r>
      </w:hyperlink>
      <w:r w:rsidR="00163086" w:rsidRPr="003C703D">
        <w:rPr>
          <w:sz w:val="22"/>
          <w:szCs w:val="22"/>
          <w:lang w:val="ro-RO"/>
        </w:rPr>
        <w:t xml:space="preserve">, </w:t>
      </w:r>
      <w:proofErr w:type="spellStart"/>
      <w:r w:rsidRPr="003C703D">
        <w:rPr>
          <w:sz w:val="22"/>
          <w:szCs w:val="22"/>
        </w:rPr>
        <w:t>reprezentată</w:t>
      </w:r>
      <w:proofErr w:type="spellEnd"/>
      <w:r w:rsidRPr="003C703D">
        <w:rPr>
          <w:sz w:val="22"/>
          <w:szCs w:val="22"/>
        </w:rPr>
        <w:t xml:space="preserve"> de dl. Bogdan</w:t>
      </w:r>
      <w:r w:rsidR="00163086" w:rsidRPr="003C703D">
        <w:rPr>
          <w:sz w:val="22"/>
          <w:szCs w:val="22"/>
          <w:lang w:val="ro-RO"/>
        </w:rPr>
        <w:t>-</w:t>
      </w:r>
      <w:r w:rsidRPr="003C703D">
        <w:rPr>
          <w:sz w:val="22"/>
          <w:szCs w:val="22"/>
        </w:rPr>
        <w:t xml:space="preserve">Alexandru </w:t>
      </w:r>
      <w:proofErr w:type="spellStart"/>
      <w:r w:rsidRPr="003C703D">
        <w:rPr>
          <w:sz w:val="22"/>
          <w:szCs w:val="22"/>
        </w:rPr>
        <w:t>Gârbu</w:t>
      </w:r>
      <w:proofErr w:type="spellEnd"/>
      <w:r w:rsidRPr="003C703D">
        <w:rPr>
          <w:sz w:val="22"/>
          <w:szCs w:val="22"/>
        </w:rPr>
        <w:t xml:space="preserve">, </w:t>
      </w:r>
      <w:proofErr w:type="spellStart"/>
      <w:r w:rsidRPr="003C703D">
        <w:rPr>
          <w:sz w:val="22"/>
          <w:szCs w:val="22"/>
        </w:rPr>
        <w:t>în</w:t>
      </w:r>
      <w:proofErr w:type="spellEnd"/>
      <w:r w:rsidRPr="003C703D">
        <w:rPr>
          <w:sz w:val="22"/>
          <w:szCs w:val="22"/>
        </w:rPr>
        <w:t xml:space="preserve"> </w:t>
      </w:r>
      <w:proofErr w:type="spellStart"/>
      <w:r w:rsidRPr="003C703D">
        <w:rPr>
          <w:sz w:val="22"/>
          <w:szCs w:val="22"/>
        </w:rPr>
        <w:t>calitate</w:t>
      </w:r>
      <w:proofErr w:type="spellEnd"/>
      <w:r w:rsidRPr="003C703D">
        <w:rPr>
          <w:sz w:val="22"/>
          <w:szCs w:val="22"/>
        </w:rPr>
        <w:t xml:space="preserve"> de director </w:t>
      </w:r>
      <w:r w:rsidR="00BD44BD" w:rsidRPr="004426FB">
        <w:rPr>
          <w:sz w:val="22"/>
          <w:szCs w:val="22"/>
          <w:lang w:val="it-IT"/>
        </w:rPr>
        <w:t>general</w:t>
      </w:r>
      <w:r w:rsidRPr="003C703D">
        <w:rPr>
          <w:sz w:val="22"/>
          <w:szCs w:val="22"/>
        </w:rPr>
        <w:t xml:space="preserve">, </w:t>
      </w:r>
      <w:proofErr w:type="spellStart"/>
      <w:r w:rsidRPr="003C703D">
        <w:rPr>
          <w:sz w:val="22"/>
          <w:szCs w:val="22"/>
        </w:rPr>
        <w:t>denumită</w:t>
      </w:r>
      <w:proofErr w:type="spellEnd"/>
      <w:r w:rsidRPr="003C703D">
        <w:rPr>
          <w:sz w:val="22"/>
          <w:szCs w:val="22"/>
        </w:rPr>
        <w:t xml:space="preserve"> </w:t>
      </w:r>
      <w:proofErr w:type="spellStart"/>
      <w:r w:rsidRPr="003C703D">
        <w:rPr>
          <w:sz w:val="22"/>
          <w:szCs w:val="22"/>
        </w:rPr>
        <w:t>în</w:t>
      </w:r>
      <w:proofErr w:type="spellEnd"/>
      <w:r w:rsidRPr="003C703D">
        <w:rPr>
          <w:sz w:val="22"/>
          <w:szCs w:val="22"/>
        </w:rPr>
        <w:t xml:space="preserve"> </w:t>
      </w:r>
      <w:proofErr w:type="spellStart"/>
      <w:r w:rsidRPr="003C703D">
        <w:rPr>
          <w:sz w:val="22"/>
          <w:szCs w:val="22"/>
        </w:rPr>
        <w:t>continuare</w:t>
      </w:r>
      <w:proofErr w:type="spellEnd"/>
      <w:r w:rsidRPr="003C703D">
        <w:rPr>
          <w:sz w:val="22"/>
          <w:szCs w:val="22"/>
        </w:rPr>
        <w:t xml:space="preserve"> </w:t>
      </w:r>
      <w:proofErr w:type="spellStart"/>
      <w:r w:rsidR="00DB1A27" w:rsidRPr="003C703D">
        <w:rPr>
          <w:b/>
          <w:bCs/>
          <w:sz w:val="22"/>
          <w:szCs w:val="22"/>
        </w:rPr>
        <w:t>Promitent</w:t>
      </w:r>
      <w:proofErr w:type="spellEnd"/>
      <w:r w:rsidR="00DB1A27" w:rsidRPr="003C703D">
        <w:rPr>
          <w:b/>
          <w:bCs/>
          <w:sz w:val="22"/>
          <w:szCs w:val="22"/>
        </w:rPr>
        <w:t xml:space="preserve"> </w:t>
      </w:r>
      <w:proofErr w:type="spellStart"/>
      <w:r w:rsidR="00DB1A27" w:rsidRPr="003C703D">
        <w:rPr>
          <w:b/>
          <w:bCs/>
          <w:sz w:val="22"/>
          <w:szCs w:val="22"/>
        </w:rPr>
        <w:t>Achizitor</w:t>
      </w:r>
      <w:proofErr w:type="spellEnd"/>
      <w:r w:rsidRPr="003C703D">
        <w:rPr>
          <w:sz w:val="22"/>
          <w:szCs w:val="22"/>
        </w:rPr>
        <w:t>,</w:t>
      </w:r>
      <w:r w:rsidR="00357B63" w:rsidRPr="003C703D">
        <w:rPr>
          <w:sz w:val="22"/>
          <w:szCs w:val="22"/>
          <w:lang w:val="ro-RO"/>
        </w:rPr>
        <w:t xml:space="preserve"> pe de o parte</w:t>
      </w:r>
    </w:p>
    <w:p w14:paraId="5DC13421" w14:textId="77777777" w:rsidR="00244615" w:rsidRPr="003C703D" w:rsidRDefault="00244615" w:rsidP="00244615">
      <w:pPr>
        <w:pStyle w:val="Bodytext20"/>
        <w:shd w:val="clear" w:color="auto" w:fill="auto"/>
        <w:spacing w:after="0" w:line="288" w:lineRule="auto"/>
        <w:ind w:firstLine="0"/>
        <w:rPr>
          <w:sz w:val="22"/>
          <w:szCs w:val="22"/>
          <w:lang w:val="ro-RO"/>
        </w:rPr>
      </w:pPr>
    </w:p>
    <w:p w14:paraId="57F9B24C" w14:textId="77777777" w:rsidR="00290E1A" w:rsidRPr="003C703D" w:rsidRDefault="00357B63" w:rsidP="00D11EEE">
      <w:pPr>
        <w:pStyle w:val="Bodytext20"/>
        <w:shd w:val="clear" w:color="auto" w:fill="auto"/>
        <w:spacing w:after="0" w:line="288" w:lineRule="auto"/>
        <w:ind w:firstLine="0"/>
        <w:rPr>
          <w:b/>
          <w:bCs/>
          <w:sz w:val="22"/>
          <w:szCs w:val="22"/>
        </w:rPr>
      </w:pPr>
      <w:r w:rsidRPr="003C703D">
        <w:rPr>
          <w:b/>
          <w:bCs/>
          <w:sz w:val="22"/>
          <w:szCs w:val="22"/>
          <w:lang w:val="ro-RO"/>
        </w:rPr>
        <w:t>ș</w:t>
      </w:r>
      <w:proofErr w:type="spellStart"/>
      <w:r w:rsidR="00290E1A" w:rsidRPr="003C703D">
        <w:rPr>
          <w:b/>
          <w:bCs/>
          <w:sz w:val="22"/>
          <w:szCs w:val="22"/>
        </w:rPr>
        <w:t>i</w:t>
      </w:r>
      <w:proofErr w:type="spellEnd"/>
    </w:p>
    <w:p w14:paraId="213A056C" w14:textId="77777777" w:rsidR="00290E1A" w:rsidRPr="003C703D" w:rsidRDefault="00247ADF" w:rsidP="00D11EEE">
      <w:pPr>
        <w:pStyle w:val="Bodytext20"/>
        <w:numPr>
          <w:ilvl w:val="0"/>
          <w:numId w:val="34"/>
        </w:numPr>
        <w:shd w:val="clear" w:color="auto" w:fill="auto"/>
        <w:spacing w:after="0" w:line="288" w:lineRule="auto"/>
        <w:ind w:left="0"/>
        <w:rPr>
          <w:sz w:val="22"/>
          <w:szCs w:val="22"/>
          <w:lang w:val="ro-RO"/>
        </w:rPr>
      </w:pPr>
      <w:bookmarkStart w:id="2" w:name="_Hlk155256811"/>
      <w:proofErr w:type="spellStart"/>
      <w:r w:rsidRPr="003C703D">
        <w:rPr>
          <w:b/>
          <w:bCs/>
          <w:sz w:val="22"/>
          <w:szCs w:val="22"/>
        </w:rPr>
        <w:t>Asocierea</w:t>
      </w:r>
      <w:proofErr w:type="spellEnd"/>
      <w:r w:rsidRPr="003C703D">
        <w:rPr>
          <w:b/>
          <w:bCs/>
          <w:sz w:val="22"/>
          <w:szCs w:val="22"/>
        </w:rPr>
        <w:t xml:space="preserve"> TERRA GAZ CONSTRUCT S.R.L.-VIALIS ENGINEERING S.A.-"PRIMUS ART CONS" S.R.L.-ALA EXPERT CONSTRUCT S.R.L</w:t>
      </w:r>
      <w:r w:rsidRPr="003C703D">
        <w:rPr>
          <w:sz w:val="22"/>
          <w:szCs w:val="22"/>
        </w:rPr>
        <w:t xml:space="preserve">., </w:t>
      </w:r>
      <w:proofErr w:type="spellStart"/>
      <w:r w:rsidRPr="003C703D">
        <w:rPr>
          <w:sz w:val="22"/>
          <w:szCs w:val="22"/>
        </w:rPr>
        <w:t>reprezentată</w:t>
      </w:r>
      <w:proofErr w:type="spellEnd"/>
      <w:r w:rsidRPr="003C703D">
        <w:rPr>
          <w:sz w:val="22"/>
          <w:szCs w:val="22"/>
        </w:rPr>
        <w:t xml:space="preserve"> </w:t>
      </w:r>
      <w:proofErr w:type="spellStart"/>
      <w:r w:rsidRPr="003C703D">
        <w:rPr>
          <w:sz w:val="22"/>
          <w:szCs w:val="22"/>
        </w:rPr>
        <w:t>prin</w:t>
      </w:r>
      <w:proofErr w:type="spellEnd"/>
      <w:r w:rsidRPr="003C703D">
        <w:rPr>
          <w:sz w:val="22"/>
          <w:szCs w:val="22"/>
          <w:lang w:val="ro-RO"/>
        </w:rPr>
        <w:t xml:space="preserve"> liderul de asociere, </w:t>
      </w:r>
      <w:r w:rsidRPr="00323E15">
        <w:rPr>
          <w:b/>
          <w:bCs/>
          <w:sz w:val="22"/>
          <w:szCs w:val="22"/>
        </w:rPr>
        <w:t>TERRA GAZ CONSTRUCT S.R.L</w:t>
      </w:r>
      <w:r w:rsidRPr="003C703D">
        <w:rPr>
          <w:sz w:val="22"/>
          <w:szCs w:val="22"/>
        </w:rPr>
        <w:t>.</w:t>
      </w:r>
      <w:bookmarkEnd w:id="2"/>
      <w:r w:rsidRPr="003C703D">
        <w:rPr>
          <w:sz w:val="22"/>
          <w:szCs w:val="22"/>
          <w:lang w:val="ro-RO"/>
        </w:rPr>
        <w:t xml:space="preserve">, </w:t>
      </w:r>
      <w:r w:rsidR="00290E1A" w:rsidRPr="003C703D">
        <w:rPr>
          <w:sz w:val="22"/>
          <w:szCs w:val="22"/>
        </w:rPr>
        <w:t xml:space="preserve">cu </w:t>
      </w:r>
      <w:proofErr w:type="spellStart"/>
      <w:r w:rsidR="00290E1A" w:rsidRPr="003C703D">
        <w:rPr>
          <w:sz w:val="22"/>
          <w:szCs w:val="22"/>
        </w:rPr>
        <w:t>sediu</w:t>
      </w:r>
      <w:r w:rsidRPr="003C703D">
        <w:rPr>
          <w:sz w:val="22"/>
          <w:szCs w:val="22"/>
          <w:lang w:val="ro-RO"/>
        </w:rPr>
        <w:t>l</w:t>
      </w:r>
      <w:proofErr w:type="spellEnd"/>
      <w:r w:rsidRPr="003C703D">
        <w:rPr>
          <w:sz w:val="22"/>
          <w:szCs w:val="22"/>
          <w:lang w:val="ro-RO"/>
        </w:rPr>
        <w:t xml:space="preserve"> </w:t>
      </w:r>
      <w:r w:rsidRPr="003C703D">
        <w:rPr>
          <w:bCs/>
          <w:sz w:val="22"/>
          <w:szCs w:val="22"/>
        </w:rPr>
        <w:t>social</w:t>
      </w:r>
      <w:r w:rsidRPr="003C703D">
        <w:rPr>
          <w:bCs/>
          <w:sz w:val="22"/>
          <w:szCs w:val="22"/>
          <w:lang w:val="ro-RO"/>
        </w:rPr>
        <w:t xml:space="preserve"> în Județul</w:t>
      </w:r>
      <w:r w:rsidR="004426FB">
        <w:rPr>
          <w:bCs/>
          <w:sz w:val="22"/>
          <w:szCs w:val="22"/>
          <w:lang w:val="ro-RO"/>
        </w:rPr>
        <w:t>......</w:t>
      </w:r>
      <w:r w:rsidRPr="003C703D">
        <w:rPr>
          <w:bCs/>
          <w:sz w:val="22"/>
          <w:szCs w:val="22"/>
          <w:lang w:val="ro-RO"/>
        </w:rPr>
        <w:t>,</w:t>
      </w:r>
      <w:r w:rsidRPr="003C703D">
        <w:rPr>
          <w:bCs/>
          <w:sz w:val="22"/>
          <w:szCs w:val="22"/>
        </w:rPr>
        <w:t xml:space="preserve"> Str. </w:t>
      </w:r>
      <w:r w:rsidR="004426FB">
        <w:rPr>
          <w:bCs/>
          <w:sz w:val="22"/>
          <w:szCs w:val="22"/>
        </w:rPr>
        <w:t xml:space="preserve">..............., </w:t>
      </w:r>
      <w:r w:rsidRPr="003C703D">
        <w:rPr>
          <w:bCs/>
          <w:sz w:val="22"/>
          <w:szCs w:val="22"/>
        </w:rPr>
        <w:t xml:space="preserve"> nr. </w:t>
      </w:r>
      <w:r w:rsidR="004426FB">
        <w:rPr>
          <w:bCs/>
          <w:sz w:val="22"/>
          <w:szCs w:val="22"/>
        </w:rPr>
        <w:t>..</w:t>
      </w:r>
      <w:r w:rsidRPr="003C703D">
        <w:rPr>
          <w:bCs/>
          <w:sz w:val="22"/>
          <w:szCs w:val="22"/>
        </w:rPr>
        <w:t xml:space="preserve">, </w:t>
      </w:r>
      <w:proofErr w:type="spellStart"/>
      <w:r w:rsidRPr="003C703D">
        <w:rPr>
          <w:bCs/>
          <w:sz w:val="22"/>
          <w:szCs w:val="22"/>
        </w:rPr>
        <w:t>Oraș</w:t>
      </w:r>
      <w:proofErr w:type="spellEnd"/>
      <w:r w:rsidR="004426FB">
        <w:rPr>
          <w:bCs/>
          <w:sz w:val="22"/>
          <w:szCs w:val="22"/>
        </w:rPr>
        <w:t>...........</w:t>
      </w:r>
      <w:r w:rsidRPr="003C703D">
        <w:rPr>
          <w:bCs/>
          <w:sz w:val="22"/>
          <w:szCs w:val="22"/>
        </w:rPr>
        <w:t>,</w:t>
      </w:r>
      <w:r w:rsidRPr="003C703D">
        <w:rPr>
          <w:bCs/>
          <w:sz w:val="22"/>
          <w:szCs w:val="22"/>
          <w:lang w:val="ro-RO"/>
        </w:rPr>
        <w:t xml:space="preserve"> </w:t>
      </w:r>
      <w:proofErr w:type="spellStart"/>
      <w:r w:rsidR="00290E1A" w:rsidRPr="003C703D">
        <w:rPr>
          <w:sz w:val="22"/>
          <w:szCs w:val="22"/>
        </w:rPr>
        <w:t>telefon</w:t>
      </w:r>
      <w:proofErr w:type="spellEnd"/>
      <w:r w:rsidRPr="003C703D">
        <w:rPr>
          <w:sz w:val="22"/>
          <w:szCs w:val="22"/>
          <w:lang w:val="ro-RO"/>
        </w:rPr>
        <w:t>:</w:t>
      </w:r>
      <w:r w:rsidR="004426FB">
        <w:rPr>
          <w:bCs/>
          <w:sz w:val="22"/>
          <w:szCs w:val="22"/>
        </w:rPr>
        <w:t>.................</w:t>
      </w:r>
      <w:r w:rsidR="007E0F11" w:rsidRPr="003C703D">
        <w:rPr>
          <w:sz w:val="22"/>
          <w:szCs w:val="22"/>
          <w:lang w:val="ro-RO"/>
        </w:rPr>
        <w:t xml:space="preserve">, </w:t>
      </w:r>
      <w:r w:rsidR="00290E1A" w:rsidRPr="003C703D">
        <w:rPr>
          <w:sz w:val="22"/>
          <w:szCs w:val="22"/>
        </w:rPr>
        <w:t>fax</w:t>
      </w:r>
      <w:r w:rsidRPr="003C703D">
        <w:rPr>
          <w:sz w:val="22"/>
          <w:szCs w:val="22"/>
          <w:lang w:val="ro-RO"/>
        </w:rPr>
        <w:t>:</w:t>
      </w:r>
      <w:r w:rsidR="004426FB">
        <w:rPr>
          <w:bCs/>
          <w:iCs/>
          <w:sz w:val="22"/>
          <w:szCs w:val="22"/>
        </w:rPr>
        <w:t>.............</w:t>
      </w:r>
      <w:r w:rsidRPr="003C703D">
        <w:rPr>
          <w:bCs/>
          <w:iCs/>
          <w:sz w:val="22"/>
          <w:szCs w:val="22"/>
          <w:lang w:val="ro-RO"/>
        </w:rPr>
        <w:t>, Email</w:t>
      </w:r>
      <w:r w:rsidR="004426FB">
        <w:rPr>
          <w:bCs/>
          <w:iCs/>
          <w:sz w:val="22"/>
          <w:szCs w:val="22"/>
          <w:lang w:val="ro-RO"/>
        </w:rPr>
        <w:t>............</w:t>
      </w:r>
      <w:r w:rsidRPr="003C703D">
        <w:rPr>
          <w:sz w:val="22"/>
          <w:szCs w:val="22"/>
          <w:lang w:val="ro-RO"/>
        </w:rPr>
        <w:t xml:space="preserve">, </w:t>
      </w:r>
      <w:proofErr w:type="spellStart"/>
      <w:r w:rsidR="00290E1A" w:rsidRPr="003C703D">
        <w:rPr>
          <w:sz w:val="22"/>
          <w:szCs w:val="22"/>
        </w:rPr>
        <w:t>înmatriculată</w:t>
      </w:r>
      <w:proofErr w:type="spellEnd"/>
      <w:r w:rsidR="00290E1A" w:rsidRPr="003C703D">
        <w:rPr>
          <w:sz w:val="22"/>
          <w:szCs w:val="22"/>
        </w:rPr>
        <w:t xml:space="preserve"> la </w:t>
      </w:r>
      <w:proofErr w:type="spellStart"/>
      <w:r w:rsidR="00290E1A" w:rsidRPr="003C703D">
        <w:rPr>
          <w:sz w:val="22"/>
          <w:szCs w:val="22"/>
        </w:rPr>
        <w:t>Registrul</w:t>
      </w:r>
      <w:proofErr w:type="spellEnd"/>
      <w:r w:rsidR="00290E1A" w:rsidRPr="003C703D">
        <w:rPr>
          <w:sz w:val="22"/>
          <w:szCs w:val="22"/>
        </w:rPr>
        <w:t xml:space="preserve"> </w:t>
      </w:r>
      <w:proofErr w:type="spellStart"/>
      <w:r w:rsidR="00290E1A" w:rsidRPr="003C703D">
        <w:rPr>
          <w:sz w:val="22"/>
          <w:szCs w:val="22"/>
        </w:rPr>
        <w:t>Comerțului</w:t>
      </w:r>
      <w:proofErr w:type="spellEnd"/>
      <w:r w:rsidR="00290E1A" w:rsidRPr="003C703D">
        <w:rPr>
          <w:sz w:val="22"/>
          <w:szCs w:val="22"/>
        </w:rPr>
        <w:t xml:space="preserve"> sub nr.</w:t>
      </w:r>
      <w:r w:rsidR="004426FB">
        <w:rPr>
          <w:sz w:val="22"/>
          <w:szCs w:val="22"/>
        </w:rPr>
        <w:t>.................</w:t>
      </w:r>
      <w:r w:rsidRPr="003C703D">
        <w:rPr>
          <w:sz w:val="22"/>
          <w:szCs w:val="22"/>
          <w:lang w:val="ro-RO"/>
        </w:rPr>
        <w:t xml:space="preserve">, </w:t>
      </w:r>
      <w:r w:rsidRPr="003C703D">
        <w:rPr>
          <w:sz w:val="22"/>
          <w:szCs w:val="22"/>
        </w:rPr>
        <w:t xml:space="preserve">Cod </w:t>
      </w:r>
      <w:proofErr w:type="spellStart"/>
      <w:r w:rsidRPr="003C703D">
        <w:rPr>
          <w:sz w:val="22"/>
          <w:szCs w:val="22"/>
        </w:rPr>
        <w:t>Unic</w:t>
      </w:r>
      <w:proofErr w:type="spellEnd"/>
      <w:r w:rsidRPr="003C703D">
        <w:rPr>
          <w:sz w:val="22"/>
          <w:szCs w:val="22"/>
        </w:rPr>
        <w:t xml:space="preserve"> de </w:t>
      </w:r>
      <w:proofErr w:type="spellStart"/>
      <w:r w:rsidRPr="003C703D">
        <w:rPr>
          <w:sz w:val="22"/>
          <w:szCs w:val="22"/>
        </w:rPr>
        <w:t>Înregistrare</w:t>
      </w:r>
      <w:proofErr w:type="spellEnd"/>
      <w:r w:rsidRPr="003C703D">
        <w:rPr>
          <w:sz w:val="22"/>
          <w:szCs w:val="22"/>
          <w:lang w:val="ro-RO"/>
        </w:rPr>
        <w:t xml:space="preserve">: </w:t>
      </w:r>
      <w:r w:rsidR="004426FB">
        <w:rPr>
          <w:sz w:val="22"/>
          <w:szCs w:val="22"/>
        </w:rPr>
        <w:t>..............</w:t>
      </w:r>
      <w:r w:rsidRPr="003C703D">
        <w:rPr>
          <w:sz w:val="22"/>
          <w:szCs w:val="22"/>
          <w:lang w:val="ro-RO"/>
        </w:rPr>
        <w:t xml:space="preserve">, </w:t>
      </w:r>
      <w:proofErr w:type="spellStart"/>
      <w:r w:rsidR="00290E1A" w:rsidRPr="003C703D">
        <w:rPr>
          <w:sz w:val="22"/>
          <w:szCs w:val="22"/>
        </w:rPr>
        <w:t>cont</w:t>
      </w:r>
      <w:proofErr w:type="spellEnd"/>
      <w:r w:rsidR="00290E1A" w:rsidRPr="003C703D">
        <w:rPr>
          <w:sz w:val="22"/>
          <w:szCs w:val="22"/>
        </w:rPr>
        <w:t xml:space="preserve"> </w:t>
      </w:r>
      <w:r w:rsidR="000B6AB7">
        <w:rPr>
          <w:sz w:val="22"/>
          <w:szCs w:val="22"/>
          <w:lang w:val="ro-RO"/>
        </w:rPr>
        <w:t>trezorerie n</w:t>
      </w:r>
      <w:r w:rsidR="00704215" w:rsidRPr="003C703D">
        <w:rPr>
          <w:sz w:val="22"/>
          <w:szCs w:val="22"/>
          <w:lang w:val="ro-RO"/>
        </w:rPr>
        <w:t>r.</w:t>
      </w:r>
      <w:r w:rsidR="004426FB">
        <w:rPr>
          <w:sz w:val="22"/>
          <w:szCs w:val="22"/>
        </w:rPr>
        <w:t>.............................</w:t>
      </w:r>
      <w:r w:rsidR="00290E1A" w:rsidRPr="003C703D">
        <w:rPr>
          <w:sz w:val="22"/>
          <w:szCs w:val="22"/>
        </w:rPr>
        <w:t xml:space="preserve">, </w:t>
      </w:r>
      <w:proofErr w:type="spellStart"/>
      <w:r w:rsidR="00290E1A" w:rsidRPr="003C703D">
        <w:rPr>
          <w:sz w:val="22"/>
          <w:szCs w:val="22"/>
        </w:rPr>
        <w:t>deschis</w:t>
      </w:r>
      <w:proofErr w:type="spellEnd"/>
      <w:r w:rsidR="00290E1A" w:rsidRPr="003C703D">
        <w:rPr>
          <w:sz w:val="22"/>
          <w:szCs w:val="22"/>
        </w:rPr>
        <w:t xml:space="preserve"> la</w:t>
      </w:r>
      <w:r w:rsidR="00704215" w:rsidRPr="003C703D">
        <w:rPr>
          <w:sz w:val="22"/>
          <w:szCs w:val="22"/>
          <w:lang w:val="ro-RO"/>
        </w:rPr>
        <w:t xml:space="preserve"> </w:t>
      </w:r>
      <w:r w:rsidR="000B6AB7">
        <w:rPr>
          <w:sz w:val="22"/>
          <w:szCs w:val="22"/>
          <w:lang w:val="ro-RO"/>
        </w:rPr>
        <w:t>Trezoreria Mun.</w:t>
      </w:r>
      <w:r w:rsidR="004426FB">
        <w:rPr>
          <w:sz w:val="22"/>
          <w:szCs w:val="22"/>
          <w:lang w:val="ro-RO"/>
        </w:rPr>
        <w:t>....................</w:t>
      </w:r>
      <w:r w:rsidR="00290E1A" w:rsidRPr="003C703D">
        <w:rPr>
          <w:sz w:val="22"/>
          <w:szCs w:val="22"/>
        </w:rPr>
        <w:t xml:space="preserve">, </w:t>
      </w:r>
      <w:proofErr w:type="spellStart"/>
      <w:r w:rsidR="00290E1A" w:rsidRPr="003C703D">
        <w:rPr>
          <w:sz w:val="22"/>
          <w:szCs w:val="22"/>
        </w:rPr>
        <w:t>reprezentat</w:t>
      </w:r>
      <w:r w:rsidR="00704215" w:rsidRPr="003C703D">
        <w:rPr>
          <w:sz w:val="22"/>
          <w:szCs w:val="22"/>
          <w:lang w:val="ro-RO"/>
        </w:rPr>
        <w:t>ă</w:t>
      </w:r>
      <w:proofErr w:type="spellEnd"/>
      <w:r w:rsidR="00290E1A" w:rsidRPr="003C703D">
        <w:rPr>
          <w:sz w:val="22"/>
          <w:szCs w:val="22"/>
        </w:rPr>
        <w:t xml:space="preserve"> prin</w:t>
      </w:r>
      <w:r w:rsidR="00704215" w:rsidRPr="003C703D">
        <w:rPr>
          <w:sz w:val="22"/>
          <w:szCs w:val="22"/>
          <w:lang w:val="ro-RO"/>
        </w:rPr>
        <w:t xml:space="preserve"> dl.</w:t>
      </w:r>
      <w:r w:rsidR="004426FB">
        <w:rPr>
          <w:sz w:val="22"/>
          <w:szCs w:val="22"/>
          <w:lang w:val="ro-RO"/>
        </w:rPr>
        <w:t>..................</w:t>
      </w:r>
      <w:r w:rsidR="00704215" w:rsidRPr="003C703D">
        <w:rPr>
          <w:sz w:val="22"/>
          <w:szCs w:val="22"/>
          <w:lang w:val="ro-RO"/>
        </w:rPr>
        <w:t>, în calitate de administrator,</w:t>
      </w:r>
    </w:p>
    <w:p w14:paraId="49EEC4B8" w14:textId="77777777" w:rsidR="002C710D" w:rsidRPr="003C703D" w:rsidRDefault="00094F70" w:rsidP="00094F70">
      <w:pPr>
        <w:pStyle w:val="Bodytext20"/>
        <w:shd w:val="clear" w:color="auto" w:fill="auto"/>
        <w:spacing w:after="0" w:line="288" w:lineRule="auto"/>
        <w:ind w:firstLine="0"/>
        <w:rPr>
          <w:sz w:val="22"/>
          <w:szCs w:val="22"/>
          <w:lang w:val="ro-RO"/>
        </w:rPr>
      </w:pPr>
      <w:r w:rsidRPr="00323E15">
        <w:rPr>
          <w:b/>
          <w:bCs/>
          <w:sz w:val="22"/>
          <w:szCs w:val="22"/>
          <w:lang w:val="ro-RO"/>
        </w:rPr>
        <w:t xml:space="preserve">Asociat </w:t>
      </w:r>
      <w:r w:rsidR="00A339A9">
        <w:rPr>
          <w:b/>
          <w:bCs/>
          <w:sz w:val="22"/>
          <w:szCs w:val="22"/>
          <w:lang w:val="ro-RO"/>
        </w:rPr>
        <w:t>1</w:t>
      </w:r>
      <w:r w:rsidRPr="00323E15">
        <w:rPr>
          <w:b/>
          <w:bCs/>
          <w:sz w:val="22"/>
          <w:szCs w:val="22"/>
          <w:lang w:val="ro-RO"/>
        </w:rPr>
        <w:t xml:space="preserve"> - VIALIS ENGINEERING S.A</w:t>
      </w:r>
      <w:r w:rsidRPr="003C703D">
        <w:rPr>
          <w:sz w:val="22"/>
          <w:szCs w:val="22"/>
          <w:lang w:val="ro-RO"/>
        </w:rPr>
        <w:t>.</w:t>
      </w:r>
      <w:r w:rsidR="00C17294" w:rsidRPr="003C703D">
        <w:rPr>
          <w:sz w:val="22"/>
          <w:szCs w:val="22"/>
          <w:lang w:val="ro-RO"/>
        </w:rPr>
        <w:t>, cu sediul în</w:t>
      </w:r>
      <w:r w:rsidR="002C710D" w:rsidRPr="003C703D">
        <w:rPr>
          <w:sz w:val="22"/>
          <w:szCs w:val="22"/>
          <w:lang w:val="ro-RO"/>
        </w:rPr>
        <w:t xml:space="preserve"> </w:t>
      </w:r>
      <w:r w:rsidR="004426FB">
        <w:rPr>
          <w:sz w:val="22"/>
          <w:szCs w:val="22"/>
          <w:lang w:val="ro-RO"/>
        </w:rPr>
        <w:t>............</w:t>
      </w:r>
      <w:r w:rsidR="002C710D" w:rsidRPr="003C703D">
        <w:rPr>
          <w:sz w:val="22"/>
          <w:szCs w:val="22"/>
          <w:lang w:val="ro-RO"/>
        </w:rPr>
        <w:t xml:space="preserve">, Str. </w:t>
      </w:r>
      <w:r w:rsidR="004426FB">
        <w:rPr>
          <w:sz w:val="22"/>
          <w:szCs w:val="22"/>
          <w:lang w:val="ro-RO"/>
        </w:rPr>
        <w:t>..........</w:t>
      </w:r>
      <w:r w:rsidR="002C710D" w:rsidRPr="003C703D">
        <w:rPr>
          <w:sz w:val="22"/>
          <w:szCs w:val="22"/>
          <w:lang w:val="ro-RO"/>
        </w:rPr>
        <w:t>, nr. 7</w:t>
      </w:r>
      <w:r w:rsidR="00C17294" w:rsidRPr="003C703D">
        <w:rPr>
          <w:sz w:val="22"/>
          <w:szCs w:val="22"/>
          <w:lang w:val="ro-RO"/>
        </w:rPr>
        <w:t xml:space="preserve">, </w:t>
      </w:r>
      <w:proofErr w:type="spellStart"/>
      <w:r w:rsidR="002C710D" w:rsidRPr="003C703D">
        <w:rPr>
          <w:sz w:val="22"/>
          <w:szCs w:val="22"/>
        </w:rPr>
        <w:t>telefon</w:t>
      </w:r>
      <w:proofErr w:type="spellEnd"/>
      <w:r w:rsidR="002C710D" w:rsidRPr="003C703D">
        <w:rPr>
          <w:sz w:val="22"/>
          <w:szCs w:val="22"/>
          <w:lang w:val="ro-RO"/>
        </w:rPr>
        <w:t>:</w:t>
      </w:r>
      <w:r w:rsidR="004426FB">
        <w:rPr>
          <w:bCs/>
          <w:sz w:val="22"/>
          <w:szCs w:val="22"/>
          <w:lang w:val="ro-RO"/>
        </w:rPr>
        <w:t>..............</w:t>
      </w:r>
      <w:r w:rsidR="002C710D" w:rsidRPr="003C703D">
        <w:rPr>
          <w:sz w:val="22"/>
          <w:szCs w:val="22"/>
          <w:lang w:val="ro-RO"/>
        </w:rPr>
        <w:t xml:space="preserve">, </w:t>
      </w:r>
      <w:r w:rsidR="002C710D" w:rsidRPr="003C703D">
        <w:rPr>
          <w:sz w:val="22"/>
          <w:szCs w:val="22"/>
        </w:rPr>
        <w:t>fax</w:t>
      </w:r>
      <w:r w:rsidR="002C710D" w:rsidRPr="003C703D">
        <w:rPr>
          <w:sz w:val="22"/>
          <w:szCs w:val="22"/>
          <w:lang w:val="ro-RO"/>
        </w:rPr>
        <w:t>:</w:t>
      </w:r>
      <w:r w:rsidR="004426FB">
        <w:rPr>
          <w:bCs/>
          <w:iCs/>
          <w:sz w:val="22"/>
          <w:szCs w:val="22"/>
          <w:lang w:val="ro-RO"/>
        </w:rPr>
        <w:t>.............</w:t>
      </w:r>
      <w:r w:rsidR="002C710D" w:rsidRPr="003C703D">
        <w:rPr>
          <w:bCs/>
          <w:iCs/>
          <w:sz w:val="22"/>
          <w:szCs w:val="22"/>
          <w:lang w:val="ro-RO"/>
        </w:rPr>
        <w:t>, Email:</w:t>
      </w:r>
      <w:r w:rsidR="004426FB">
        <w:rPr>
          <w:bCs/>
          <w:iCs/>
          <w:sz w:val="22"/>
          <w:szCs w:val="22"/>
          <w:lang w:val="ro-RO"/>
        </w:rPr>
        <w:t>..................</w:t>
      </w:r>
      <w:r w:rsidR="002C710D" w:rsidRPr="003C703D">
        <w:rPr>
          <w:sz w:val="22"/>
          <w:szCs w:val="22"/>
          <w:lang w:val="ro-RO"/>
        </w:rPr>
        <w:t xml:space="preserve">, </w:t>
      </w:r>
      <w:proofErr w:type="spellStart"/>
      <w:r w:rsidR="002C710D" w:rsidRPr="003C703D">
        <w:rPr>
          <w:sz w:val="22"/>
          <w:szCs w:val="22"/>
        </w:rPr>
        <w:t>înmatriculată</w:t>
      </w:r>
      <w:proofErr w:type="spellEnd"/>
      <w:r w:rsidR="002C710D" w:rsidRPr="003C703D">
        <w:rPr>
          <w:sz w:val="22"/>
          <w:szCs w:val="22"/>
        </w:rPr>
        <w:t xml:space="preserve"> la </w:t>
      </w:r>
      <w:proofErr w:type="spellStart"/>
      <w:r w:rsidR="002C710D" w:rsidRPr="003C703D">
        <w:rPr>
          <w:sz w:val="22"/>
          <w:szCs w:val="22"/>
        </w:rPr>
        <w:t>Registrul</w:t>
      </w:r>
      <w:proofErr w:type="spellEnd"/>
      <w:r w:rsidR="002C710D" w:rsidRPr="003C703D">
        <w:rPr>
          <w:sz w:val="22"/>
          <w:szCs w:val="22"/>
        </w:rPr>
        <w:t xml:space="preserve"> </w:t>
      </w:r>
      <w:proofErr w:type="spellStart"/>
      <w:r w:rsidR="002C710D" w:rsidRPr="003C703D">
        <w:rPr>
          <w:sz w:val="22"/>
          <w:szCs w:val="22"/>
        </w:rPr>
        <w:t>Comerțului</w:t>
      </w:r>
      <w:proofErr w:type="spellEnd"/>
      <w:r w:rsidR="002C710D" w:rsidRPr="003C703D">
        <w:rPr>
          <w:sz w:val="22"/>
          <w:szCs w:val="22"/>
        </w:rPr>
        <w:t xml:space="preserve"> sub nr.</w:t>
      </w:r>
      <w:r w:rsidR="004426FB">
        <w:rPr>
          <w:sz w:val="22"/>
          <w:szCs w:val="22"/>
          <w:lang w:val="ro-RO"/>
        </w:rPr>
        <w:t>..................</w:t>
      </w:r>
      <w:r w:rsidR="002C710D" w:rsidRPr="003C703D">
        <w:rPr>
          <w:sz w:val="22"/>
          <w:szCs w:val="22"/>
          <w:lang w:val="ro-RO"/>
        </w:rPr>
        <w:t xml:space="preserve">, </w:t>
      </w:r>
      <w:r w:rsidR="002C710D" w:rsidRPr="003C703D">
        <w:rPr>
          <w:sz w:val="22"/>
          <w:szCs w:val="22"/>
        </w:rPr>
        <w:t xml:space="preserve">Cod </w:t>
      </w:r>
      <w:proofErr w:type="spellStart"/>
      <w:r w:rsidR="002C710D" w:rsidRPr="003C703D">
        <w:rPr>
          <w:sz w:val="22"/>
          <w:szCs w:val="22"/>
        </w:rPr>
        <w:t>Unic</w:t>
      </w:r>
      <w:proofErr w:type="spellEnd"/>
      <w:r w:rsidR="002C710D" w:rsidRPr="003C703D">
        <w:rPr>
          <w:sz w:val="22"/>
          <w:szCs w:val="22"/>
        </w:rPr>
        <w:t xml:space="preserve"> de </w:t>
      </w:r>
      <w:proofErr w:type="spellStart"/>
      <w:r w:rsidR="002C710D" w:rsidRPr="003C703D">
        <w:rPr>
          <w:sz w:val="22"/>
          <w:szCs w:val="22"/>
        </w:rPr>
        <w:t>Înregistrare</w:t>
      </w:r>
      <w:proofErr w:type="spellEnd"/>
      <w:r w:rsidR="002C710D" w:rsidRPr="003C703D">
        <w:rPr>
          <w:sz w:val="22"/>
          <w:szCs w:val="22"/>
          <w:lang w:val="ro-RO"/>
        </w:rPr>
        <w:t>:</w:t>
      </w:r>
      <w:r w:rsidR="004426FB">
        <w:rPr>
          <w:sz w:val="22"/>
          <w:szCs w:val="22"/>
        </w:rPr>
        <w:t>......................</w:t>
      </w:r>
      <w:r w:rsidR="002C710D" w:rsidRPr="003C703D">
        <w:rPr>
          <w:sz w:val="22"/>
          <w:szCs w:val="22"/>
          <w:lang w:val="ro-RO"/>
        </w:rPr>
        <w:t xml:space="preserve">, </w:t>
      </w:r>
      <w:proofErr w:type="spellStart"/>
      <w:r w:rsidR="002C710D" w:rsidRPr="003C703D">
        <w:rPr>
          <w:sz w:val="22"/>
          <w:szCs w:val="22"/>
        </w:rPr>
        <w:t>cont</w:t>
      </w:r>
      <w:proofErr w:type="spellEnd"/>
      <w:r w:rsidR="002C710D" w:rsidRPr="003C703D">
        <w:rPr>
          <w:sz w:val="22"/>
          <w:szCs w:val="22"/>
        </w:rPr>
        <w:t xml:space="preserve"> </w:t>
      </w:r>
      <w:r w:rsidR="002C710D" w:rsidRPr="003C703D">
        <w:rPr>
          <w:sz w:val="22"/>
          <w:szCs w:val="22"/>
          <w:lang w:val="ro-RO"/>
        </w:rPr>
        <w:t>bancar nr.</w:t>
      </w:r>
      <w:r w:rsidR="004426FB">
        <w:rPr>
          <w:sz w:val="22"/>
          <w:szCs w:val="22"/>
        </w:rPr>
        <w:t>..........................</w:t>
      </w:r>
      <w:r w:rsidR="002C710D" w:rsidRPr="003C703D">
        <w:rPr>
          <w:sz w:val="22"/>
          <w:szCs w:val="22"/>
        </w:rPr>
        <w:t xml:space="preserve">, </w:t>
      </w:r>
      <w:proofErr w:type="spellStart"/>
      <w:r w:rsidR="002C710D" w:rsidRPr="003C703D">
        <w:rPr>
          <w:sz w:val="22"/>
          <w:szCs w:val="22"/>
        </w:rPr>
        <w:t>deschis</w:t>
      </w:r>
      <w:proofErr w:type="spellEnd"/>
      <w:r w:rsidR="002C710D" w:rsidRPr="003C703D">
        <w:rPr>
          <w:sz w:val="22"/>
          <w:szCs w:val="22"/>
        </w:rPr>
        <w:t xml:space="preserve"> la</w:t>
      </w:r>
      <w:r w:rsidR="002C710D" w:rsidRPr="003C703D">
        <w:rPr>
          <w:sz w:val="22"/>
          <w:szCs w:val="22"/>
          <w:lang w:val="ro-RO"/>
        </w:rPr>
        <w:t xml:space="preserve"> banca</w:t>
      </w:r>
      <w:r w:rsidR="004426FB">
        <w:rPr>
          <w:sz w:val="22"/>
          <w:szCs w:val="22"/>
          <w:lang w:val="ro-RO"/>
        </w:rPr>
        <w:t>..............</w:t>
      </w:r>
      <w:r w:rsidR="002C710D" w:rsidRPr="003C703D">
        <w:rPr>
          <w:sz w:val="22"/>
          <w:szCs w:val="22"/>
        </w:rPr>
        <w:t xml:space="preserve">, </w:t>
      </w:r>
      <w:proofErr w:type="spellStart"/>
      <w:r w:rsidR="002C710D" w:rsidRPr="003C703D">
        <w:rPr>
          <w:sz w:val="22"/>
          <w:szCs w:val="22"/>
        </w:rPr>
        <w:t>reprezentat</w:t>
      </w:r>
      <w:r w:rsidR="002C710D" w:rsidRPr="003C703D">
        <w:rPr>
          <w:sz w:val="22"/>
          <w:szCs w:val="22"/>
          <w:lang w:val="ro-RO"/>
        </w:rPr>
        <w:t>ă</w:t>
      </w:r>
      <w:proofErr w:type="spellEnd"/>
      <w:r w:rsidR="002C710D" w:rsidRPr="003C703D">
        <w:rPr>
          <w:sz w:val="22"/>
          <w:szCs w:val="22"/>
        </w:rPr>
        <w:t xml:space="preserve"> prin</w:t>
      </w:r>
      <w:r w:rsidR="002C710D" w:rsidRPr="003C703D">
        <w:rPr>
          <w:sz w:val="22"/>
          <w:szCs w:val="22"/>
          <w:lang w:val="ro-RO"/>
        </w:rPr>
        <w:t xml:space="preserve"> dl.</w:t>
      </w:r>
      <w:r w:rsidR="004426FB">
        <w:rPr>
          <w:sz w:val="22"/>
          <w:szCs w:val="22"/>
          <w:lang w:val="ro-RO"/>
        </w:rPr>
        <w:t>.................</w:t>
      </w:r>
      <w:r w:rsidR="002C710D" w:rsidRPr="003C703D">
        <w:rPr>
          <w:sz w:val="22"/>
          <w:szCs w:val="22"/>
          <w:lang w:val="ro-RO"/>
        </w:rPr>
        <w:t>, în calitate de administrator</w:t>
      </w:r>
    </w:p>
    <w:p w14:paraId="67FDA16E" w14:textId="77777777" w:rsidR="00094F70" w:rsidRPr="003C703D" w:rsidRDefault="00094F70" w:rsidP="00094F70">
      <w:pPr>
        <w:pStyle w:val="Bodytext20"/>
        <w:shd w:val="clear" w:color="auto" w:fill="auto"/>
        <w:spacing w:after="0" w:line="288" w:lineRule="auto"/>
        <w:ind w:firstLine="0"/>
        <w:rPr>
          <w:sz w:val="22"/>
          <w:szCs w:val="22"/>
          <w:lang w:val="ro-RO"/>
        </w:rPr>
      </w:pPr>
      <w:r w:rsidRPr="00323E15">
        <w:rPr>
          <w:b/>
          <w:bCs/>
          <w:sz w:val="22"/>
          <w:szCs w:val="22"/>
          <w:lang w:val="ro-RO"/>
        </w:rPr>
        <w:t xml:space="preserve">Asociat </w:t>
      </w:r>
      <w:r w:rsidR="00A339A9">
        <w:rPr>
          <w:b/>
          <w:bCs/>
          <w:sz w:val="22"/>
          <w:szCs w:val="22"/>
          <w:lang w:val="ro-RO"/>
        </w:rPr>
        <w:t>2</w:t>
      </w:r>
      <w:r w:rsidRPr="00323E15">
        <w:rPr>
          <w:b/>
          <w:bCs/>
          <w:sz w:val="22"/>
          <w:szCs w:val="22"/>
          <w:lang w:val="ro-RO"/>
        </w:rPr>
        <w:t xml:space="preserve"> - PRIMUS ART CONS S.R.L.</w:t>
      </w:r>
      <w:r w:rsidR="00C17294" w:rsidRPr="00323E15">
        <w:rPr>
          <w:b/>
          <w:bCs/>
          <w:sz w:val="22"/>
          <w:szCs w:val="22"/>
          <w:lang w:val="ro-RO"/>
        </w:rPr>
        <w:t>,</w:t>
      </w:r>
      <w:r w:rsidR="00C17294" w:rsidRPr="003C703D">
        <w:rPr>
          <w:sz w:val="22"/>
          <w:szCs w:val="22"/>
          <w:lang w:val="ro-RO"/>
        </w:rPr>
        <w:t xml:space="preserve"> cu sediul în</w:t>
      </w:r>
      <w:r w:rsidR="004426FB">
        <w:rPr>
          <w:sz w:val="22"/>
          <w:szCs w:val="22"/>
          <w:lang w:val="ro-RO"/>
        </w:rPr>
        <w:t>.................</w:t>
      </w:r>
      <w:r w:rsidR="00B3258A" w:rsidRPr="003C703D">
        <w:rPr>
          <w:sz w:val="22"/>
          <w:szCs w:val="22"/>
          <w:lang w:val="ro-RO"/>
        </w:rPr>
        <w:t>, Str.</w:t>
      </w:r>
      <w:r w:rsidR="004426FB">
        <w:rPr>
          <w:sz w:val="22"/>
          <w:szCs w:val="22"/>
          <w:lang w:val="ro-RO"/>
        </w:rPr>
        <w:t>..............</w:t>
      </w:r>
      <w:r w:rsidR="00B3258A" w:rsidRPr="003C703D">
        <w:rPr>
          <w:sz w:val="22"/>
          <w:szCs w:val="22"/>
          <w:lang w:val="ro-RO"/>
        </w:rPr>
        <w:t xml:space="preserve">, nr. </w:t>
      </w:r>
      <w:r w:rsidR="004426FB">
        <w:rPr>
          <w:sz w:val="22"/>
          <w:szCs w:val="22"/>
          <w:lang w:val="ro-RO"/>
        </w:rPr>
        <w:t>...</w:t>
      </w:r>
      <w:r w:rsidR="00B3258A" w:rsidRPr="003C703D">
        <w:rPr>
          <w:sz w:val="22"/>
          <w:szCs w:val="22"/>
          <w:lang w:val="ro-RO"/>
        </w:rPr>
        <w:t xml:space="preserve">, ap. </w:t>
      </w:r>
      <w:r w:rsidR="004426FB">
        <w:rPr>
          <w:sz w:val="22"/>
          <w:szCs w:val="22"/>
          <w:lang w:val="ro-RO"/>
        </w:rPr>
        <w:t>...</w:t>
      </w:r>
      <w:r w:rsidR="00B3258A" w:rsidRPr="003C703D">
        <w:rPr>
          <w:sz w:val="22"/>
          <w:szCs w:val="22"/>
          <w:lang w:val="ro-RO"/>
        </w:rPr>
        <w:t>, Jud.</w:t>
      </w:r>
      <w:r w:rsidR="004426FB">
        <w:rPr>
          <w:sz w:val="22"/>
          <w:szCs w:val="22"/>
          <w:lang w:val="ro-RO"/>
        </w:rPr>
        <w:t>..............</w:t>
      </w:r>
      <w:r w:rsidR="002C710D" w:rsidRPr="003C703D">
        <w:rPr>
          <w:sz w:val="22"/>
          <w:szCs w:val="22"/>
          <w:lang w:val="ro-RO"/>
        </w:rPr>
        <w:t xml:space="preserve">, </w:t>
      </w:r>
      <w:r w:rsidR="00B3258A" w:rsidRPr="003C703D">
        <w:rPr>
          <w:sz w:val="22"/>
          <w:szCs w:val="22"/>
          <w:lang w:val="ro-RO"/>
        </w:rPr>
        <w:t>cu adresa de corespondență: Str.</w:t>
      </w:r>
      <w:r w:rsidR="004426FB">
        <w:rPr>
          <w:sz w:val="22"/>
          <w:szCs w:val="22"/>
          <w:lang w:val="ro-RO"/>
        </w:rPr>
        <w:t>...............</w:t>
      </w:r>
      <w:r w:rsidR="00B3258A" w:rsidRPr="003C703D">
        <w:rPr>
          <w:sz w:val="22"/>
          <w:szCs w:val="22"/>
          <w:lang w:val="ro-RO"/>
        </w:rPr>
        <w:t xml:space="preserve">, nr. </w:t>
      </w:r>
      <w:r w:rsidR="004426FB">
        <w:rPr>
          <w:sz w:val="22"/>
          <w:szCs w:val="22"/>
          <w:lang w:val="ro-RO"/>
        </w:rPr>
        <w:t>....</w:t>
      </w:r>
      <w:r w:rsidR="00B3258A" w:rsidRPr="003C703D">
        <w:rPr>
          <w:sz w:val="22"/>
          <w:szCs w:val="22"/>
          <w:lang w:val="ro-RO"/>
        </w:rPr>
        <w:t xml:space="preserve">, </w:t>
      </w:r>
      <w:r w:rsidR="004426FB">
        <w:rPr>
          <w:sz w:val="22"/>
          <w:szCs w:val="22"/>
          <w:lang w:val="ro-RO"/>
        </w:rPr>
        <w:t>...........</w:t>
      </w:r>
      <w:r w:rsidR="00B3258A" w:rsidRPr="003C703D">
        <w:rPr>
          <w:sz w:val="22"/>
          <w:szCs w:val="22"/>
          <w:lang w:val="ro-RO"/>
        </w:rPr>
        <w:t xml:space="preserve">, </w:t>
      </w:r>
      <w:r w:rsidR="004426FB">
        <w:rPr>
          <w:sz w:val="22"/>
          <w:szCs w:val="22"/>
          <w:lang w:val="ro-RO"/>
        </w:rPr>
        <w:t>.................</w:t>
      </w:r>
      <w:r w:rsidR="00B3258A" w:rsidRPr="003C703D">
        <w:rPr>
          <w:sz w:val="22"/>
          <w:szCs w:val="22"/>
          <w:lang w:val="ro-RO"/>
        </w:rPr>
        <w:t xml:space="preserve">, </w:t>
      </w:r>
      <w:r w:rsidR="004426FB">
        <w:rPr>
          <w:sz w:val="22"/>
          <w:szCs w:val="22"/>
          <w:lang w:val="ro-RO"/>
        </w:rPr>
        <w:t>.............</w:t>
      </w:r>
      <w:r w:rsidR="00B3258A" w:rsidRPr="003C703D">
        <w:rPr>
          <w:sz w:val="22"/>
          <w:szCs w:val="22"/>
          <w:lang w:val="ro-RO"/>
        </w:rPr>
        <w:t xml:space="preserve">, </w:t>
      </w:r>
      <w:r w:rsidR="004426FB">
        <w:rPr>
          <w:sz w:val="22"/>
          <w:szCs w:val="22"/>
          <w:lang w:val="ro-RO"/>
        </w:rPr>
        <w:t>................</w:t>
      </w:r>
      <w:r w:rsidR="00B3258A" w:rsidRPr="003C703D">
        <w:rPr>
          <w:sz w:val="22"/>
          <w:szCs w:val="22"/>
          <w:lang w:val="ro-RO"/>
        </w:rPr>
        <w:t xml:space="preserve">, </w:t>
      </w:r>
      <w:proofErr w:type="spellStart"/>
      <w:r w:rsidR="002C710D" w:rsidRPr="003C703D">
        <w:rPr>
          <w:sz w:val="22"/>
          <w:szCs w:val="22"/>
        </w:rPr>
        <w:t>telefon</w:t>
      </w:r>
      <w:proofErr w:type="spellEnd"/>
      <w:r w:rsidR="002C710D" w:rsidRPr="003C703D">
        <w:rPr>
          <w:sz w:val="22"/>
          <w:szCs w:val="22"/>
          <w:lang w:val="ro-RO"/>
        </w:rPr>
        <w:t>:</w:t>
      </w:r>
      <w:r w:rsidR="004426FB">
        <w:rPr>
          <w:bCs/>
          <w:sz w:val="22"/>
          <w:szCs w:val="22"/>
          <w:lang w:val="ro-RO"/>
        </w:rPr>
        <w:t>...................</w:t>
      </w:r>
      <w:r w:rsidR="002C710D" w:rsidRPr="003C703D">
        <w:rPr>
          <w:bCs/>
          <w:iCs/>
          <w:sz w:val="22"/>
          <w:szCs w:val="22"/>
          <w:lang w:val="ro-RO"/>
        </w:rPr>
        <w:t>, Email:</w:t>
      </w:r>
      <w:r w:rsidR="004426FB">
        <w:rPr>
          <w:bCs/>
          <w:iCs/>
          <w:sz w:val="22"/>
          <w:szCs w:val="22"/>
          <w:lang w:val="ro-RO"/>
        </w:rPr>
        <w:t>...............</w:t>
      </w:r>
      <w:r w:rsidR="002C710D" w:rsidRPr="003C703D">
        <w:rPr>
          <w:sz w:val="22"/>
          <w:szCs w:val="22"/>
          <w:lang w:val="ro-RO"/>
        </w:rPr>
        <w:t>,</w:t>
      </w:r>
      <w:r w:rsidR="00B3258A" w:rsidRPr="003C703D">
        <w:rPr>
          <w:sz w:val="22"/>
          <w:szCs w:val="22"/>
          <w:lang w:val="ro-RO"/>
        </w:rPr>
        <w:t xml:space="preserve"> </w:t>
      </w:r>
      <w:proofErr w:type="spellStart"/>
      <w:r w:rsidR="002C710D" w:rsidRPr="003C703D">
        <w:rPr>
          <w:sz w:val="22"/>
          <w:szCs w:val="22"/>
        </w:rPr>
        <w:t>înmatriculată</w:t>
      </w:r>
      <w:proofErr w:type="spellEnd"/>
      <w:r w:rsidR="002C710D" w:rsidRPr="003C703D">
        <w:rPr>
          <w:sz w:val="22"/>
          <w:szCs w:val="22"/>
        </w:rPr>
        <w:t xml:space="preserve"> la </w:t>
      </w:r>
      <w:proofErr w:type="spellStart"/>
      <w:r w:rsidR="002C710D" w:rsidRPr="003C703D">
        <w:rPr>
          <w:sz w:val="22"/>
          <w:szCs w:val="22"/>
        </w:rPr>
        <w:t>Registrul</w:t>
      </w:r>
      <w:proofErr w:type="spellEnd"/>
      <w:r w:rsidR="002C710D" w:rsidRPr="003C703D">
        <w:rPr>
          <w:sz w:val="22"/>
          <w:szCs w:val="22"/>
        </w:rPr>
        <w:t xml:space="preserve"> </w:t>
      </w:r>
      <w:proofErr w:type="spellStart"/>
      <w:r w:rsidR="002C710D" w:rsidRPr="003C703D">
        <w:rPr>
          <w:sz w:val="22"/>
          <w:szCs w:val="22"/>
        </w:rPr>
        <w:t>Comerțului</w:t>
      </w:r>
      <w:proofErr w:type="spellEnd"/>
      <w:r w:rsidR="002C710D" w:rsidRPr="003C703D">
        <w:rPr>
          <w:sz w:val="22"/>
          <w:szCs w:val="22"/>
        </w:rPr>
        <w:t xml:space="preserve"> </w:t>
      </w:r>
      <w:r w:rsidR="00B3258A" w:rsidRPr="003C703D">
        <w:rPr>
          <w:sz w:val="22"/>
          <w:szCs w:val="22"/>
          <w:lang w:val="ro-RO"/>
        </w:rPr>
        <w:t xml:space="preserve">din București </w:t>
      </w:r>
      <w:r w:rsidR="002C710D" w:rsidRPr="003C703D">
        <w:rPr>
          <w:sz w:val="22"/>
          <w:szCs w:val="22"/>
        </w:rPr>
        <w:t>sub nr.</w:t>
      </w:r>
      <w:r w:rsidR="004426FB">
        <w:rPr>
          <w:sz w:val="22"/>
          <w:szCs w:val="22"/>
          <w:lang w:val="ro-RO"/>
        </w:rPr>
        <w:t>................</w:t>
      </w:r>
      <w:r w:rsidR="002C710D" w:rsidRPr="003C703D">
        <w:rPr>
          <w:sz w:val="22"/>
          <w:szCs w:val="22"/>
          <w:lang w:val="ro-RO"/>
        </w:rPr>
        <w:t xml:space="preserve">, </w:t>
      </w:r>
      <w:r w:rsidR="002C710D" w:rsidRPr="003C703D">
        <w:rPr>
          <w:sz w:val="22"/>
          <w:szCs w:val="22"/>
        </w:rPr>
        <w:t xml:space="preserve">Cod </w:t>
      </w:r>
      <w:proofErr w:type="spellStart"/>
      <w:r w:rsidR="002C710D" w:rsidRPr="003C703D">
        <w:rPr>
          <w:sz w:val="22"/>
          <w:szCs w:val="22"/>
        </w:rPr>
        <w:t>Unic</w:t>
      </w:r>
      <w:proofErr w:type="spellEnd"/>
      <w:r w:rsidR="002C710D" w:rsidRPr="003C703D">
        <w:rPr>
          <w:sz w:val="22"/>
          <w:szCs w:val="22"/>
        </w:rPr>
        <w:t xml:space="preserve"> de </w:t>
      </w:r>
      <w:proofErr w:type="spellStart"/>
      <w:r w:rsidR="002C710D" w:rsidRPr="003C703D">
        <w:rPr>
          <w:sz w:val="22"/>
          <w:szCs w:val="22"/>
        </w:rPr>
        <w:t>Înregistrare</w:t>
      </w:r>
      <w:proofErr w:type="spellEnd"/>
      <w:r w:rsidR="002C710D" w:rsidRPr="003C703D">
        <w:rPr>
          <w:sz w:val="22"/>
          <w:szCs w:val="22"/>
          <w:lang w:val="ro-RO"/>
        </w:rPr>
        <w:t>:</w:t>
      </w:r>
      <w:r w:rsidR="004426FB">
        <w:rPr>
          <w:sz w:val="22"/>
          <w:szCs w:val="22"/>
        </w:rPr>
        <w:t>......................</w:t>
      </w:r>
      <w:r w:rsidR="002C710D" w:rsidRPr="003C703D">
        <w:rPr>
          <w:sz w:val="22"/>
          <w:szCs w:val="22"/>
          <w:lang w:val="ro-RO"/>
        </w:rPr>
        <w:t xml:space="preserve">, </w:t>
      </w:r>
      <w:proofErr w:type="spellStart"/>
      <w:r w:rsidR="002C710D" w:rsidRPr="003C703D">
        <w:rPr>
          <w:sz w:val="22"/>
          <w:szCs w:val="22"/>
        </w:rPr>
        <w:t>cont</w:t>
      </w:r>
      <w:proofErr w:type="spellEnd"/>
      <w:r w:rsidR="002C710D" w:rsidRPr="003C703D">
        <w:rPr>
          <w:sz w:val="22"/>
          <w:szCs w:val="22"/>
        </w:rPr>
        <w:t xml:space="preserve"> </w:t>
      </w:r>
      <w:r w:rsidR="002C710D" w:rsidRPr="003C703D">
        <w:rPr>
          <w:sz w:val="22"/>
          <w:szCs w:val="22"/>
          <w:lang w:val="ro-RO"/>
        </w:rPr>
        <w:t>bancar nr.</w:t>
      </w:r>
      <w:r w:rsidR="004426FB">
        <w:rPr>
          <w:sz w:val="22"/>
          <w:szCs w:val="22"/>
        </w:rPr>
        <w:t>.....................</w:t>
      </w:r>
      <w:r w:rsidR="002C710D" w:rsidRPr="003C703D">
        <w:rPr>
          <w:sz w:val="22"/>
          <w:szCs w:val="22"/>
        </w:rPr>
        <w:t xml:space="preserve">, </w:t>
      </w:r>
      <w:proofErr w:type="spellStart"/>
      <w:r w:rsidR="002C710D" w:rsidRPr="003C703D">
        <w:rPr>
          <w:sz w:val="22"/>
          <w:szCs w:val="22"/>
        </w:rPr>
        <w:t>deschis</w:t>
      </w:r>
      <w:proofErr w:type="spellEnd"/>
      <w:r w:rsidR="002C710D" w:rsidRPr="003C703D">
        <w:rPr>
          <w:sz w:val="22"/>
          <w:szCs w:val="22"/>
        </w:rPr>
        <w:t xml:space="preserve"> la</w:t>
      </w:r>
      <w:r w:rsidR="004426FB">
        <w:rPr>
          <w:sz w:val="22"/>
          <w:szCs w:val="22"/>
          <w:lang w:val="ro-RO"/>
        </w:rPr>
        <w:t>....................</w:t>
      </w:r>
      <w:r w:rsidR="002C710D" w:rsidRPr="003C703D">
        <w:rPr>
          <w:sz w:val="22"/>
          <w:szCs w:val="22"/>
        </w:rPr>
        <w:t xml:space="preserve">, </w:t>
      </w:r>
      <w:proofErr w:type="spellStart"/>
      <w:r w:rsidR="002C710D" w:rsidRPr="003C703D">
        <w:rPr>
          <w:sz w:val="22"/>
          <w:szCs w:val="22"/>
        </w:rPr>
        <w:t>reprezentat</w:t>
      </w:r>
      <w:r w:rsidR="002C710D" w:rsidRPr="003C703D">
        <w:rPr>
          <w:sz w:val="22"/>
          <w:szCs w:val="22"/>
          <w:lang w:val="ro-RO"/>
        </w:rPr>
        <w:t>ă</w:t>
      </w:r>
      <w:proofErr w:type="spellEnd"/>
      <w:r w:rsidR="002C710D" w:rsidRPr="003C703D">
        <w:rPr>
          <w:sz w:val="22"/>
          <w:szCs w:val="22"/>
        </w:rPr>
        <w:t xml:space="preserve"> prin</w:t>
      </w:r>
      <w:r w:rsidR="002C710D" w:rsidRPr="003C703D">
        <w:rPr>
          <w:sz w:val="22"/>
          <w:szCs w:val="22"/>
          <w:lang w:val="ro-RO"/>
        </w:rPr>
        <w:t xml:space="preserve"> dl.</w:t>
      </w:r>
      <w:r w:rsidR="004426FB">
        <w:rPr>
          <w:sz w:val="22"/>
          <w:szCs w:val="22"/>
          <w:lang w:val="ro-RO"/>
        </w:rPr>
        <w:t>..................</w:t>
      </w:r>
      <w:r w:rsidR="002C710D" w:rsidRPr="003C703D">
        <w:rPr>
          <w:sz w:val="22"/>
          <w:szCs w:val="22"/>
          <w:lang w:val="ro-RO"/>
        </w:rPr>
        <w:t>, în calitate de administrator</w:t>
      </w:r>
    </w:p>
    <w:p w14:paraId="0826E9F5" w14:textId="77777777" w:rsidR="00094F70" w:rsidRPr="003C703D" w:rsidRDefault="00094F70" w:rsidP="00094F70">
      <w:pPr>
        <w:pStyle w:val="Bodytext20"/>
        <w:shd w:val="clear" w:color="auto" w:fill="auto"/>
        <w:spacing w:after="0" w:line="288" w:lineRule="auto"/>
        <w:ind w:firstLine="0"/>
        <w:rPr>
          <w:sz w:val="22"/>
          <w:szCs w:val="22"/>
          <w:lang w:val="ro-RO"/>
        </w:rPr>
      </w:pPr>
      <w:r w:rsidRPr="00323E15">
        <w:rPr>
          <w:b/>
          <w:bCs/>
          <w:sz w:val="22"/>
          <w:szCs w:val="22"/>
          <w:lang w:val="ro-RO"/>
        </w:rPr>
        <w:t xml:space="preserve">Asociat </w:t>
      </w:r>
      <w:r w:rsidR="00A339A9">
        <w:rPr>
          <w:b/>
          <w:bCs/>
          <w:sz w:val="22"/>
          <w:szCs w:val="22"/>
          <w:lang w:val="ro-RO"/>
        </w:rPr>
        <w:t>3</w:t>
      </w:r>
      <w:r w:rsidRPr="00323E15">
        <w:rPr>
          <w:b/>
          <w:bCs/>
          <w:sz w:val="22"/>
          <w:szCs w:val="22"/>
          <w:lang w:val="ro-RO"/>
        </w:rPr>
        <w:t xml:space="preserve"> - ALA EXPERT CONSTRUCT S.R.L</w:t>
      </w:r>
      <w:r w:rsidRPr="003C703D">
        <w:rPr>
          <w:sz w:val="22"/>
          <w:szCs w:val="22"/>
          <w:lang w:val="ro-RO"/>
        </w:rPr>
        <w:t>.</w:t>
      </w:r>
      <w:r w:rsidR="00C17294" w:rsidRPr="003C703D">
        <w:rPr>
          <w:sz w:val="22"/>
          <w:szCs w:val="22"/>
          <w:lang w:val="ro-RO"/>
        </w:rPr>
        <w:t>, cu sediul în</w:t>
      </w:r>
      <w:r w:rsidR="0079432E" w:rsidRPr="003C703D">
        <w:rPr>
          <w:sz w:val="22"/>
          <w:szCs w:val="22"/>
          <w:lang w:val="ro-RO"/>
        </w:rPr>
        <w:t xml:space="preserve"> Mun. </w:t>
      </w:r>
      <w:r w:rsidR="004426FB">
        <w:rPr>
          <w:sz w:val="22"/>
          <w:szCs w:val="22"/>
          <w:lang w:val="ro-RO"/>
        </w:rPr>
        <w:t>...................</w:t>
      </w:r>
      <w:r w:rsidR="0079432E" w:rsidRPr="003C703D">
        <w:rPr>
          <w:sz w:val="22"/>
          <w:szCs w:val="22"/>
          <w:lang w:val="ro-RO"/>
        </w:rPr>
        <w:t>, Str.</w:t>
      </w:r>
      <w:r w:rsidR="004426FB">
        <w:rPr>
          <w:sz w:val="22"/>
          <w:szCs w:val="22"/>
          <w:lang w:val="ro-RO"/>
        </w:rPr>
        <w:t>........................</w:t>
      </w:r>
      <w:r w:rsidR="0079432E" w:rsidRPr="003C703D">
        <w:rPr>
          <w:sz w:val="22"/>
          <w:szCs w:val="22"/>
          <w:lang w:val="ro-RO"/>
        </w:rPr>
        <w:t xml:space="preserve">, nr. </w:t>
      </w:r>
      <w:r w:rsidR="004426FB">
        <w:rPr>
          <w:sz w:val="22"/>
          <w:szCs w:val="22"/>
          <w:lang w:val="ro-RO"/>
        </w:rPr>
        <w:t>.....</w:t>
      </w:r>
      <w:r w:rsidR="0079432E" w:rsidRPr="003C703D">
        <w:rPr>
          <w:sz w:val="22"/>
          <w:szCs w:val="22"/>
          <w:lang w:val="ro-RO"/>
        </w:rPr>
        <w:t xml:space="preserve">, Sector </w:t>
      </w:r>
      <w:r w:rsidR="004426FB">
        <w:rPr>
          <w:sz w:val="22"/>
          <w:szCs w:val="22"/>
          <w:lang w:val="ro-RO"/>
        </w:rPr>
        <w:t>....</w:t>
      </w:r>
      <w:r w:rsidR="002C710D" w:rsidRPr="003C703D">
        <w:rPr>
          <w:sz w:val="22"/>
          <w:szCs w:val="22"/>
          <w:lang w:val="ro-RO"/>
        </w:rPr>
        <w:t xml:space="preserve">, </w:t>
      </w:r>
      <w:proofErr w:type="spellStart"/>
      <w:r w:rsidR="002C710D" w:rsidRPr="003C703D">
        <w:rPr>
          <w:sz w:val="22"/>
          <w:szCs w:val="22"/>
        </w:rPr>
        <w:t>telefon</w:t>
      </w:r>
      <w:proofErr w:type="spellEnd"/>
      <w:r w:rsidR="002C710D" w:rsidRPr="003C703D">
        <w:rPr>
          <w:sz w:val="22"/>
          <w:szCs w:val="22"/>
          <w:lang w:val="ro-RO"/>
        </w:rPr>
        <w:t>:</w:t>
      </w:r>
      <w:r w:rsidR="004426FB">
        <w:rPr>
          <w:bCs/>
          <w:sz w:val="22"/>
          <w:szCs w:val="22"/>
          <w:lang w:val="ro-RO"/>
        </w:rPr>
        <w:t>..............</w:t>
      </w:r>
      <w:r w:rsidR="002C710D" w:rsidRPr="003C703D">
        <w:rPr>
          <w:bCs/>
          <w:iCs/>
          <w:sz w:val="22"/>
          <w:szCs w:val="22"/>
          <w:lang w:val="ro-RO"/>
        </w:rPr>
        <w:t>, Email:</w:t>
      </w:r>
      <w:r w:rsidR="004426FB">
        <w:rPr>
          <w:bCs/>
          <w:iCs/>
          <w:sz w:val="22"/>
          <w:szCs w:val="22"/>
          <w:lang w:val="ro-RO"/>
        </w:rPr>
        <w:t>..................</w:t>
      </w:r>
      <w:r w:rsidR="002C710D" w:rsidRPr="003C703D">
        <w:rPr>
          <w:sz w:val="22"/>
          <w:szCs w:val="22"/>
          <w:lang w:val="ro-RO"/>
        </w:rPr>
        <w:t>,</w:t>
      </w:r>
      <w:r w:rsidR="0079432E" w:rsidRPr="003C703D">
        <w:rPr>
          <w:sz w:val="22"/>
          <w:szCs w:val="22"/>
          <w:lang w:val="ro-RO"/>
        </w:rPr>
        <w:t xml:space="preserve"> </w:t>
      </w:r>
      <w:proofErr w:type="spellStart"/>
      <w:r w:rsidR="002C710D" w:rsidRPr="003C703D">
        <w:rPr>
          <w:sz w:val="22"/>
          <w:szCs w:val="22"/>
        </w:rPr>
        <w:t>înmatriculată</w:t>
      </w:r>
      <w:proofErr w:type="spellEnd"/>
      <w:r w:rsidR="002C710D" w:rsidRPr="003C703D">
        <w:rPr>
          <w:sz w:val="22"/>
          <w:szCs w:val="22"/>
        </w:rPr>
        <w:t xml:space="preserve"> la </w:t>
      </w:r>
      <w:proofErr w:type="spellStart"/>
      <w:r w:rsidR="002C710D" w:rsidRPr="003C703D">
        <w:rPr>
          <w:sz w:val="22"/>
          <w:szCs w:val="22"/>
        </w:rPr>
        <w:t>Registrul</w:t>
      </w:r>
      <w:proofErr w:type="spellEnd"/>
      <w:r w:rsidR="002C710D" w:rsidRPr="003C703D">
        <w:rPr>
          <w:sz w:val="22"/>
          <w:szCs w:val="22"/>
        </w:rPr>
        <w:t xml:space="preserve"> </w:t>
      </w:r>
      <w:proofErr w:type="spellStart"/>
      <w:r w:rsidR="002C710D" w:rsidRPr="003C703D">
        <w:rPr>
          <w:sz w:val="22"/>
          <w:szCs w:val="22"/>
        </w:rPr>
        <w:t>Comerțului</w:t>
      </w:r>
      <w:proofErr w:type="spellEnd"/>
      <w:r w:rsidR="002C710D" w:rsidRPr="003C703D">
        <w:rPr>
          <w:sz w:val="22"/>
          <w:szCs w:val="22"/>
        </w:rPr>
        <w:t xml:space="preserve"> sub nr.</w:t>
      </w:r>
      <w:r w:rsidR="004426FB">
        <w:rPr>
          <w:sz w:val="22"/>
          <w:szCs w:val="22"/>
          <w:lang w:val="ro-RO"/>
        </w:rPr>
        <w:t>.................</w:t>
      </w:r>
      <w:r w:rsidR="002C710D" w:rsidRPr="003C703D">
        <w:rPr>
          <w:sz w:val="22"/>
          <w:szCs w:val="22"/>
          <w:lang w:val="ro-RO"/>
        </w:rPr>
        <w:t xml:space="preserve">, </w:t>
      </w:r>
      <w:r w:rsidR="002C710D" w:rsidRPr="003C703D">
        <w:rPr>
          <w:sz w:val="22"/>
          <w:szCs w:val="22"/>
        </w:rPr>
        <w:t xml:space="preserve">Cod </w:t>
      </w:r>
      <w:proofErr w:type="spellStart"/>
      <w:r w:rsidR="002C710D" w:rsidRPr="003C703D">
        <w:rPr>
          <w:sz w:val="22"/>
          <w:szCs w:val="22"/>
        </w:rPr>
        <w:t>Unic</w:t>
      </w:r>
      <w:proofErr w:type="spellEnd"/>
      <w:r w:rsidR="002C710D" w:rsidRPr="003C703D">
        <w:rPr>
          <w:sz w:val="22"/>
          <w:szCs w:val="22"/>
        </w:rPr>
        <w:t xml:space="preserve"> de </w:t>
      </w:r>
      <w:proofErr w:type="spellStart"/>
      <w:r w:rsidR="002C710D" w:rsidRPr="003C703D">
        <w:rPr>
          <w:sz w:val="22"/>
          <w:szCs w:val="22"/>
        </w:rPr>
        <w:t>Înregistrare</w:t>
      </w:r>
      <w:proofErr w:type="spellEnd"/>
      <w:r w:rsidR="002C710D" w:rsidRPr="003C703D">
        <w:rPr>
          <w:sz w:val="22"/>
          <w:szCs w:val="22"/>
          <w:lang w:val="ro-RO"/>
        </w:rPr>
        <w:t>:</w:t>
      </w:r>
      <w:r w:rsidR="004426FB">
        <w:rPr>
          <w:sz w:val="22"/>
          <w:szCs w:val="22"/>
        </w:rPr>
        <w:t>..............</w:t>
      </w:r>
      <w:r w:rsidR="002C710D" w:rsidRPr="003C703D">
        <w:rPr>
          <w:sz w:val="22"/>
          <w:szCs w:val="22"/>
          <w:lang w:val="ro-RO"/>
        </w:rPr>
        <w:t>,</w:t>
      </w:r>
      <w:r w:rsidR="0079432E" w:rsidRPr="003C703D">
        <w:rPr>
          <w:sz w:val="22"/>
          <w:szCs w:val="22"/>
          <w:lang w:val="ro-RO"/>
        </w:rPr>
        <w:t xml:space="preserve"> </w:t>
      </w:r>
      <w:proofErr w:type="spellStart"/>
      <w:r w:rsidR="002C710D" w:rsidRPr="003C703D">
        <w:rPr>
          <w:sz w:val="22"/>
          <w:szCs w:val="22"/>
        </w:rPr>
        <w:t>cont</w:t>
      </w:r>
      <w:proofErr w:type="spellEnd"/>
      <w:r w:rsidR="002C710D" w:rsidRPr="003C703D">
        <w:rPr>
          <w:sz w:val="22"/>
          <w:szCs w:val="22"/>
        </w:rPr>
        <w:t xml:space="preserve"> </w:t>
      </w:r>
      <w:r w:rsidR="0079432E" w:rsidRPr="003C703D">
        <w:rPr>
          <w:sz w:val="22"/>
          <w:szCs w:val="22"/>
          <w:lang w:val="ro-RO"/>
        </w:rPr>
        <w:t>trezorerie:</w:t>
      </w:r>
      <w:r w:rsidR="004426FB">
        <w:rPr>
          <w:sz w:val="22"/>
          <w:szCs w:val="22"/>
        </w:rPr>
        <w:t>.....................</w:t>
      </w:r>
      <w:r w:rsidR="002C710D" w:rsidRPr="003C703D">
        <w:rPr>
          <w:sz w:val="22"/>
          <w:szCs w:val="22"/>
        </w:rPr>
        <w:t xml:space="preserve">, </w:t>
      </w:r>
      <w:proofErr w:type="spellStart"/>
      <w:r w:rsidR="002C710D" w:rsidRPr="003C703D">
        <w:rPr>
          <w:sz w:val="22"/>
          <w:szCs w:val="22"/>
        </w:rPr>
        <w:t>deschis</w:t>
      </w:r>
      <w:proofErr w:type="spellEnd"/>
      <w:r w:rsidR="002C710D" w:rsidRPr="003C703D">
        <w:rPr>
          <w:sz w:val="22"/>
          <w:szCs w:val="22"/>
        </w:rPr>
        <w:t xml:space="preserve"> la</w:t>
      </w:r>
      <w:r w:rsidR="002C710D" w:rsidRPr="003C703D">
        <w:rPr>
          <w:sz w:val="22"/>
          <w:szCs w:val="22"/>
          <w:lang w:val="ro-RO"/>
        </w:rPr>
        <w:t xml:space="preserve"> </w:t>
      </w:r>
      <w:r w:rsidR="0079432E" w:rsidRPr="003C703D">
        <w:rPr>
          <w:sz w:val="22"/>
          <w:szCs w:val="22"/>
          <w:lang w:val="ro-RO"/>
        </w:rPr>
        <w:t>Trezoreria Mun.</w:t>
      </w:r>
      <w:r w:rsidR="004426FB">
        <w:rPr>
          <w:sz w:val="22"/>
          <w:szCs w:val="22"/>
          <w:lang w:val="ro-RO"/>
        </w:rPr>
        <w:t>..............</w:t>
      </w:r>
      <w:r w:rsidR="002C710D" w:rsidRPr="003C703D">
        <w:rPr>
          <w:sz w:val="22"/>
          <w:szCs w:val="22"/>
        </w:rPr>
        <w:t xml:space="preserve">, </w:t>
      </w:r>
      <w:proofErr w:type="spellStart"/>
      <w:r w:rsidR="002C710D" w:rsidRPr="003C703D">
        <w:rPr>
          <w:sz w:val="22"/>
          <w:szCs w:val="22"/>
        </w:rPr>
        <w:t>reprezentat</w:t>
      </w:r>
      <w:r w:rsidR="002C710D" w:rsidRPr="003C703D">
        <w:rPr>
          <w:sz w:val="22"/>
          <w:szCs w:val="22"/>
          <w:lang w:val="ro-RO"/>
        </w:rPr>
        <w:t>ă</w:t>
      </w:r>
      <w:proofErr w:type="spellEnd"/>
      <w:r w:rsidR="002C710D" w:rsidRPr="003C703D">
        <w:rPr>
          <w:sz w:val="22"/>
          <w:szCs w:val="22"/>
        </w:rPr>
        <w:t xml:space="preserve"> prin</w:t>
      </w:r>
      <w:r w:rsidR="002C710D" w:rsidRPr="003C703D">
        <w:rPr>
          <w:sz w:val="22"/>
          <w:szCs w:val="22"/>
          <w:lang w:val="ro-RO"/>
        </w:rPr>
        <w:t xml:space="preserve"> dl.</w:t>
      </w:r>
      <w:r w:rsidR="004426FB">
        <w:rPr>
          <w:sz w:val="22"/>
          <w:szCs w:val="22"/>
          <w:lang w:val="ro-RO"/>
        </w:rPr>
        <w:t>..................</w:t>
      </w:r>
      <w:r w:rsidR="002C710D" w:rsidRPr="003C703D">
        <w:rPr>
          <w:sz w:val="22"/>
          <w:szCs w:val="22"/>
          <w:lang w:val="ro-RO"/>
        </w:rPr>
        <w:t>, în calitate de administrator</w:t>
      </w:r>
    </w:p>
    <w:p w14:paraId="57EA0C2F" w14:textId="77777777" w:rsidR="00244615" w:rsidRPr="003C703D" w:rsidRDefault="00244615" w:rsidP="00094F70">
      <w:pPr>
        <w:pStyle w:val="Bodytext20"/>
        <w:shd w:val="clear" w:color="auto" w:fill="auto"/>
        <w:spacing w:after="0" w:line="288" w:lineRule="auto"/>
        <w:ind w:firstLine="0"/>
        <w:rPr>
          <w:sz w:val="22"/>
          <w:szCs w:val="22"/>
          <w:lang w:val="ro-RO"/>
        </w:rPr>
      </w:pPr>
    </w:p>
    <w:p w14:paraId="48E2390C" w14:textId="77777777" w:rsidR="00704215" w:rsidRPr="003C703D" w:rsidRDefault="00704215" w:rsidP="00D11EEE">
      <w:pPr>
        <w:widowControl/>
        <w:numPr>
          <w:ilvl w:val="0"/>
          <w:numId w:val="34"/>
        </w:numPr>
        <w:autoSpaceDE w:val="0"/>
        <w:autoSpaceDN w:val="0"/>
        <w:adjustRightInd w:val="0"/>
        <w:spacing w:line="288" w:lineRule="auto"/>
        <w:ind w:left="0"/>
        <w:jc w:val="both"/>
        <w:rPr>
          <w:rFonts w:ascii="Times New Roman" w:hAnsi="Times New Roman" w:cs="Times New Roman"/>
          <w:color w:val="auto"/>
          <w:sz w:val="22"/>
          <w:szCs w:val="22"/>
        </w:rPr>
      </w:pPr>
      <w:bookmarkStart w:id="3" w:name="_Hlk155258677"/>
      <w:r w:rsidRPr="00323E15">
        <w:rPr>
          <w:rFonts w:ascii="Times New Roman" w:hAnsi="Times New Roman" w:cs="Times New Roman"/>
          <w:b/>
          <w:bCs/>
          <w:sz w:val="22"/>
          <w:szCs w:val="22"/>
        </w:rPr>
        <w:t xml:space="preserve">Asocierea </w:t>
      </w:r>
      <w:r w:rsidR="007E0F11" w:rsidRPr="004426FB">
        <w:rPr>
          <w:rFonts w:ascii="Times New Roman" w:hAnsi="Times New Roman" w:cs="Times New Roman"/>
          <w:b/>
          <w:bCs/>
          <w:color w:val="auto"/>
          <w:sz w:val="22"/>
          <w:szCs w:val="22"/>
          <w:lang w:eastAsia="en-US" w:bidi="ar-SA"/>
        </w:rPr>
        <w:t>PALEX CONSTRUCTII INSTALATII S.R.L.-CONCELEX ENGINEERING S.R.L.-SANTIA PARTNER CONSTRUCT S.R.L.-ROMCO SYSTEM S.R.L.</w:t>
      </w:r>
      <w:r w:rsidRPr="00323E15">
        <w:rPr>
          <w:rFonts w:ascii="Times New Roman" w:hAnsi="Times New Roman" w:cs="Times New Roman"/>
          <w:b/>
          <w:bCs/>
          <w:sz w:val="22"/>
          <w:szCs w:val="22"/>
        </w:rPr>
        <w:t>,</w:t>
      </w:r>
      <w:r w:rsidRPr="003C703D">
        <w:rPr>
          <w:rFonts w:ascii="Times New Roman" w:hAnsi="Times New Roman" w:cs="Times New Roman"/>
          <w:sz w:val="22"/>
          <w:szCs w:val="22"/>
        </w:rPr>
        <w:t xml:space="preserve"> reprezentată prin liderul de asociere, </w:t>
      </w:r>
      <w:r w:rsidR="007E0F11" w:rsidRPr="004426FB">
        <w:rPr>
          <w:rFonts w:ascii="Times New Roman" w:hAnsi="Times New Roman" w:cs="Times New Roman"/>
          <w:b/>
          <w:bCs/>
          <w:color w:val="auto"/>
          <w:sz w:val="22"/>
          <w:szCs w:val="22"/>
          <w:lang w:eastAsia="en-US" w:bidi="ar-SA"/>
        </w:rPr>
        <w:t>PALEX CONSTRUCTII INSTALATII S.R.L</w:t>
      </w:r>
      <w:r w:rsidR="007E0F11" w:rsidRPr="004426FB">
        <w:rPr>
          <w:rFonts w:ascii="Times New Roman" w:hAnsi="Times New Roman" w:cs="Times New Roman"/>
          <w:color w:val="auto"/>
          <w:sz w:val="22"/>
          <w:szCs w:val="22"/>
          <w:lang w:eastAsia="en-US" w:bidi="ar-SA"/>
        </w:rPr>
        <w:t>.</w:t>
      </w:r>
      <w:bookmarkEnd w:id="3"/>
      <w:r w:rsidRPr="003C703D">
        <w:rPr>
          <w:rFonts w:ascii="Times New Roman" w:hAnsi="Times New Roman" w:cs="Times New Roman"/>
          <w:sz w:val="22"/>
          <w:szCs w:val="22"/>
        </w:rPr>
        <w:t xml:space="preserve">, </w:t>
      </w:r>
      <w:r w:rsidRPr="003C703D">
        <w:rPr>
          <w:rFonts w:ascii="Times New Roman" w:hAnsi="Times New Roman" w:cs="Times New Roman"/>
          <w:color w:val="auto"/>
          <w:sz w:val="22"/>
          <w:szCs w:val="22"/>
        </w:rPr>
        <w:t>cu sediu</w:t>
      </w:r>
      <w:r w:rsidRPr="003C703D">
        <w:rPr>
          <w:rFonts w:ascii="Times New Roman" w:hAnsi="Times New Roman" w:cs="Times New Roman"/>
          <w:sz w:val="22"/>
          <w:szCs w:val="22"/>
        </w:rPr>
        <w:t xml:space="preserve">l </w:t>
      </w:r>
      <w:r w:rsidRPr="003C703D">
        <w:rPr>
          <w:rFonts w:ascii="Times New Roman" w:hAnsi="Times New Roman" w:cs="Times New Roman"/>
          <w:bCs/>
          <w:sz w:val="22"/>
          <w:szCs w:val="22"/>
        </w:rPr>
        <w:t xml:space="preserve">social </w:t>
      </w:r>
      <w:r w:rsidR="007E0F11" w:rsidRPr="003C703D">
        <w:rPr>
          <w:rFonts w:ascii="Times New Roman" w:hAnsi="Times New Roman" w:cs="Times New Roman"/>
          <w:bCs/>
          <w:sz w:val="22"/>
          <w:szCs w:val="22"/>
        </w:rPr>
        <w:t>în</w:t>
      </w:r>
      <w:r w:rsidR="004426FB">
        <w:rPr>
          <w:rFonts w:ascii="Times New Roman" w:hAnsi="Times New Roman" w:cs="Times New Roman"/>
          <w:bCs/>
          <w:sz w:val="22"/>
          <w:szCs w:val="22"/>
        </w:rPr>
        <w:t>.............</w:t>
      </w:r>
      <w:r w:rsidR="007E0F11" w:rsidRPr="003C703D">
        <w:rPr>
          <w:rFonts w:ascii="Times New Roman" w:hAnsi="Times New Roman" w:cs="Times New Roman"/>
          <w:bCs/>
          <w:sz w:val="22"/>
          <w:szCs w:val="22"/>
        </w:rPr>
        <w:t xml:space="preserve">, </w:t>
      </w:r>
      <w:r w:rsidR="00513C95">
        <w:rPr>
          <w:rFonts w:ascii="Times New Roman" w:hAnsi="Times New Roman" w:cs="Times New Roman"/>
          <w:bCs/>
          <w:sz w:val="22"/>
          <w:szCs w:val="22"/>
        </w:rPr>
        <w:t>Str.</w:t>
      </w:r>
      <w:r w:rsidR="004426FB">
        <w:rPr>
          <w:rFonts w:ascii="Times New Roman" w:hAnsi="Times New Roman" w:cs="Times New Roman"/>
          <w:bCs/>
          <w:sz w:val="22"/>
          <w:szCs w:val="22"/>
        </w:rPr>
        <w:t>...............</w:t>
      </w:r>
      <w:r w:rsidR="00513C95">
        <w:rPr>
          <w:rFonts w:ascii="Times New Roman" w:hAnsi="Times New Roman" w:cs="Times New Roman"/>
          <w:bCs/>
          <w:sz w:val="22"/>
          <w:szCs w:val="22"/>
        </w:rPr>
        <w:t>, nr.</w:t>
      </w:r>
      <w:r w:rsidR="004426FB">
        <w:rPr>
          <w:rFonts w:ascii="Times New Roman" w:hAnsi="Times New Roman" w:cs="Times New Roman"/>
          <w:bCs/>
          <w:sz w:val="22"/>
          <w:szCs w:val="22"/>
        </w:rPr>
        <w:t>.....</w:t>
      </w:r>
      <w:r w:rsidR="00513C95">
        <w:rPr>
          <w:rFonts w:ascii="Times New Roman" w:hAnsi="Times New Roman" w:cs="Times New Roman"/>
          <w:bCs/>
          <w:sz w:val="22"/>
          <w:szCs w:val="22"/>
        </w:rPr>
        <w:t xml:space="preserve">, camera </w:t>
      </w:r>
      <w:r w:rsidR="004426FB">
        <w:rPr>
          <w:rFonts w:ascii="Times New Roman" w:hAnsi="Times New Roman" w:cs="Times New Roman"/>
          <w:bCs/>
          <w:sz w:val="22"/>
          <w:szCs w:val="22"/>
        </w:rPr>
        <w:t>.....</w:t>
      </w:r>
      <w:r w:rsidR="00513C95">
        <w:rPr>
          <w:rFonts w:ascii="Times New Roman" w:hAnsi="Times New Roman" w:cs="Times New Roman"/>
          <w:bCs/>
          <w:sz w:val="22"/>
          <w:szCs w:val="22"/>
        </w:rPr>
        <w:t>, bl.</w:t>
      </w:r>
      <w:r w:rsidR="004426FB">
        <w:rPr>
          <w:rFonts w:ascii="Times New Roman" w:hAnsi="Times New Roman" w:cs="Times New Roman"/>
          <w:bCs/>
          <w:sz w:val="22"/>
          <w:szCs w:val="22"/>
        </w:rPr>
        <w:t>..........</w:t>
      </w:r>
      <w:r w:rsidR="00513C95">
        <w:rPr>
          <w:rFonts w:ascii="Times New Roman" w:hAnsi="Times New Roman" w:cs="Times New Roman"/>
          <w:bCs/>
          <w:sz w:val="22"/>
          <w:szCs w:val="22"/>
        </w:rPr>
        <w:t xml:space="preserve">, sc. </w:t>
      </w:r>
      <w:r w:rsidR="004426FB">
        <w:rPr>
          <w:rFonts w:ascii="Times New Roman" w:hAnsi="Times New Roman" w:cs="Times New Roman"/>
          <w:bCs/>
          <w:sz w:val="22"/>
          <w:szCs w:val="22"/>
        </w:rPr>
        <w:t>....</w:t>
      </w:r>
      <w:r w:rsidR="00513C95">
        <w:rPr>
          <w:rFonts w:ascii="Times New Roman" w:hAnsi="Times New Roman" w:cs="Times New Roman"/>
          <w:bCs/>
          <w:sz w:val="22"/>
          <w:szCs w:val="22"/>
        </w:rPr>
        <w:t xml:space="preserve">, </w:t>
      </w:r>
      <w:r w:rsidR="004426FB">
        <w:rPr>
          <w:rFonts w:ascii="Times New Roman" w:hAnsi="Times New Roman" w:cs="Times New Roman"/>
          <w:bCs/>
          <w:sz w:val="22"/>
          <w:szCs w:val="22"/>
        </w:rPr>
        <w:t>..............</w:t>
      </w:r>
      <w:r w:rsidR="00513C95">
        <w:rPr>
          <w:rFonts w:ascii="Times New Roman" w:hAnsi="Times New Roman" w:cs="Times New Roman"/>
          <w:bCs/>
          <w:sz w:val="22"/>
          <w:szCs w:val="22"/>
        </w:rPr>
        <w:t xml:space="preserve">, ap. </w:t>
      </w:r>
      <w:r w:rsidR="004426FB">
        <w:rPr>
          <w:rFonts w:ascii="Times New Roman" w:hAnsi="Times New Roman" w:cs="Times New Roman"/>
          <w:bCs/>
          <w:sz w:val="22"/>
          <w:szCs w:val="22"/>
        </w:rPr>
        <w:t>.....</w:t>
      </w:r>
      <w:r w:rsidR="00513C95">
        <w:rPr>
          <w:rFonts w:ascii="Times New Roman" w:hAnsi="Times New Roman" w:cs="Times New Roman"/>
          <w:bCs/>
          <w:sz w:val="22"/>
          <w:szCs w:val="22"/>
        </w:rPr>
        <w:t xml:space="preserve">, Sector </w:t>
      </w:r>
      <w:r w:rsidR="004426FB">
        <w:rPr>
          <w:rFonts w:ascii="Times New Roman" w:hAnsi="Times New Roman" w:cs="Times New Roman"/>
          <w:bCs/>
          <w:sz w:val="22"/>
          <w:szCs w:val="22"/>
        </w:rPr>
        <w:t>....</w:t>
      </w:r>
      <w:r w:rsidRPr="003C703D">
        <w:rPr>
          <w:rFonts w:ascii="Times New Roman" w:hAnsi="Times New Roman" w:cs="Times New Roman"/>
          <w:bCs/>
          <w:sz w:val="22"/>
          <w:szCs w:val="22"/>
        </w:rPr>
        <w:t xml:space="preserve">, </w:t>
      </w:r>
      <w:r w:rsidRPr="003C703D">
        <w:rPr>
          <w:rFonts w:ascii="Times New Roman" w:hAnsi="Times New Roman" w:cs="Times New Roman"/>
          <w:color w:val="auto"/>
          <w:sz w:val="22"/>
          <w:szCs w:val="22"/>
        </w:rPr>
        <w:t>telefon</w:t>
      </w:r>
      <w:r w:rsidRPr="003C703D">
        <w:rPr>
          <w:rFonts w:ascii="Times New Roman" w:hAnsi="Times New Roman" w:cs="Times New Roman"/>
          <w:sz w:val="22"/>
          <w:szCs w:val="22"/>
        </w:rPr>
        <w:t>:</w:t>
      </w:r>
      <w:r w:rsidR="004426FB">
        <w:rPr>
          <w:rFonts w:ascii="Times New Roman" w:hAnsi="Times New Roman" w:cs="Times New Roman"/>
          <w:color w:val="auto"/>
          <w:sz w:val="22"/>
          <w:szCs w:val="22"/>
          <w:lang w:eastAsia="en-US" w:bidi="ar-SA"/>
        </w:rPr>
        <w:t>................</w:t>
      </w:r>
      <w:r w:rsidR="007E0F11" w:rsidRPr="004426FB">
        <w:rPr>
          <w:rFonts w:ascii="Times New Roman" w:hAnsi="Times New Roman" w:cs="Times New Roman"/>
          <w:color w:val="auto"/>
          <w:sz w:val="22"/>
          <w:szCs w:val="22"/>
          <w:lang w:eastAsia="en-US" w:bidi="ar-SA"/>
        </w:rPr>
        <w:t xml:space="preserve">, </w:t>
      </w:r>
      <w:r w:rsidRPr="003C703D">
        <w:rPr>
          <w:rFonts w:ascii="Times New Roman" w:hAnsi="Times New Roman" w:cs="Times New Roman"/>
          <w:color w:val="auto"/>
          <w:sz w:val="22"/>
          <w:szCs w:val="22"/>
        </w:rPr>
        <w:t>fax</w:t>
      </w:r>
      <w:r w:rsidRPr="003C703D">
        <w:rPr>
          <w:rFonts w:ascii="Times New Roman" w:hAnsi="Times New Roman" w:cs="Times New Roman"/>
          <w:sz w:val="22"/>
          <w:szCs w:val="22"/>
        </w:rPr>
        <w:t>:</w:t>
      </w:r>
      <w:r w:rsidR="004426FB">
        <w:rPr>
          <w:rFonts w:ascii="Times New Roman" w:hAnsi="Times New Roman" w:cs="Times New Roman"/>
          <w:color w:val="auto"/>
          <w:sz w:val="22"/>
          <w:szCs w:val="22"/>
          <w:lang w:eastAsia="en-US" w:bidi="ar-SA"/>
        </w:rPr>
        <w:t>................</w:t>
      </w:r>
      <w:r w:rsidRPr="003C703D">
        <w:rPr>
          <w:rFonts w:ascii="Times New Roman" w:hAnsi="Times New Roman" w:cs="Times New Roman"/>
          <w:bCs/>
          <w:iCs/>
          <w:sz w:val="22"/>
          <w:szCs w:val="22"/>
        </w:rPr>
        <w:t>, Email:</w:t>
      </w:r>
      <w:r w:rsidR="004426FB">
        <w:rPr>
          <w:rFonts w:ascii="Times New Roman" w:hAnsi="Times New Roman" w:cs="Times New Roman"/>
          <w:bCs/>
          <w:iCs/>
          <w:sz w:val="22"/>
          <w:szCs w:val="22"/>
        </w:rPr>
        <w:t>..............</w:t>
      </w:r>
      <w:r w:rsidRPr="003C703D">
        <w:rPr>
          <w:rFonts w:ascii="Times New Roman" w:hAnsi="Times New Roman" w:cs="Times New Roman"/>
          <w:sz w:val="22"/>
          <w:szCs w:val="22"/>
        </w:rPr>
        <w:t xml:space="preserve">, </w:t>
      </w:r>
      <w:r w:rsidRPr="003C703D">
        <w:rPr>
          <w:rFonts w:ascii="Times New Roman" w:hAnsi="Times New Roman" w:cs="Times New Roman"/>
          <w:color w:val="auto"/>
          <w:sz w:val="22"/>
          <w:szCs w:val="22"/>
        </w:rPr>
        <w:t>înmatriculată la Registrul Comerțului sub nr.</w:t>
      </w:r>
      <w:r w:rsidR="004426FB">
        <w:rPr>
          <w:rFonts w:ascii="Times New Roman" w:hAnsi="Times New Roman" w:cs="Times New Roman"/>
          <w:color w:val="auto"/>
          <w:sz w:val="22"/>
          <w:szCs w:val="22"/>
          <w:lang w:eastAsia="en-US" w:bidi="ar-SA"/>
        </w:rPr>
        <w:t>.................</w:t>
      </w:r>
      <w:r w:rsidRPr="003C703D">
        <w:rPr>
          <w:rFonts w:ascii="Times New Roman" w:hAnsi="Times New Roman" w:cs="Times New Roman"/>
          <w:sz w:val="22"/>
          <w:szCs w:val="22"/>
        </w:rPr>
        <w:t>, Cod Unic de Înregistrare:</w:t>
      </w:r>
      <w:r w:rsidR="004426FB">
        <w:rPr>
          <w:rFonts w:ascii="Times New Roman" w:hAnsi="Times New Roman" w:cs="Times New Roman"/>
          <w:sz w:val="22"/>
          <w:szCs w:val="22"/>
        </w:rPr>
        <w:t>.................</w:t>
      </w:r>
      <w:r w:rsidRPr="003C703D">
        <w:rPr>
          <w:rFonts w:ascii="Times New Roman" w:hAnsi="Times New Roman" w:cs="Times New Roman"/>
          <w:sz w:val="22"/>
          <w:szCs w:val="22"/>
        </w:rPr>
        <w:t xml:space="preserve">, </w:t>
      </w:r>
      <w:r w:rsidRPr="003C703D">
        <w:rPr>
          <w:rFonts w:ascii="Times New Roman" w:hAnsi="Times New Roman" w:cs="Times New Roman"/>
          <w:color w:val="auto"/>
          <w:sz w:val="22"/>
          <w:szCs w:val="22"/>
        </w:rPr>
        <w:t xml:space="preserve">cont </w:t>
      </w:r>
      <w:r w:rsidR="00260C11" w:rsidRPr="003C703D">
        <w:rPr>
          <w:rFonts w:ascii="Times New Roman" w:hAnsi="Times New Roman" w:cs="Times New Roman"/>
          <w:sz w:val="22"/>
          <w:szCs w:val="22"/>
        </w:rPr>
        <w:t xml:space="preserve">trezorerie </w:t>
      </w:r>
      <w:r w:rsidRPr="003C703D">
        <w:rPr>
          <w:rFonts w:ascii="Times New Roman" w:hAnsi="Times New Roman" w:cs="Times New Roman"/>
          <w:sz w:val="22"/>
          <w:szCs w:val="22"/>
        </w:rPr>
        <w:t>nr.</w:t>
      </w:r>
      <w:r w:rsidR="004426FB">
        <w:rPr>
          <w:rFonts w:ascii="Times New Roman" w:hAnsi="Times New Roman" w:cs="Times New Roman"/>
          <w:sz w:val="22"/>
          <w:szCs w:val="22"/>
        </w:rPr>
        <w:t>............................</w:t>
      </w:r>
      <w:r w:rsidRPr="003C703D">
        <w:rPr>
          <w:rFonts w:ascii="Times New Roman" w:hAnsi="Times New Roman" w:cs="Times New Roman"/>
          <w:color w:val="auto"/>
          <w:sz w:val="22"/>
          <w:szCs w:val="22"/>
        </w:rPr>
        <w:t>, deschis la</w:t>
      </w:r>
      <w:r w:rsidRPr="003C703D">
        <w:rPr>
          <w:rFonts w:ascii="Times New Roman" w:hAnsi="Times New Roman" w:cs="Times New Roman"/>
          <w:sz w:val="22"/>
          <w:szCs w:val="22"/>
        </w:rPr>
        <w:t xml:space="preserve"> </w:t>
      </w:r>
      <w:r w:rsidR="00260C11" w:rsidRPr="003C703D">
        <w:rPr>
          <w:rFonts w:ascii="Times New Roman" w:hAnsi="Times New Roman" w:cs="Times New Roman"/>
          <w:sz w:val="22"/>
          <w:szCs w:val="22"/>
        </w:rPr>
        <w:t>Trezoreria</w:t>
      </w:r>
      <w:r w:rsidR="00513C95">
        <w:rPr>
          <w:rFonts w:ascii="Times New Roman" w:hAnsi="Times New Roman" w:cs="Times New Roman"/>
          <w:sz w:val="22"/>
          <w:szCs w:val="22"/>
        </w:rPr>
        <w:t xml:space="preserve"> Mun.</w:t>
      </w:r>
      <w:r w:rsidR="004426FB">
        <w:rPr>
          <w:rFonts w:ascii="Times New Roman" w:hAnsi="Times New Roman" w:cs="Times New Roman"/>
          <w:sz w:val="22"/>
          <w:szCs w:val="22"/>
        </w:rPr>
        <w:t>.................</w:t>
      </w:r>
      <w:r w:rsidRPr="003C703D">
        <w:rPr>
          <w:rFonts w:ascii="Times New Roman" w:hAnsi="Times New Roman" w:cs="Times New Roman"/>
          <w:color w:val="auto"/>
          <w:sz w:val="22"/>
          <w:szCs w:val="22"/>
        </w:rPr>
        <w:t>, reprezentat</w:t>
      </w:r>
      <w:r w:rsidRPr="003C703D">
        <w:rPr>
          <w:rFonts w:ascii="Times New Roman" w:hAnsi="Times New Roman" w:cs="Times New Roman"/>
          <w:sz w:val="22"/>
          <w:szCs w:val="22"/>
        </w:rPr>
        <w:t>ă</w:t>
      </w:r>
      <w:r w:rsidRPr="003C703D">
        <w:rPr>
          <w:rFonts w:ascii="Times New Roman" w:hAnsi="Times New Roman" w:cs="Times New Roman"/>
          <w:color w:val="auto"/>
          <w:sz w:val="22"/>
          <w:szCs w:val="22"/>
        </w:rPr>
        <w:t xml:space="preserve"> prin</w:t>
      </w:r>
      <w:r w:rsidRPr="003C703D">
        <w:rPr>
          <w:rFonts w:ascii="Times New Roman" w:hAnsi="Times New Roman" w:cs="Times New Roman"/>
          <w:sz w:val="22"/>
          <w:szCs w:val="22"/>
        </w:rPr>
        <w:t xml:space="preserve"> </w:t>
      </w:r>
      <w:r w:rsidR="007E0F11" w:rsidRPr="003C703D">
        <w:rPr>
          <w:rFonts w:ascii="Times New Roman" w:hAnsi="Times New Roman" w:cs="Times New Roman"/>
          <w:sz w:val="22"/>
          <w:szCs w:val="22"/>
        </w:rPr>
        <w:t>dna.</w:t>
      </w:r>
      <w:r w:rsidR="004426FB">
        <w:rPr>
          <w:rFonts w:ascii="Times New Roman" w:hAnsi="Times New Roman" w:cs="Times New Roman"/>
          <w:sz w:val="22"/>
          <w:szCs w:val="22"/>
        </w:rPr>
        <w:t>.........................</w:t>
      </w:r>
      <w:r w:rsidR="007E0F11" w:rsidRPr="003C703D">
        <w:rPr>
          <w:rFonts w:ascii="Times New Roman" w:hAnsi="Times New Roman" w:cs="Times New Roman"/>
          <w:sz w:val="22"/>
          <w:szCs w:val="22"/>
        </w:rPr>
        <w:t xml:space="preserve">, </w:t>
      </w:r>
      <w:r w:rsidRPr="003C703D">
        <w:rPr>
          <w:rFonts w:ascii="Times New Roman" w:hAnsi="Times New Roman" w:cs="Times New Roman"/>
          <w:sz w:val="22"/>
          <w:szCs w:val="22"/>
        </w:rPr>
        <w:t>în calitate de administrator,</w:t>
      </w:r>
    </w:p>
    <w:p w14:paraId="29B35043" w14:textId="77777777" w:rsidR="00A02BA9" w:rsidRDefault="00A02BA9" w:rsidP="00E80B0F">
      <w:pPr>
        <w:widowControl/>
        <w:autoSpaceDE w:val="0"/>
        <w:autoSpaceDN w:val="0"/>
        <w:adjustRightInd w:val="0"/>
        <w:spacing w:line="288" w:lineRule="auto"/>
        <w:jc w:val="both"/>
        <w:rPr>
          <w:rFonts w:ascii="Times New Roman" w:hAnsi="Times New Roman" w:cs="Times New Roman"/>
          <w:color w:val="auto"/>
          <w:sz w:val="22"/>
          <w:szCs w:val="22"/>
        </w:rPr>
      </w:pPr>
    </w:p>
    <w:p w14:paraId="5F1AD814" w14:textId="77777777" w:rsidR="00E80B0F" w:rsidRPr="003C703D" w:rsidRDefault="00E80B0F" w:rsidP="00E80B0F">
      <w:pPr>
        <w:widowControl/>
        <w:autoSpaceDE w:val="0"/>
        <w:autoSpaceDN w:val="0"/>
        <w:adjustRightInd w:val="0"/>
        <w:spacing w:line="288" w:lineRule="auto"/>
        <w:jc w:val="both"/>
        <w:rPr>
          <w:rFonts w:ascii="Times New Roman" w:hAnsi="Times New Roman" w:cs="Times New Roman"/>
          <w:color w:val="auto"/>
          <w:sz w:val="22"/>
          <w:szCs w:val="22"/>
        </w:rPr>
      </w:pPr>
      <w:r w:rsidRPr="00A02BA9">
        <w:rPr>
          <w:rFonts w:ascii="Times New Roman" w:hAnsi="Times New Roman" w:cs="Times New Roman"/>
          <w:b/>
          <w:bCs/>
          <w:color w:val="auto"/>
          <w:sz w:val="22"/>
          <w:szCs w:val="22"/>
        </w:rPr>
        <w:t xml:space="preserve">Asociat </w:t>
      </w:r>
      <w:r w:rsidR="00A339A9">
        <w:rPr>
          <w:rFonts w:ascii="Times New Roman" w:hAnsi="Times New Roman" w:cs="Times New Roman"/>
          <w:b/>
          <w:bCs/>
          <w:color w:val="auto"/>
          <w:sz w:val="22"/>
          <w:szCs w:val="22"/>
        </w:rPr>
        <w:t>1</w:t>
      </w:r>
      <w:r w:rsidRPr="00A02BA9">
        <w:rPr>
          <w:rFonts w:ascii="Times New Roman" w:hAnsi="Times New Roman" w:cs="Times New Roman"/>
          <w:b/>
          <w:bCs/>
          <w:color w:val="auto"/>
          <w:sz w:val="22"/>
          <w:szCs w:val="22"/>
        </w:rPr>
        <w:t xml:space="preserve"> - CONCELEX ENGINEERING S.R.L</w:t>
      </w:r>
      <w:r w:rsidRPr="003C703D">
        <w:rPr>
          <w:rFonts w:ascii="Times New Roman" w:hAnsi="Times New Roman" w:cs="Times New Roman"/>
          <w:color w:val="auto"/>
          <w:sz w:val="22"/>
          <w:szCs w:val="22"/>
        </w:rPr>
        <w:t>.</w:t>
      </w:r>
      <w:r w:rsidR="00D41F72" w:rsidRPr="003C703D">
        <w:rPr>
          <w:rFonts w:ascii="Times New Roman" w:hAnsi="Times New Roman" w:cs="Times New Roman"/>
          <w:color w:val="auto"/>
          <w:sz w:val="22"/>
          <w:szCs w:val="22"/>
        </w:rPr>
        <w:t>, cu sediu</w:t>
      </w:r>
      <w:r w:rsidR="00D41F72" w:rsidRPr="003C703D">
        <w:rPr>
          <w:rFonts w:ascii="Times New Roman" w:hAnsi="Times New Roman" w:cs="Times New Roman"/>
          <w:sz w:val="22"/>
          <w:szCs w:val="22"/>
        </w:rPr>
        <w:t>l</w:t>
      </w:r>
      <w:r w:rsidR="00D41F72" w:rsidRPr="003C703D">
        <w:rPr>
          <w:rFonts w:ascii="Times New Roman" w:hAnsi="Times New Roman" w:cs="Times New Roman"/>
          <w:bCs/>
          <w:sz w:val="22"/>
          <w:szCs w:val="22"/>
        </w:rPr>
        <w:t xml:space="preserve"> în</w:t>
      </w:r>
      <w:r w:rsidR="00C12DD2">
        <w:rPr>
          <w:rFonts w:ascii="Times New Roman" w:hAnsi="Times New Roman" w:cs="Times New Roman"/>
          <w:bCs/>
          <w:sz w:val="22"/>
          <w:szCs w:val="22"/>
        </w:rPr>
        <w:t>................</w:t>
      </w:r>
      <w:r w:rsidR="00D41F72" w:rsidRPr="003C703D">
        <w:rPr>
          <w:rFonts w:ascii="Times New Roman" w:hAnsi="Times New Roman" w:cs="Times New Roman"/>
          <w:bCs/>
          <w:sz w:val="22"/>
          <w:szCs w:val="22"/>
        </w:rPr>
        <w:t xml:space="preserve">, str. </w:t>
      </w:r>
      <w:r w:rsidR="00C12DD2">
        <w:rPr>
          <w:rFonts w:ascii="Times New Roman" w:hAnsi="Times New Roman" w:cs="Times New Roman"/>
          <w:bCs/>
          <w:sz w:val="22"/>
          <w:szCs w:val="22"/>
        </w:rPr>
        <w:t>...................</w:t>
      </w:r>
      <w:r w:rsidR="00D41F72" w:rsidRPr="003C703D">
        <w:rPr>
          <w:rFonts w:ascii="Times New Roman" w:hAnsi="Times New Roman" w:cs="Times New Roman"/>
          <w:bCs/>
          <w:sz w:val="22"/>
          <w:szCs w:val="22"/>
        </w:rPr>
        <w:t>, nr.</w:t>
      </w:r>
      <w:r w:rsidR="00C12DD2">
        <w:rPr>
          <w:rFonts w:ascii="Times New Roman" w:hAnsi="Times New Roman" w:cs="Times New Roman"/>
          <w:bCs/>
          <w:sz w:val="22"/>
          <w:szCs w:val="22"/>
        </w:rPr>
        <w:t>.................</w:t>
      </w:r>
      <w:r w:rsidR="00D41F72" w:rsidRPr="003C703D">
        <w:rPr>
          <w:rFonts w:ascii="Times New Roman" w:hAnsi="Times New Roman" w:cs="Times New Roman"/>
          <w:bCs/>
          <w:sz w:val="22"/>
          <w:szCs w:val="22"/>
        </w:rPr>
        <w:t xml:space="preserve">, Sector </w:t>
      </w:r>
      <w:r w:rsidR="00C12DD2">
        <w:rPr>
          <w:rFonts w:ascii="Times New Roman" w:hAnsi="Times New Roman" w:cs="Times New Roman"/>
          <w:bCs/>
          <w:sz w:val="22"/>
          <w:szCs w:val="22"/>
        </w:rPr>
        <w:t>...........</w:t>
      </w:r>
      <w:r w:rsidR="00D41F72" w:rsidRPr="003C703D">
        <w:rPr>
          <w:rFonts w:ascii="Times New Roman" w:hAnsi="Times New Roman" w:cs="Times New Roman"/>
          <w:bCs/>
          <w:sz w:val="22"/>
          <w:szCs w:val="22"/>
        </w:rPr>
        <w:t xml:space="preserve">, </w:t>
      </w:r>
      <w:r w:rsidR="00D41F72" w:rsidRPr="003C703D">
        <w:rPr>
          <w:rFonts w:ascii="Times New Roman" w:hAnsi="Times New Roman" w:cs="Times New Roman"/>
          <w:color w:val="auto"/>
          <w:sz w:val="22"/>
          <w:szCs w:val="22"/>
        </w:rPr>
        <w:t>telefon</w:t>
      </w:r>
      <w:r w:rsidR="00D41F72" w:rsidRPr="003C703D">
        <w:rPr>
          <w:rFonts w:ascii="Times New Roman" w:hAnsi="Times New Roman" w:cs="Times New Roman"/>
          <w:sz w:val="22"/>
          <w:szCs w:val="22"/>
        </w:rPr>
        <w:t>:</w:t>
      </w:r>
      <w:r w:rsidR="00C12DD2">
        <w:rPr>
          <w:rFonts w:ascii="Times New Roman" w:hAnsi="Times New Roman" w:cs="Times New Roman"/>
          <w:color w:val="auto"/>
          <w:sz w:val="22"/>
          <w:szCs w:val="22"/>
          <w:lang w:eastAsia="en-US" w:bidi="ar-SA"/>
        </w:rPr>
        <w:t>.................</w:t>
      </w:r>
      <w:r w:rsidR="00D41F72" w:rsidRPr="004426FB">
        <w:rPr>
          <w:rFonts w:ascii="Times New Roman" w:hAnsi="Times New Roman" w:cs="Times New Roman"/>
          <w:color w:val="auto"/>
          <w:sz w:val="22"/>
          <w:szCs w:val="22"/>
          <w:lang w:eastAsia="en-US" w:bidi="ar-SA"/>
        </w:rPr>
        <w:t xml:space="preserve">, </w:t>
      </w:r>
      <w:r w:rsidR="00D41F72" w:rsidRPr="003C703D">
        <w:rPr>
          <w:rFonts w:ascii="Times New Roman" w:hAnsi="Times New Roman" w:cs="Times New Roman"/>
          <w:color w:val="auto"/>
          <w:sz w:val="22"/>
          <w:szCs w:val="22"/>
        </w:rPr>
        <w:t>fax</w:t>
      </w:r>
      <w:r w:rsidR="00D41F72" w:rsidRPr="003C703D">
        <w:rPr>
          <w:rFonts w:ascii="Times New Roman" w:hAnsi="Times New Roman" w:cs="Times New Roman"/>
          <w:sz w:val="22"/>
          <w:szCs w:val="22"/>
        </w:rPr>
        <w:t>:</w:t>
      </w:r>
      <w:r w:rsidR="00C12DD2">
        <w:rPr>
          <w:rFonts w:ascii="Times New Roman" w:hAnsi="Times New Roman" w:cs="Times New Roman"/>
          <w:color w:val="auto"/>
          <w:sz w:val="22"/>
          <w:szCs w:val="22"/>
          <w:lang w:eastAsia="en-US" w:bidi="ar-SA"/>
        </w:rPr>
        <w:t>....................</w:t>
      </w:r>
      <w:r w:rsidR="00D41F72" w:rsidRPr="003C703D">
        <w:rPr>
          <w:rFonts w:ascii="Times New Roman" w:hAnsi="Times New Roman" w:cs="Times New Roman"/>
          <w:bCs/>
          <w:iCs/>
          <w:sz w:val="22"/>
          <w:szCs w:val="22"/>
        </w:rPr>
        <w:t>, Email:</w:t>
      </w:r>
      <w:r w:rsidR="00C12DD2">
        <w:rPr>
          <w:rFonts w:ascii="Times New Roman" w:hAnsi="Times New Roman" w:cs="Times New Roman"/>
          <w:bCs/>
          <w:iCs/>
          <w:sz w:val="22"/>
          <w:szCs w:val="22"/>
        </w:rPr>
        <w:t>...................</w:t>
      </w:r>
      <w:r w:rsidR="00D41F72" w:rsidRPr="003C703D">
        <w:rPr>
          <w:rFonts w:ascii="Times New Roman" w:hAnsi="Times New Roman" w:cs="Times New Roman"/>
          <w:sz w:val="22"/>
          <w:szCs w:val="22"/>
        </w:rPr>
        <w:t>,</w:t>
      </w:r>
      <w:r w:rsidR="00260C11" w:rsidRPr="003C703D">
        <w:rPr>
          <w:rFonts w:ascii="Times New Roman" w:hAnsi="Times New Roman" w:cs="Times New Roman"/>
          <w:sz w:val="22"/>
          <w:szCs w:val="22"/>
        </w:rPr>
        <w:t xml:space="preserve"> </w:t>
      </w:r>
      <w:r w:rsidR="00D41F72" w:rsidRPr="003C703D">
        <w:rPr>
          <w:rFonts w:ascii="Times New Roman" w:hAnsi="Times New Roman" w:cs="Times New Roman"/>
          <w:color w:val="auto"/>
          <w:sz w:val="22"/>
          <w:szCs w:val="22"/>
        </w:rPr>
        <w:t>înmatriculată la Registrul Comerțului sub nr.</w:t>
      </w:r>
      <w:r w:rsidR="00C12DD2">
        <w:rPr>
          <w:rFonts w:ascii="Times New Roman" w:hAnsi="Times New Roman" w:cs="Times New Roman"/>
          <w:color w:val="auto"/>
          <w:sz w:val="22"/>
          <w:szCs w:val="22"/>
          <w:lang w:eastAsia="en-US" w:bidi="ar-SA"/>
        </w:rPr>
        <w:t>...........................</w:t>
      </w:r>
      <w:r w:rsidR="00D41F72" w:rsidRPr="003C703D">
        <w:rPr>
          <w:rFonts w:ascii="Times New Roman" w:hAnsi="Times New Roman" w:cs="Times New Roman"/>
          <w:sz w:val="22"/>
          <w:szCs w:val="22"/>
        </w:rPr>
        <w:t>, Cod Unic de Înregistrare:</w:t>
      </w:r>
      <w:r w:rsidR="00C12DD2">
        <w:rPr>
          <w:rFonts w:ascii="Times New Roman" w:hAnsi="Times New Roman" w:cs="Times New Roman"/>
          <w:sz w:val="22"/>
          <w:szCs w:val="22"/>
        </w:rPr>
        <w:t>.......................</w:t>
      </w:r>
      <w:r w:rsidR="00D41F72" w:rsidRPr="003C703D">
        <w:rPr>
          <w:rFonts w:ascii="Times New Roman" w:hAnsi="Times New Roman" w:cs="Times New Roman"/>
          <w:sz w:val="22"/>
          <w:szCs w:val="22"/>
        </w:rPr>
        <w:t xml:space="preserve">, </w:t>
      </w:r>
      <w:r w:rsidR="00D41F72" w:rsidRPr="003C703D">
        <w:rPr>
          <w:rFonts w:ascii="Times New Roman" w:hAnsi="Times New Roman" w:cs="Times New Roman"/>
          <w:color w:val="auto"/>
          <w:sz w:val="22"/>
          <w:szCs w:val="22"/>
        </w:rPr>
        <w:t xml:space="preserve">cont </w:t>
      </w:r>
      <w:r w:rsidR="00D41F72" w:rsidRPr="003C703D">
        <w:rPr>
          <w:rFonts w:ascii="Times New Roman" w:hAnsi="Times New Roman" w:cs="Times New Roman"/>
          <w:sz w:val="22"/>
          <w:szCs w:val="22"/>
        </w:rPr>
        <w:t xml:space="preserve">bancar </w:t>
      </w:r>
      <w:r w:rsidR="00D41F72" w:rsidRPr="003C703D">
        <w:rPr>
          <w:rFonts w:ascii="Times New Roman" w:hAnsi="Times New Roman" w:cs="Times New Roman"/>
          <w:sz w:val="22"/>
          <w:szCs w:val="22"/>
        </w:rPr>
        <w:lastRenderedPageBreak/>
        <w:t>nr.</w:t>
      </w:r>
      <w:r w:rsidR="00C12DD2">
        <w:rPr>
          <w:rFonts w:ascii="Times New Roman" w:hAnsi="Times New Roman" w:cs="Times New Roman"/>
          <w:sz w:val="22"/>
          <w:szCs w:val="22"/>
        </w:rPr>
        <w:t>................................</w:t>
      </w:r>
      <w:r w:rsidR="00D41F72" w:rsidRPr="003C703D">
        <w:rPr>
          <w:rFonts w:ascii="Times New Roman" w:hAnsi="Times New Roman" w:cs="Times New Roman"/>
          <w:color w:val="auto"/>
          <w:sz w:val="22"/>
          <w:szCs w:val="22"/>
        </w:rPr>
        <w:t>, deschis la</w:t>
      </w:r>
      <w:r w:rsidR="00260C11" w:rsidRPr="003C703D">
        <w:rPr>
          <w:rFonts w:ascii="Times New Roman" w:hAnsi="Times New Roman" w:cs="Times New Roman"/>
          <w:sz w:val="22"/>
          <w:szCs w:val="22"/>
        </w:rPr>
        <w:t xml:space="preserve"> banca </w:t>
      </w:r>
      <w:r w:rsidR="00C12DD2">
        <w:rPr>
          <w:rFonts w:ascii="Times New Roman" w:hAnsi="Times New Roman" w:cs="Times New Roman"/>
          <w:sz w:val="22"/>
          <w:szCs w:val="22"/>
        </w:rPr>
        <w:t>...........................,</w:t>
      </w:r>
      <w:r w:rsidR="00D41F72" w:rsidRPr="003C703D">
        <w:rPr>
          <w:rFonts w:ascii="Times New Roman" w:hAnsi="Times New Roman" w:cs="Times New Roman"/>
          <w:color w:val="auto"/>
          <w:sz w:val="22"/>
          <w:szCs w:val="22"/>
        </w:rPr>
        <w:t>reprezentat</w:t>
      </w:r>
      <w:r w:rsidR="00D41F72" w:rsidRPr="003C703D">
        <w:rPr>
          <w:rFonts w:ascii="Times New Roman" w:hAnsi="Times New Roman" w:cs="Times New Roman"/>
          <w:sz w:val="22"/>
          <w:szCs w:val="22"/>
        </w:rPr>
        <w:t>ă</w:t>
      </w:r>
      <w:r w:rsidR="00D41F72" w:rsidRPr="003C703D">
        <w:rPr>
          <w:rFonts w:ascii="Times New Roman" w:hAnsi="Times New Roman" w:cs="Times New Roman"/>
          <w:color w:val="auto"/>
          <w:sz w:val="22"/>
          <w:szCs w:val="22"/>
        </w:rPr>
        <w:t xml:space="preserve"> prin</w:t>
      </w:r>
      <w:r w:rsidR="00D41F72" w:rsidRPr="003C703D">
        <w:rPr>
          <w:rFonts w:ascii="Times New Roman" w:hAnsi="Times New Roman" w:cs="Times New Roman"/>
          <w:sz w:val="22"/>
          <w:szCs w:val="22"/>
        </w:rPr>
        <w:t xml:space="preserve"> dna.</w:t>
      </w:r>
      <w:r w:rsidR="00C12DD2">
        <w:rPr>
          <w:rFonts w:ascii="Times New Roman" w:hAnsi="Times New Roman" w:cs="Times New Roman"/>
          <w:sz w:val="22"/>
          <w:szCs w:val="22"/>
        </w:rPr>
        <w:t>..............................</w:t>
      </w:r>
      <w:r w:rsidR="00D41F72" w:rsidRPr="003C703D">
        <w:rPr>
          <w:rFonts w:ascii="Times New Roman" w:hAnsi="Times New Roman" w:cs="Times New Roman"/>
          <w:sz w:val="22"/>
          <w:szCs w:val="22"/>
        </w:rPr>
        <w:t>, în calitate de administrator,</w:t>
      </w:r>
    </w:p>
    <w:p w14:paraId="23E06AE2" w14:textId="77777777" w:rsidR="00E80B0F" w:rsidRPr="003C703D" w:rsidRDefault="00E80B0F" w:rsidP="00E80B0F">
      <w:pPr>
        <w:widowControl/>
        <w:autoSpaceDE w:val="0"/>
        <w:autoSpaceDN w:val="0"/>
        <w:adjustRightInd w:val="0"/>
        <w:spacing w:line="288" w:lineRule="auto"/>
        <w:jc w:val="both"/>
        <w:rPr>
          <w:rFonts w:ascii="Times New Roman" w:hAnsi="Times New Roman" w:cs="Times New Roman"/>
          <w:color w:val="auto"/>
          <w:sz w:val="22"/>
          <w:szCs w:val="22"/>
        </w:rPr>
      </w:pPr>
      <w:r w:rsidRPr="00A02BA9">
        <w:rPr>
          <w:rFonts w:ascii="Times New Roman" w:hAnsi="Times New Roman" w:cs="Times New Roman"/>
          <w:b/>
          <w:bCs/>
          <w:color w:val="auto"/>
          <w:sz w:val="22"/>
          <w:szCs w:val="22"/>
        </w:rPr>
        <w:t xml:space="preserve">Asociat </w:t>
      </w:r>
      <w:r w:rsidR="00A339A9">
        <w:rPr>
          <w:rFonts w:ascii="Times New Roman" w:hAnsi="Times New Roman" w:cs="Times New Roman"/>
          <w:b/>
          <w:bCs/>
          <w:color w:val="auto"/>
          <w:sz w:val="22"/>
          <w:szCs w:val="22"/>
        </w:rPr>
        <w:t>2</w:t>
      </w:r>
      <w:r w:rsidRPr="00A02BA9">
        <w:rPr>
          <w:rFonts w:ascii="Times New Roman" w:hAnsi="Times New Roman" w:cs="Times New Roman"/>
          <w:b/>
          <w:bCs/>
          <w:color w:val="auto"/>
          <w:sz w:val="22"/>
          <w:szCs w:val="22"/>
        </w:rPr>
        <w:t xml:space="preserve"> - SANTIA PARTNER CONSTRUCT S.R.L</w:t>
      </w:r>
      <w:r w:rsidRPr="003C703D">
        <w:rPr>
          <w:rFonts w:ascii="Times New Roman" w:hAnsi="Times New Roman" w:cs="Times New Roman"/>
          <w:color w:val="auto"/>
          <w:sz w:val="22"/>
          <w:szCs w:val="22"/>
        </w:rPr>
        <w:t>.</w:t>
      </w:r>
      <w:r w:rsidR="00D41F72" w:rsidRPr="003C703D">
        <w:rPr>
          <w:rFonts w:ascii="Times New Roman" w:hAnsi="Times New Roman" w:cs="Times New Roman"/>
          <w:color w:val="auto"/>
          <w:sz w:val="22"/>
          <w:szCs w:val="22"/>
        </w:rPr>
        <w:t>, cu sediu</w:t>
      </w:r>
      <w:r w:rsidR="00D41F72" w:rsidRPr="003C703D">
        <w:rPr>
          <w:rFonts w:ascii="Times New Roman" w:hAnsi="Times New Roman" w:cs="Times New Roman"/>
          <w:sz w:val="22"/>
          <w:szCs w:val="22"/>
        </w:rPr>
        <w:t>l</w:t>
      </w:r>
      <w:r w:rsidR="00260C11" w:rsidRPr="003C703D">
        <w:rPr>
          <w:rFonts w:ascii="Times New Roman" w:hAnsi="Times New Roman" w:cs="Times New Roman"/>
          <w:sz w:val="22"/>
          <w:szCs w:val="22"/>
        </w:rPr>
        <w:t xml:space="preserve"> </w:t>
      </w:r>
      <w:r w:rsidR="00D41F72" w:rsidRPr="003C703D">
        <w:rPr>
          <w:rFonts w:ascii="Times New Roman" w:hAnsi="Times New Roman" w:cs="Times New Roman"/>
          <w:bCs/>
          <w:sz w:val="22"/>
          <w:szCs w:val="22"/>
        </w:rPr>
        <w:t>în</w:t>
      </w:r>
      <w:r w:rsidR="00260C11" w:rsidRPr="003C703D">
        <w:rPr>
          <w:rFonts w:ascii="Times New Roman" w:hAnsi="Times New Roman" w:cs="Times New Roman"/>
          <w:bCs/>
          <w:sz w:val="22"/>
          <w:szCs w:val="22"/>
        </w:rPr>
        <w:t xml:space="preserve"> Mun. </w:t>
      </w:r>
      <w:r w:rsidR="00F117C0">
        <w:rPr>
          <w:rFonts w:ascii="Times New Roman" w:hAnsi="Times New Roman" w:cs="Times New Roman"/>
          <w:bCs/>
          <w:sz w:val="22"/>
          <w:szCs w:val="22"/>
        </w:rPr>
        <w:t>...............</w:t>
      </w:r>
      <w:r w:rsidR="00D41F72" w:rsidRPr="003C703D">
        <w:rPr>
          <w:rFonts w:ascii="Times New Roman" w:hAnsi="Times New Roman" w:cs="Times New Roman"/>
          <w:bCs/>
          <w:sz w:val="22"/>
          <w:szCs w:val="22"/>
        </w:rPr>
        <w:t>,</w:t>
      </w:r>
      <w:r w:rsidR="009F4587" w:rsidRPr="003C703D">
        <w:rPr>
          <w:rFonts w:ascii="Times New Roman" w:hAnsi="Times New Roman" w:cs="Times New Roman"/>
          <w:bCs/>
          <w:sz w:val="22"/>
          <w:szCs w:val="22"/>
        </w:rPr>
        <w:t xml:space="preserve"> </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 xml:space="preserve">, nr. </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 bl.</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 xml:space="preserve">, sc. </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 xml:space="preserve">, ap. </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 punct de lucru în</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 Str.</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 xml:space="preserve">, nr. </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 xml:space="preserve">, et. </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 clădirea</w:t>
      </w:r>
      <w:r w:rsidR="00F117C0">
        <w:rPr>
          <w:rFonts w:ascii="Times New Roman" w:hAnsi="Times New Roman" w:cs="Times New Roman"/>
          <w:bCs/>
          <w:sz w:val="22"/>
          <w:szCs w:val="22"/>
        </w:rPr>
        <w:t>...............</w:t>
      </w:r>
      <w:r w:rsidR="009F4587" w:rsidRPr="003C703D">
        <w:rPr>
          <w:rFonts w:ascii="Times New Roman" w:hAnsi="Times New Roman" w:cs="Times New Roman"/>
          <w:bCs/>
          <w:sz w:val="22"/>
          <w:szCs w:val="22"/>
        </w:rPr>
        <w:t xml:space="preserve">, Sector </w:t>
      </w:r>
      <w:r w:rsidR="00F117C0">
        <w:rPr>
          <w:rFonts w:ascii="Times New Roman" w:hAnsi="Times New Roman" w:cs="Times New Roman"/>
          <w:bCs/>
          <w:sz w:val="22"/>
          <w:szCs w:val="22"/>
        </w:rPr>
        <w:t>......</w:t>
      </w:r>
      <w:r w:rsidR="00D41F72" w:rsidRPr="003C703D">
        <w:rPr>
          <w:rFonts w:ascii="Times New Roman" w:hAnsi="Times New Roman" w:cs="Times New Roman"/>
          <w:bCs/>
          <w:sz w:val="22"/>
          <w:szCs w:val="22"/>
        </w:rPr>
        <w:t xml:space="preserve">, </w:t>
      </w:r>
      <w:r w:rsidR="00D41F72" w:rsidRPr="003C703D">
        <w:rPr>
          <w:rFonts w:ascii="Times New Roman" w:hAnsi="Times New Roman" w:cs="Times New Roman"/>
          <w:color w:val="auto"/>
          <w:sz w:val="22"/>
          <w:szCs w:val="22"/>
        </w:rPr>
        <w:t>telefon</w:t>
      </w:r>
      <w:r w:rsidR="00D41F72" w:rsidRPr="003C703D">
        <w:rPr>
          <w:rFonts w:ascii="Times New Roman" w:hAnsi="Times New Roman" w:cs="Times New Roman"/>
          <w:sz w:val="22"/>
          <w:szCs w:val="22"/>
        </w:rPr>
        <w:t>:</w:t>
      </w:r>
      <w:r w:rsidR="00F117C0">
        <w:rPr>
          <w:rFonts w:ascii="Times New Roman" w:hAnsi="Times New Roman" w:cs="Times New Roman"/>
          <w:color w:val="auto"/>
          <w:sz w:val="22"/>
          <w:szCs w:val="22"/>
          <w:lang w:eastAsia="en-US" w:bidi="ar-SA"/>
        </w:rPr>
        <w:t>..................</w:t>
      </w:r>
      <w:r w:rsidR="00D41F72" w:rsidRPr="003C703D">
        <w:rPr>
          <w:rFonts w:ascii="Times New Roman" w:hAnsi="Times New Roman" w:cs="Times New Roman"/>
          <w:bCs/>
          <w:iCs/>
          <w:sz w:val="22"/>
          <w:szCs w:val="22"/>
        </w:rPr>
        <w:t>, Email:</w:t>
      </w:r>
      <w:r w:rsidR="00F117C0">
        <w:rPr>
          <w:rFonts w:ascii="Times New Roman" w:hAnsi="Times New Roman" w:cs="Times New Roman"/>
          <w:bCs/>
          <w:iCs/>
          <w:sz w:val="22"/>
          <w:szCs w:val="22"/>
        </w:rPr>
        <w:t>.................</w:t>
      </w:r>
      <w:r w:rsidR="00D41F72" w:rsidRPr="003C703D">
        <w:rPr>
          <w:rFonts w:ascii="Times New Roman" w:hAnsi="Times New Roman" w:cs="Times New Roman"/>
          <w:sz w:val="22"/>
          <w:szCs w:val="22"/>
        </w:rPr>
        <w:t>,</w:t>
      </w:r>
      <w:r w:rsidR="009F4587" w:rsidRPr="003C703D">
        <w:rPr>
          <w:rFonts w:ascii="Times New Roman" w:hAnsi="Times New Roman" w:cs="Times New Roman"/>
          <w:sz w:val="22"/>
          <w:szCs w:val="22"/>
        </w:rPr>
        <w:t xml:space="preserve"> </w:t>
      </w:r>
      <w:r w:rsidR="00D41F72" w:rsidRPr="003C703D">
        <w:rPr>
          <w:rFonts w:ascii="Times New Roman" w:hAnsi="Times New Roman" w:cs="Times New Roman"/>
          <w:color w:val="auto"/>
          <w:sz w:val="22"/>
          <w:szCs w:val="22"/>
        </w:rPr>
        <w:t>înmatriculată la Registrul Comerțului sub nr.</w:t>
      </w:r>
      <w:r w:rsidR="00F117C0">
        <w:rPr>
          <w:rFonts w:ascii="Times New Roman" w:hAnsi="Times New Roman" w:cs="Times New Roman"/>
          <w:color w:val="auto"/>
          <w:sz w:val="22"/>
          <w:szCs w:val="22"/>
          <w:lang w:eastAsia="en-US" w:bidi="ar-SA"/>
        </w:rPr>
        <w:t>...................</w:t>
      </w:r>
      <w:r w:rsidR="00D41F72" w:rsidRPr="003C703D">
        <w:rPr>
          <w:rFonts w:ascii="Times New Roman" w:hAnsi="Times New Roman" w:cs="Times New Roman"/>
          <w:sz w:val="22"/>
          <w:szCs w:val="22"/>
        </w:rPr>
        <w:t>, Cod Unic de Înregistrare:</w:t>
      </w:r>
      <w:r w:rsidR="00F117C0">
        <w:rPr>
          <w:rFonts w:ascii="Times New Roman" w:hAnsi="Times New Roman" w:cs="Times New Roman"/>
          <w:sz w:val="22"/>
          <w:szCs w:val="22"/>
        </w:rPr>
        <w:t>........................</w:t>
      </w:r>
      <w:r w:rsidR="00D41F72" w:rsidRPr="003C703D">
        <w:rPr>
          <w:rFonts w:ascii="Times New Roman" w:hAnsi="Times New Roman" w:cs="Times New Roman"/>
          <w:sz w:val="22"/>
          <w:szCs w:val="22"/>
        </w:rPr>
        <w:t xml:space="preserve">, </w:t>
      </w:r>
      <w:r w:rsidR="00D41F72" w:rsidRPr="003C703D">
        <w:rPr>
          <w:rFonts w:ascii="Times New Roman" w:hAnsi="Times New Roman" w:cs="Times New Roman"/>
          <w:color w:val="auto"/>
          <w:sz w:val="22"/>
          <w:szCs w:val="22"/>
        </w:rPr>
        <w:t xml:space="preserve">cont </w:t>
      </w:r>
      <w:r w:rsidR="00D41F72" w:rsidRPr="003C703D">
        <w:rPr>
          <w:rFonts w:ascii="Times New Roman" w:hAnsi="Times New Roman" w:cs="Times New Roman"/>
          <w:sz w:val="22"/>
          <w:szCs w:val="22"/>
        </w:rPr>
        <w:t>bancar nr.</w:t>
      </w:r>
      <w:r w:rsidR="00F117C0">
        <w:rPr>
          <w:rFonts w:ascii="Times New Roman" w:hAnsi="Times New Roman" w:cs="Times New Roman"/>
          <w:sz w:val="22"/>
          <w:szCs w:val="22"/>
        </w:rPr>
        <w:t>............................</w:t>
      </w:r>
      <w:r w:rsidR="00D41F72" w:rsidRPr="003C703D">
        <w:rPr>
          <w:rFonts w:ascii="Times New Roman" w:hAnsi="Times New Roman" w:cs="Times New Roman"/>
          <w:color w:val="auto"/>
          <w:sz w:val="22"/>
          <w:szCs w:val="22"/>
        </w:rPr>
        <w:t>, deschis la</w:t>
      </w:r>
      <w:r w:rsidR="00F117C0">
        <w:rPr>
          <w:rFonts w:ascii="Times New Roman" w:hAnsi="Times New Roman" w:cs="Times New Roman"/>
          <w:sz w:val="22"/>
          <w:szCs w:val="22"/>
        </w:rPr>
        <w:t>.................</w:t>
      </w:r>
      <w:r w:rsidR="00D41F72" w:rsidRPr="003C703D">
        <w:rPr>
          <w:rFonts w:ascii="Times New Roman" w:hAnsi="Times New Roman" w:cs="Times New Roman"/>
          <w:color w:val="auto"/>
          <w:sz w:val="22"/>
          <w:szCs w:val="22"/>
        </w:rPr>
        <w:t>, reprezentat</w:t>
      </w:r>
      <w:r w:rsidR="00D41F72" w:rsidRPr="003C703D">
        <w:rPr>
          <w:rFonts w:ascii="Times New Roman" w:hAnsi="Times New Roman" w:cs="Times New Roman"/>
          <w:sz w:val="22"/>
          <w:szCs w:val="22"/>
        </w:rPr>
        <w:t>ă</w:t>
      </w:r>
      <w:r w:rsidR="00D41F72" w:rsidRPr="003C703D">
        <w:rPr>
          <w:rFonts w:ascii="Times New Roman" w:hAnsi="Times New Roman" w:cs="Times New Roman"/>
          <w:color w:val="auto"/>
          <w:sz w:val="22"/>
          <w:szCs w:val="22"/>
        </w:rPr>
        <w:t xml:space="preserve"> prin</w:t>
      </w:r>
      <w:r w:rsidR="00D41F72" w:rsidRPr="003C703D">
        <w:rPr>
          <w:rFonts w:ascii="Times New Roman" w:hAnsi="Times New Roman" w:cs="Times New Roman"/>
          <w:sz w:val="22"/>
          <w:szCs w:val="22"/>
        </w:rPr>
        <w:t xml:space="preserve"> d</w:t>
      </w:r>
      <w:r w:rsidR="009F4587" w:rsidRPr="003C703D">
        <w:rPr>
          <w:rFonts w:ascii="Times New Roman" w:hAnsi="Times New Roman" w:cs="Times New Roman"/>
          <w:sz w:val="22"/>
          <w:szCs w:val="22"/>
        </w:rPr>
        <w:t>l</w:t>
      </w:r>
      <w:r w:rsidR="00D41F72" w:rsidRPr="003C703D">
        <w:rPr>
          <w:rFonts w:ascii="Times New Roman" w:hAnsi="Times New Roman" w:cs="Times New Roman"/>
          <w:sz w:val="22"/>
          <w:szCs w:val="22"/>
        </w:rPr>
        <w:t>.</w:t>
      </w:r>
      <w:r w:rsidR="00F117C0">
        <w:rPr>
          <w:rFonts w:ascii="Times New Roman" w:hAnsi="Times New Roman" w:cs="Times New Roman"/>
          <w:sz w:val="22"/>
          <w:szCs w:val="22"/>
        </w:rPr>
        <w:t>......................</w:t>
      </w:r>
      <w:r w:rsidR="00D41F72" w:rsidRPr="003C703D">
        <w:rPr>
          <w:rFonts w:ascii="Times New Roman" w:hAnsi="Times New Roman" w:cs="Times New Roman"/>
          <w:sz w:val="22"/>
          <w:szCs w:val="22"/>
        </w:rPr>
        <w:t>, în calitate de administrator,</w:t>
      </w:r>
    </w:p>
    <w:p w14:paraId="73711DFD" w14:textId="77777777" w:rsidR="00D41F72" w:rsidRPr="003C703D" w:rsidRDefault="00E80B0F" w:rsidP="00D41F72">
      <w:pPr>
        <w:widowControl/>
        <w:autoSpaceDE w:val="0"/>
        <w:autoSpaceDN w:val="0"/>
        <w:adjustRightInd w:val="0"/>
        <w:spacing w:line="288" w:lineRule="auto"/>
        <w:jc w:val="both"/>
        <w:rPr>
          <w:rFonts w:ascii="Times New Roman" w:hAnsi="Times New Roman" w:cs="Times New Roman"/>
          <w:color w:val="auto"/>
          <w:sz w:val="22"/>
          <w:szCs w:val="22"/>
        </w:rPr>
      </w:pPr>
      <w:r w:rsidRPr="00A02BA9">
        <w:rPr>
          <w:rFonts w:ascii="Times New Roman" w:hAnsi="Times New Roman" w:cs="Times New Roman"/>
          <w:b/>
          <w:bCs/>
          <w:color w:val="auto"/>
          <w:sz w:val="22"/>
          <w:szCs w:val="22"/>
        </w:rPr>
        <w:t xml:space="preserve">Asociat </w:t>
      </w:r>
      <w:r w:rsidR="00A339A9">
        <w:rPr>
          <w:rFonts w:ascii="Times New Roman" w:hAnsi="Times New Roman" w:cs="Times New Roman"/>
          <w:b/>
          <w:bCs/>
          <w:color w:val="auto"/>
          <w:sz w:val="22"/>
          <w:szCs w:val="22"/>
        </w:rPr>
        <w:t>3</w:t>
      </w:r>
      <w:r w:rsidRPr="00A02BA9">
        <w:rPr>
          <w:rFonts w:ascii="Times New Roman" w:hAnsi="Times New Roman" w:cs="Times New Roman"/>
          <w:b/>
          <w:bCs/>
          <w:color w:val="auto"/>
          <w:sz w:val="22"/>
          <w:szCs w:val="22"/>
        </w:rPr>
        <w:t xml:space="preserve"> - ROMCO SYSTEM S.R.L</w:t>
      </w:r>
      <w:r w:rsidRPr="003C703D">
        <w:rPr>
          <w:rFonts w:ascii="Times New Roman" w:hAnsi="Times New Roman" w:cs="Times New Roman"/>
          <w:color w:val="auto"/>
          <w:sz w:val="22"/>
          <w:szCs w:val="22"/>
        </w:rPr>
        <w:t>.</w:t>
      </w:r>
      <w:r w:rsidR="00D41F72" w:rsidRPr="003C703D">
        <w:rPr>
          <w:rFonts w:ascii="Times New Roman" w:hAnsi="Times New Roman" w:cs="Times New Roman"/>
          <w:color w:val="auto"/>
          <w:sz w:val="22"/>
          <w:szCs w:val="22"/>
        </w:rPr>
        <w:t xml:space="preserve">, </w:t>
      </w:r>
      <w:r w:rsidR="009F4587" w:rsidRPr="003C703D">
        <w:rPr>
          <w:rFonts w:ascii="Times New Roman" w:hAnsi="Times New Roman" w:cs="Times New Roman"/>
          <w:color w:val="auto"/>
          <w:sz w:val="22"/>
          <w:szCs w:val="22"/>
        </w:rPr>
        <w:t>cu sediul în Mun.</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xml:space="preserve">, B-dul </w:t>
      </w:r>
      <w:r w:rsidR="00F117C0">
        <w:rPr>
          <w:rFonts w:ascii="Times New Roman" w:hAnsi="Times New Roman" w:cs="Times New Roman"/>
          <w:color w:val="auto"/>
          <w:sz w:val="22"/>
          <w:szCs w:val="22"/>
        </w:rPr>
        <w:t xml:space="preserve">...................., </w:t>
      </w:r>
      <w:r w:rsidR="009F4587" w:rsidRPr="003C703D">
        <w:rPr>
          <w:rFonts w:ascii="Times New Roman" w:hAnsi="Times New Roman" w:cs="Times New Roman"/>
          <w:color w:val="auto"/>
          <w:sz w:val="22"/>
          <w:szCs w:val="22"/>
        </w:rPr>
        <w:t xml:space="preserve">nr. </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xml:space="preserve">, Sector </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telefon:</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fax:</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e-mail:</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număr de înmatriculare în Registrul Comerțului:</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cod de înregistrare fiscală:</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cont BANCAR nr.</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deschis la banca</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reprezentată prin dl.</w:t>
      </w:r>
      <w:r w:rsidR="00F117C0">
        <w:rPr>
          <w:rFonts w:ascii="Times New Roman" w:hAnsi="Times New Roman" w:cs="Times New Roman"/>
          <w:color w:val="auto"/>
          <w:sz w:val="22"/>
          <w:szCs w:val="22"/>
        </w:rPr>
        <w:t>..........................</w:t>
      </w:r>
      <w:r w:rsidR="009F4587" w:rsidRPr="003C703D">
        <w:rPr>
          <w:rFonts w:ascii="Times New Roman" w:hAnsi="Times New Roman" w:cs="Times New Roman"/>
          <w:color w:val="auto"/>
          <w:sz w:val="22"/>
          <w:szCs w:val="22"/>
        </w:rPr>
        <w:t xml:space="preserve">, </w:t>
      </w:r>
      <w:r w:rsidR="00D41F72" w:rsidRPr="003C703D">
        <w:rPr>
          <w:rFonts w:ascii="Times New Roman" w:hAnsi="Times New Roman" w:cs="Times New Roman"/>
          <w:sz w:val="22"/>
          <w:szCs w:val="22"/>
        </w:rPr>
        <w:t>în calitate de administrator,</w:t>
      </w:r>
    </w:p>
    <w:p w14:paraId="55987476" w14:textId="77777777" w:rsidR="00C17294" w:rsidRPr="003C703D" w:rsidRDefault="00C17294" w:rsidP="00E80B0F">
      <w:pPr>
        <w:widowControl/>
        <w:autoSpaceDE w:val="0"/>
        <w:autoSpaceDN w:val="0"/>
        <w:adjustRightInd w:val="0"/>
        <w:spacing w:line="288" w:lineRule="auto"/>
        <w:jc w:val="both"/>
        <w:rPr>
          <w:rFonts w:ascii="Times New Roman" w:hAnsi="Times New Roman" w:cs="Times New Roman"/>
          <w:color w:val="auto"/>
          <w:sz w:val="22"/>
          <w:szCs w:val="22"/>
        </w:rPr>
      </w:pPr>
    </w:p>
    <w:p w14:paraId="54B8AEF4" w14:textId="77777777" w:rsidR="00DE666E" w:rsidRPr="003C703D" w:rsidRDefault="007E0F11" w:rsidP="00D11EEE">
      <w:pPr>
        <w:numPr>
          <w:ilvl w:val="0"/>
          <w:numId w:val="34"/>
        </w:numPr>
        <w:spacing w:line="288" w:lineRule="auto"/>
        <w:ind w:left="0"/>
        <w:jc w:val="both"/>
        <w:rPr>
          <w:rFonts w:ascii="Times New Roman" w:hAnsi="Times New Roman" w:cs="Times New Roman"/>
          <w:color w:val="auto"/>
          <w:sz w:val="22"/>
          <w:szCs w:val="22"/>
        </w:rPr>
      </w:pPr>
      <w:bookmarkStart w:id="4" w:name="_Hlk155253198"/>
      <w:bookmarkStart w:id="5" w:name="_Hlk521057241"/>
      <w:bookmarkEnd w:id="1"/>
      <w:r w:rsidRPr="00052665">
        <w:rPr>
          <w:rFonts w:ascii="Times New Roman" w:hAnsi="Times New Roman" w:cs="Times New Roman"/>
          <w:b/>
          <w:bCs/>
          <w:sz w:val="22"/>
          <w:szCs w:val="22"/>
        </w:rPr>
        <w:t xml:space="preserve">Asocierea </w:t>
      </w:r>
      <w:bookmarkStart w:id="6" w:name="_Hlk155189561"/>
      <w:r w:rsidRPr="004426FB">
        <w:rPr>
          <w:rFonts w:ascii="Times New Roman" w:hAnsi="Times New Roman" w:cs="Times New Roman"/>
          <w:b/>
          <w:bCs/>
          <w:color w:val="auto"/>
          <w:sz w:val="22"/>
          <w:szCs w:val="22"/>
          <w:lang w:eastAsia="en-US" w:bidi="ar-SA"/>
        </w:rPr>
        <w:t>TESARO KIT CONSTRUCT S.R.L.</w:t>
      </w:r>
      <w:r w:rsidR="008B3854" w:rsidRPr="004426FB">
        <w:rPr>
          <w:rFonts w:ascii="Times New Roman" w:hAnsi="Times New Roman" w:cs="Times New Roman"/>
          <w:b/>
          <w:bCs/>
          <w:color w:val="auto"/>
          <w:sz w:val="22"/>
          <w:szCs w:val="22"/>
          <w:lang w:eastAsia="en-US" w:bidi="ar-SA"/>
        </w:rPr>
        <w:t xml:space="preserve"> </w:t>
      </w:r>
      <w:r w:rsidRPr="004426FB">
        <w:rPr>
          <w:rFonts w:ascii="Times New Roman" w:hAnsi="Times New Roman" w:cs="Times New Roman"/>
          <w:b/>
          <w:bCs/>
          <w:color w:val="auto"/>
          <w:sz w:val="22"/>
          <w:szCs w:val="22"/>
          <w:lang w:eastAsia="en-US" w:bidi="ar-SA"/>
        </w:rPr>
        <w:t>-</w:t>
      </w:r>
      <w:bookmarkEnd w:id="6"/>
      <w:r w:rsidR="008B3854" w:rsidRPr="004426FB">
        <w:rPr>
          <w:rFonts w:ascii="Times New Roman" w:hAnsi="Times New Roman" w:cs="Times New Roman"/>
          <w:b/>
          <w:bCs/>
          <w:color w:val="auto"/>
          <w:sz w:val="22"/>
          <w:szCs w:val="22"/>
          <w:lang w:eastAsia="en-US" w:bidi="ar-SA"/>
        </w:rPr>
        <w:t xml:space="preserve"> </w:t>
      </w:r>
      <w:r w:rsidRPr="004426FB">
        <w:rPr>
          <w:rFonts w:ascii="Times New Roman" w:hAnsi="Times New Roman" w:cs="Times New Roman"/>
          <w:b/>
          <w:bCs/>
          <w:color w:val="auto"/>
          <w:sz w:val="22"/>
          <w:szCs w:val="22"/>
          <w:lang w:eastAsia="en-US" w:bidi="ar-SA"/>
        </w:rPr>
        <w:t>EURAS S.R.L.</w:t>
      </w:r>
      <w:r w:rsidRPr="00052665">
        <w:rPr>
          <w:rFonts w:ascii="Times New Roman" w:hAnsi="Times New Roman" w:cs="Times New Roman"/>
          <w:b/>
          <w:bCs/>
          <w:sz w:val="22"/>
          <w:szCs w:val="22"/>
        </w:rPr>
        <w:t xml:space="preserve">, reprezentată prin liderul de asociere, </w:t>
      </w:r>
      <w:r w:rsidRPr="004426FB">
        <w:rPr>
          <w:rFonts w:ascii="Times New Roman" w:hAnsi="Times New Roman" w:cs="Times New Roman"/>
          <w:b/>
          <w:bCs/>
          <w:color w:val="auto"/>
          <w:sz w:val="22"/>
          <w:szCs w:val="22"/>
          <w:lang w:eastAsia="en-US" w:bidi="ar-SA"/>
        </w:rPr>
        <w:t>TESARO KIT CONSTRUCT S.R.L.</w:t>
      </w:r>
      <w:r w:rsidRPr="00052665">
        <w:rPr>
          <w:rFonts w:ascii="Times New Roman" w:hAnsi="Times New Roman" w:cs="Times New Roman"/>
          <w:b/>
          <w:bCs/>
          <w:sz w:val="22"/>
          <w:szCs w:val="22"/>
        </w:rPr>
        <w:t>,</w:t>
      </w:r>
      <w:r w:rsidRPr="003C703D">
        <w:rPr>
          <w:rFonts w:ascii="Times New Roman" w:hAnsi="Times New Roman" w:cs="Times New Roman"/>
          <w:sz w:val="22"/>
          <w:szCs w:val="22"/>
        </w:rPr>
        <w:t xml:space="preserve"> </w:t>
      </w:r>
      <w:bookmarkEnd w:id="4"/>
      <w:r w:rsidRPr="003C703D">
        <w:rPr>
          <w:rFonts w:ascii="Times New Roman" w:hAnsi="Times New Roman" w:cs="Times New Roman"/>
          <w:color w:val="auto"/>
          <w:sz w:val="22"/>
          <w:szCs w:val="22"/>
        </w:rPr>
        <w:t>cu sediu</w:t>
      </w:r>
      <w:r w:rsidRPr="003C703D">
        <w:rPr>
          <w:rFonts w:ascii="Times New Roman" w:hAnsi="Times New Roman" w:cs="Times New Roman"/>
          <w:sz w:val="22"/>
          <w:szCs w:val="22"/>
        </w:rPr>
        <w:t xml:space="preserve">l </w:t>
      </w:r>
      <w:r w:rsidRPr="003C703D">
        <w:rPr>
          <w:rFonts w:ascii="Times New Roman" w:hAnsi="Times New Roman" w:cs="Times New Roman"/>
          <w:bCs/>
          <w:sz w:val="22"/>
          <w:szCs w:val="22"/>
        </w:rPr>
        <w:t xml:space="preserve">social în </w:t>
      </w:r>
      <w:r w:rsidR="00A42830">
        <w:rPr>
          <w:rFonts w:ascii="Times New Roman" w:hAnsi="Times New Roman" w:cs="Times New Roman"/>
          <w:bCs/>
          <w:sz w:val="22"/>
          <w:szCs w:val="22"/>
        </w:rPr>
        <w:t>..............</w:t>
      </w:r>
      <w:r w:rsidRPr="003C703D">
        <w:rPr>
          <w:rFonts w:ascii="Times New Roman" w:hAnsi="Times New Roman" w:cs="Times New Roman"/>
          <w:bCs/>
          <w:sz w:val="22"/>
          <w:szCs w:val="22"/>
        </w:rPr>
        <w:t xml:space="preserve">, str. </w:t>
      </w:r>
      <w:r w:rsidR="00A42830">
        <w:rPr>
          <w:rFonts w:ascii="Times New Roman" w:hAnsi="Times New Roman" w:cs="Times New Roman"/>
          <w:bCs/>
          <w:sz w:val="22"/>
          <w:szCs w:val="22"/>
        </w:rPr>
        <w:t>...........</w:t>
      </w:r>
      <w:r w:rsidR="00357B63" w:rsidRPr="003C703D">
        <w:rPr>
          <w:rFonts w:ascii="Times New Roman" w:hAnsi="Times New Roman" w:cs="Times New Roman"/>
          <w:bCs/>
          <w:sz w:val="22"/>
          <w:szCs w:val="22"/>
        </w:rPr>
        <w:t xml:space="preserve">, </w:t>
      </w:r>
      <w:r w:rsidRPr="003C703D">
        <w:rPr>
          <w:rFonts w:ascii="Times New Roman" w:hAnsi="Times New Roman" w:cs="Times New Roman"/>
          <w:bCs/>
          <w:sz w:val="22"/>
          <w:szCs w:val="22"/>
        </w:rPr>
        <w:t xml:space="preserve">nr. </w:t>
      </w:r>
      <w:r w:rsidR="00A42830">
        <w:rPr>
          <w:rFonts w:ascii="Times New Roman" w:hAnsi="Times New Roman" w:cs="Times New Roman"/>
          <w:bCs/>
          <w:sz w:val="22"/>
          <w:szCs w:val="22"/>
        </w:rPr>
        <w:t>....</w:t>
      </w:r>
      <w:r w:rsidRPr="003C703D">
        <w:rPr>
          <w:rFonts w:ascii="Times New Roman" w:hAnsi="Times New Roman" w:cs="Times New Roman"/>
          <w:bCs/>
          <w:sz w:val="22"/>
          <w:szCs w:val="22"/>
        </w:rPr>
        <w:t xml:space="preserve">, </w:t>
      </w:r>
      <w:r w:rsidR="006D3E24" w:rsidRPr="003C703D">
        <w:rPr>
          <w:rFonts w:ascii="Times New Roman" w:hAnsi="Times New Roman" w:cs="Times New Roman"/>
          <w:bCs/>
          <w:sz w:val="22"/>
          <w:szCs w:val="22"/>
        </w:rPr>
        <w:t xml:space="preserve">camera </w:t>
      </w:r>
      <w:r w:rsidR="00A42830">
        <w:rPr>
          <w:rFonts w:ascii="Times New Roman" w:hAnsi="Times New Roman" w:cs="Times New Roman"/>
          <w:bCs/>
          <w:sz w:val="22"/>
          <w:szCs w:val="22"/>
        </w:rPr>
        <w:t>.....</w:t>
      </w:r>
      <w:r w:rsidR="006D3E24" w:rsidRPr="003C703D">
        <w:rPr>
          <w:rFonts w:ascii="Times New Roman" w:hAnsi="Times New Roman" w:cs="Times New Roman"/>
          <w:bCs/>
          <w:sz w:val="22"/>
          <w:szCs w:val="22"/>
        </w:rPr>
        <w:t xml:space="preserve">, etaj </w:t>
      </w:r>
      <w:r w:rsidR="00A42830">
        <w:rPr>
          <w:rFonts w:ascii="Times New Roman" w:hAnsi="Times New Roman" w:cs="Times New Roman"/>
          <w:bCs/>
          <w:sz w:val="22"/>
          <w:szCs w:val="22"/>
        </w:rPr>
        <w:t>...</w:t>
      </w:r>
      <w:r w:rsidR="006D3E24" w:rsidRPr="003C703D">
        <w:rPr>
          <w:rFonts w:ascii="Times New Roman" w:hAnsi="Times New Roman" w:cs="Times New Roman"/>
          <w:bCs/>
          <w:sz w:val="22"/>
          <w:szCs w:val="22"/>
        </w:rPr>
        <w:t xml:space="preserve">, </w:t>
      </w:r>
      <w:r w:rsidRPr="003C703D">
        <w:rPr>
          <w:rFonts w:ascii="Times New Roman" w:hAnsi="Times New Roman" w:cs="Times New Roman"/>
          <w:bCs/>
          <w:sz w:val="22"/>
          <w:szCs w:val="22"/>
        </w:rPr>
        <w:t xml:space="preserve">Sector </w:t>
      </w:r>
      <w:r w:rsidR="00A42830">
        <w:rPr>
          <w:rFonts w:ascii="Times New Roman" w:hAnsi="Times New Roman" w:cs="Times New Roman"/>
          <w:bCs/>
          <w:sz w:val="22"/>
          <w:szCs w:val="22"/>
        </w:rPr>
        <w:t>...</w:t>
      </w:r>
      <w:r w:rsidRPr="003C703D">
        <w:rPr>
          <w:rFonts w:ascii="Times New Roman" w:hAnsi="Times New Roman" w:cs="Times New Roman"/>
          <w:bCs/>
          <w:sz w:val="22"/>
          <w:szCs w:val="22"/>
        </w:rPr>
        <w:t xml:space="preserve">, </w:t>
      </w:r>
      <w:r w:rsidRPr="003C703D">
        <w:rPr>
          <w:rFonts w:ascii="Times New Roman" w:hAnsi="Times New Roman" w:cs="Times New Roman"/>
          <w:color w:val="auto"/>
          <w:sz w:val="22"/>
          <w:szCs w:val="22"/>
        </w:rPr>
        <w:t>telefon</w:t>
      </w:r>
      <w:r w:rsidRPr="003C703D">
        <w:rPr>
          <w:rFonts w:ascii="Times New Roman" w:hAnsi="Times New Roman" w:cs="Times New Roman"/>
          <w:sz w:val="22"/>
          <w:szCs w:val="22"/>
        </w:rPr>
        <w:t>:</w:t>
      </w:r>
      <w:r w:rsidR="00A42830">
        <w:rPr>
          <w:rFonts w:ascii="Times New Roman" w:hAnsi="Times New Roman" w:cs="Times New Roman"/>
          <w:bCs/>
          <w:sz w:val="22"/>
          <w:szCs w:val="22"/>
        </w:rPr>
        <w:t>.................</w:t>
      </w:r>
      <w:r w:rsidRPr="004426FB">
        <w:rPr>
          <w:rFonts w:ascii="Times New Roman" w:hAnsi="Times New Roman" w:cs="Times New Roman"/>
          <w:color w:val="auto"/>
          <w:sz w:val="22"/>
          <w:szCs w:val="22"/>
          <w:lang w:eastAsia="en-US" w:bidi="ar-SA"/>
        </w:rPr>
        <w:t xml:space="preserve">, </w:t>
      </w:r>
      <w:r w:rsidRPr="003C703D">
        <w:rPr>
          <w:rFonts w:ascii="Times New Roman" w:hAnsi="Times New Roman" w:cs="Times New Roman"/>
          <w:color w:val="auto"/>
          <w:sz w:val="22"/>
          <w:szCs w:val="22"/>
        </w:rPr>
        <w:t>fax</w:t>
      </w:r>
      <w:r w:rsidRPr="003C703D">
        <w:rPr>
          <w:rFonts w:ascii="Times New Roman" w:hAnsi="Times New Roman" w:cs="Times New Roman"/>
          <w:sz w:val="22"/>
          <w:szCs w:val="22"/>
        </w:rPr>
        <w:t>:</w:t>
      </w:r>
      <w:r w:rsidR="00A42830">
        <w:rPr>
          <w:rFonts w:ascii="Times New Roman" w:hAnsi="Times New Roman" w:cs="Times New Roman"/>
          <w:bCs/>
          <w:sz w:val="22"/>
          <w:szCs w:val="22"/>
        </w:rPr>
        <w:t>..................</w:t>
      </w:r>
      <w:r w:rsidRPr="003C703D">
        <w:rPr>
          <w:rFonts w:ascii="Times New Roman" w:hAnsi="Times New Roman" w:cs="Times New Roman"/>
          <w:bCs/>
          <w:iCs/>
          <w:sz w:val="22"/>
          <w:szCs w:val="22"/>
        </w:rPr>
        <w:t>, Email:</w:t>
      </w:r>
      <w:r w:rsidR="00A42830">
        <w:rPr>
          <w:rFonts w:ascii="Times New Roman" w:hAnsi="Times New Roman" w:cs="Times New Roman"/>
          <w:sz w:val="22"/>
          <w:szCs w:val="22"/>
        </w:rPr>
        <w:t>................</w:t>
      </w:r>
      <w:r w:rsidRPr="003C703D">
        <w:rPr>
          <w:rFonts w:ascii="Times New Roman" w:hAnsi="Times New Roman" w:cs="Times New Roman"/>
          <w:sz w:val="22"/>
          <w:szCs w:val="22"/>
        </w:rPr>
        <w:t xml:space="preserve">, </w:t>
      </w:r>
      <w:r w:rsidRPr="003C703D">
        <w:rPr>
          <w:rFonts w:ascii="Times New Roman" w:hAnsi="Times New Roman" w:cs="Times New Roman"/>
          <w:color w:val="auto"/>
          <w:sz w:val="22"/>
          <w:szCs w:val="22"/>
        </w:rPr>
        <w:t>înmatriculată la Registrul Comerțului sub nr.</w:t>
      </w:r>
      <w:r w:rsidR="00A42830">
        <w:rPr>
          <w:rFonts w:ascii="Times New Roman" w:hAnsi="Times New Roman" w:cs="Times New Roman"/>
          <w:color w:val="auto"/>
          <w:sz w:val="22"/>
          <w:szCs w:val="22"/>
          <w:lang w:eastAsia="en-US" w:bidi="ar-SA"/>
        </w:rPr>
        <w:t>........................</w:t>
      </w:r>
      <w:r w:rsidRPr="003C703D">
        <w:rPr>
          <w:rFonts w:ascii="Times New Roman" w:hAnsi="Times New Roman" w:cs="Times New Roman"/>
          <w:sz w:val="22"/>
          <w:szCs w:val="22"/>
        </w:rPr>
        <w:t>, Cod Unic de Înregistrare:</w:t>
      </w:r>
      <w:r w:rsidR="00A42830">
        <w:rPr>
          <w:rFonts w:ascii="Times New Roman" w:hAnsi="Times New Roman" w:cs="Times New Roman"/>
          <w:sz w:val="22"/>
          <w:szCs w:val="22"/>
        </w:rPr>
        <w:t>................</w:t>
      </w:r>
      <w:r w:rsidRPr="003C703D">
        <w:rPr>
          <w:rFonts w:ascii="Times New Roman" w:hAnsi="Times New Roman" w:cs="Times New Roman"/>
          <w:sz w:val="22"/>
          <w:szCs w:val="22"/>
        </w:rPr>
        <w:t xml:space="preserve">, </w:t>
      </w:r>
      <w:r w:rsidRPr="003C703D">
        <w:rPr>
          <w:rFonts w:ascii="Times New Roman" w:hAnsi="Times New Roman" w:cs="Times New Roman"/>
          <w:color w:val="auto"/>
          <w:sz w:val="22"/>
          <w:szCs w:val="22"/>
        </w:rPr>
        <w:t xml:space="preserve">cont </w:t>
      </w:r>
      <w:r w:rsidR="006D3E24" w:rsidRPr="003C703D">
        <w:rPr>
          <w:rFonts w:ascii="Times New Roman" w:hAnsi="Times New Roman" w:cs="Times New Roman"/>
          <w:sz w:val="22"/>
          <w:szCs w:val="22"/>
        </w:rPr>
        <w:t>trezorerie:</w:t>
      </w:r>
      <w:r w:rsidR="00A42830">
        <w:rPr>
          <w:rFonts w:ascii="Times New Roman" w:hAnsi="Times New Roman" w:cs="Times New Roman"/>
          <w:sz w:val="22"/>
          <w:szCs w:val="22"/>
        </w:rPr>
        <w:t>.........................</w:t>
      </w:r>
      <w:r w:rsidRPr="003C703D">
        <w:rPr>
          <w:rFonts w:ascii="Times New Roman" w:hAnsi="Times New Roman" w:cs="Times New Roman"/>
          <w:color w:val="auto"/>
          <w:sz w:val="22"/>
          <w:szCs w:val="22"/>
        </w:rPr>
        <w:t>, deschis la</w:t>
      </w:r>
      <w:r w:rsidRPr="003C703D">
        <w:rPr>
          <w:rFonts w:ascii="Times New Roman" w:hAnsi="Times New Roman" w:cs="Times New Roman"/>
          <w:sz w:val="22"/>
          <w:szCs w:val="22"/>
        </w:rPr>
        <w:t xml:space="preserve"> </w:t>
      </w:r>
      <w:r w:rsidR="006D3E24" w:rsidRPr="003C703D">
        <w:rPr>
          <w:rFonts w:ascii="Times New Roman" w:hAnsi="Times New Roman" w:cs="Times New Roman"/>
          <w:sz w:val="22"/>
          <w:szCs w:val="22"/>
        </w:rPr>
        <w:t>Trezoreria</w:t>
      </w:r>
      <w:r w:rsidR="00A42830">
        <w:rPr>
          <w:rFonts w:ascii="Times New Roman" w:hAnsi="Times New Roman" w:cs="Times New Roman"/>
          <w:sz w:val="22"/>
          <w:szCs w:val="22"/>
        </w:rPr>
        <w:t>...............</w:t>
      </w:r>
      <w:r w:rsidRPr="003C703D">
        <w:rPr>
          <w:rFonts w:ascii="Times New Roman" w:hAnsi="Times New Roman" w:cs="Times New Roman"/>
          <w:color w:val="auto"/>
          <w:sz w:val="22"/>
          <w:szCs w:val="22"/>
        </w:rPr>
        <w:t>, reprezentat</w:t>
      </w:r>
      <w:r w:rsidRPr="003C703D">
        <w:rPr>
          <w:rFonts w:ascii="Times New Roman" w:hAnsi="Times New Roman" w:cs="Times New Roman"/>
          <w:sz w:val="22"/>
          <w:szCs w:val="22"/>
        </w:rPr>
        <w:t>ă</w:t>
      </w:r>
      <w:r w:rsidRPr="003C703D">
        <w:rPr>
          <w:rFonts w:ascii="Times New Roman" w:hAnsi="Times New Roman" w:cs="Times New Roman"/>
          <w:color w:val="auto"/>
          <w:sz w:val="22"/>
          <w:szCs w:val="22"/>
        </w:rPr>
        <w:t xml:space="preserve"> prin</w:t>
      </w:r>
      <w:r w:rsidRPr="003C703D">
        <w:rPr>
          <w:rFonts w:ascii="Times New Roman" w:hAnsi="Times New Roman" w:cs="Times New Roman"/>
          <w:sz w:val="22"/>
          <w:szCs w:val="22"/>
        </w:rPr>
        <w:t xml:space="preserve"> dl.</w:t>
      </w:r>
      <w:r w:rsidR="00A42830">
        <w:rPr>
          <w:rFonts w:ascii="Times New Roman" w:hAnsi="Times New Roman" w:cs="Times New Roman"/>
          <w:sz w:val="22"/>
          <w:szCs w:val="22"/>
        </w:rPr>
        <w:t>.....................</w:t>
      </w:r>
      <w:r w:rsidRPr="003C703D">
        <w:rPr>
          <w:rFonts w:ascii="Times New Roman" w:hAnsi="Times New Roman" w:cs="Times New Roman"/>
          <w:sz w:val="22"/>
          <w:szCs w:val="22"/>
        </w:rPr>
        <w:t>, în calitate de administrator,</w:t>
      </w:r>
    </w:p>
    <w:p w14:paraId="4C1CA98C" w14:textId="77777777" w:rsidR="00621136" w:rsidRPr="003C703D" w:rsidRDefault="00C17294" w:rsidP="00C17294">
      <w:pPr>
        <w:spacing w:line="288" w:lineRule="auto"/>
        <w:jc w:val="both"/>
        <w:rPr>
          <w:rFonts w:ascii="Times New Roman" w:hAnsi="Times New Roman" w:cs="Times New Roman"/>
          <w:color w:val="auto"/>
          <w:sz w:val="22"/>
          <w:szCs w:val="22"/>
        </w:rPr>
      </w:pPr>
      <w:r w:rsidRPr="00545237">
        <w:rPr>
          <w:rFonts w:ascii="Times New Roman" w:hAnsi="Times New Roman" w:cs="Times New Roman"/>
          <w:b/>
          <w:bCs/>
          <w:color w:val="auto"/>
          <w:sz w:val="22"/>
          <w:szCs w:val="22"/>
        </w:rPr>
        <w:t xml:space="preserve">Asociat </w:t>
      </w:r>
      <w:r w:rsidR="00A339A9">
        <w:rPr>
          <w:rFonts w:ascii="Times New Roman" w:hAnsi="Times New Roman" w:cs="Times New Roman"/>
          <w:b/>
          <w:bCs/>
          <w:color w:val="auto"/>
          <w:sz w:val="22"/>
          <w:szCs w:val="22"/>
        </w:rPr>
        <w:t>1</w:t>
      </w:r>
      <w:r w:rsidRPr="00545237">
        <w:rPr>
          <w:rFonts w:ascii="Times New Roman" w:hAnsi="Times New Roman" w:cs="Times New Roman"/>
          <w:b/>
          <w:bCs/>
          <w:color w:val="auto"/>
          <w:sz w:val="22"/>
          <w:szCs w:val="22"/>
        </w:rPr>
        <w:t xml:space="preserve"> - EURAS S.R.L</w:t>
      </w:r>
      <w:r w:rsidRPr="003C703D">
        <w:rPr>
          <w:rFonts w:ascii="Times New Roman" w:hAnsi="Times New Roman" w:cs="Times New Roman"/>
          <w:color w:val="auto"/>
          <w:sz w:val="22"/>
          <w:szCs w:val="22"/>
        </w:rPr>
        <w:t>.</w:t>
      </w:r>
      <w:r w:rsidR="006D3E24" w:rsidRPr="003C703D">
        <w:rPr>
          <w:rFonts w:ascii="Times New Roman" w:hAnsi="Times New Roman" w:cs="Times New Roman"/>
          <w:sz w:val="22"/>
          <w:szCs w:val="22"/>
        </w:rPr>
        <w:t xml:space="preserve">, </w:t>
      </w:r>
      <w:r w:rsidR="006D3E24" w:rsidRPr="003C703D">
        <w:rPr>
          <w:rFonts w:ascii="Times New Roman" w:hAnsi="Times New Roman" w:cs="Times New Roman"/>
          <w:color w:val="auto"/>
          <w:sz w:val="22"/>
          <w:szCs w:val="22"/>
        </w:rPr>
        <w:t>cu sediul în Mun.</w:t>
      </w:r>
      <w:r w:rsidR="00A42830">
        <w:rPr>
          <w:rFonts w:ascii="Times New Roman" w:hAnsi="Times New Roman" w:cs="Times New Roman"/>
          <w:color w:val="auto"/>
          <w:sz w:val="22"/>
          <w:szCs w:val="22"/>
        </w:rPr>
        <w:t>...............</w:t>
      </w:r>
      <w:r w:rsidR="006D3E24" w:rsidRPr="003C703D">
        <w:rPr>
          <w:rFonts w:ascii="Times New Roman" w:hAnsi="Times New Roman" w:cs="Times New Roman"/>
          <w:color w:val="auto"/>
          <w:sz w:val="22"/>
          <w:szCs w:val="22"/>
        </w:rPr>
        <w:t>, B-dul</w:t>
      </w:r>
      <w:r w:rsidR="00A42830">
        <w:rPr>
          <w:rFonts w:ascii="Times New Roman" w:hAnsi="Times New Roman" w:cs="Times New Roman"/>
          <w:color w:val="auto"/>
          <w:sz w:val="22"/>
          <w:szCs w:val="22"/>
        </w:rPr>
        <w:t>............</w:t>
      </w:r>
      <w:r w:rsidR="006D3E24" w:rsidRPr="003C703D">
        <w:rPr>
          <w:rFonts w:ascii="Times New Roman" w:hAnsi="Times New Roman" w:cs="Times New Roman"/>
          <w:color w:val="auto"/>
          <w:sz w:val="22"/>
          <w:szCs w:val="22"/>
        </w:rPr>
        <w:t xml:space="preserve">, Bl. </w:t>
      </w:r>
      <w:r w:rsidR="00A42830">
        <w:rPr>
          <w:rFonts w:ascii="Times New Roman" w:hAnsi="Times New Roman" w:cs="Times New Roman"/>
          <w:color w:val="auto"/>
          <w:sz w:val="22"/>
          <w:szCs w:val="22"/>
        </w:rPr>
        <w:t>..</w:t>
      </w:r>
      <w:r w:rsidR="006D3E24" w:rsidRPr="003C703D">
        <w:rPr>
          <w:rFonts w:ascii="Times New Roman" w:hAnsi="Times New Roman" w:cs="Times New Roman"/>
          <w:color w:val="auto"/>
          <w:sz w:val="22"/>
          <w:szCs w:val="22"/>
        </w:rPr>
        <w:t xml:space="preserve">, ap. </w:t>
      </w:r>
      <w:r w:rsidR="00A42830">
        <w:rPr>
          <w:rFonts w:ascii="Times New Roman" w:hAnsi="Times New Roman" w:cs="Times New Roman"/>
          <w:color w:val="auto"/>
          <w:sz w:val="22"/>
          <w:szCs w:val="22"/>
        </w:rPr>
        <w:t>..</w:t>
      </w:r>
      <w:r w:rsidR="006D3E24" w:rsidRPr="003C703D">
        <w:rPr>
          <w:rFonts w:ascii="Times New Roman" w:hAnsi="Times New Roman" w:cs="Times New Roman"/>
          <w:color w:val="auto"/>
          <w:sz w:val="22"/>
          <w:szCs w:val="22"/>
        </w:rPr>
        <w:t>, telefon</w:t>
      </w:r>
      <w:r w:rsidR="006D3E24" w:rsidRPr="003C703D">
        <w:rPr>
          <w:rFonts w:ascii="Times New Roman" w:hAnsi="Times New Roman" w:cs="Times New Roman"/>
          <w:sz w:val="22"/>
          <w:szCs w:val="22"/>
        </w:rPr>
        <w:t>:</w:t>
      </w:r>
      <w:r w:rsidR="00A42830">
        <w:rPr>
          <w:rFonts w:ascii="Times New Roman" w:hAnsi="Times New Roman" w:cs="Times New Roman"/>
          <w:bCs/>
          <w:sz w:val="22"/>
          <w:szCs w:val="22"/>
        </w:rPr>
        <w:t>.................</w:t>
      </w:r>
      <w:r w:rsidR="006D3E24" w:rsidRPr="004426FB">
        <w:rPr>
          <w:rFonts w:ascii="Times New Roman" w:hAnsi="Times New Roman" w:cs="Times New Roman"/>
          <w:color w:val="auto"/>
          <w:sz w:val="22"/>
          <w:szCs w:val="22"/>
          <w:lang w:eastAsia="en-US" w:bidi="ar-SA"/>
        </w:rPr>
        <w:t xml:space="preserve">, </w:t>
      </w:r>
      <w:r w:rsidR="006D3E24" w:rsidRPr="003C703D">
        <w:rPr>
          <w:rFonts w:ascii="Times New Roman" w:hAnsi="Times New Roman" w:cs="Times New Roman"/>
          <w:color w:val="auto"/>
          <w:sz w:val="22"/>
          <w:szCs w:val="22"/>
        </w:rPr>
        <w:t>fax</w:t>
      </w:r>
      <w:r w:rsidR="006D3E24" w:rsidRPr="003C703D">
        <w:rPr>
          <w:rFonts w:ascii="Times New Roman" w:hAnsi="Times New Roman" w:cs="Times New Roman"/>
          <w:sz w:val="22"/>
          <w:szCs w:val="22"/>
        </w:rPr>
        <w:t>:</w:t>
      </w:r>
      <w:r w:rsidR="00A42830">
        <w:rPr>
          <w:rFonts w:ascii="Times New Roman" w:hAnsi="Times New Roman" w:cs="Times New Roman"/>
          <w:bCs/>
          <w:sz w:val="22"/>
          <w:szCs w:val="22"/>
        </w:rPr>
        <w:t>.............</w:t>
      </w:r>
      <w:r w:rsidR="006D3E24" w:rsidRPr="003C703D">
        <w:rPr>
          <w:rFonts w:ascii="Times New Roman" w:hAnsi="Times New Roman" w:cs="Times New Roman"/>
          <w:bCs/>
          <w:iCs/>
          <w:sz w:val="22"/>
          <w:szCs w:val="22"/>
        </w:rPr>
        <w:t>, Email:</w:t>
      </w:r>
      <w:r w:rsidR="00A42830">
        <w:rPr>
          <w:rFonts w:ascii="Times New Roman" w:hAnsi="Times New Roman" w:cs="Times New Roman"/>
          <w:sz w:val="22"/>
          <w:szCs w:val="22"/>
        </w:rPr>
        <w:t>...................</w:t>
      </w:r>
      <w:r w:rsidR="006D3E24" w:rsidRPr="003C703D">
        <w:rPr>
          <w:rFonts w:ascii="Times New Roman" w:hAnsi="Times New Roman" w:cs="Times New Roman"/>
          <w:sz w:val="22"/>
          <w:szCs w:val="22"/>
        </w:rPr>
        <w:t xml:space="preserve">, </w:t>
      </w:r>
      <w:r w:rsidR="006D3E24" w:rsidRPr="003C703D">
        <w:rPr>
          <w:rFonts w:ascii="Times New Roman" w:hAnsi="Times New Roman" w:cs="Times New Roman"/>
          <w:color w:val="auto"/>
          <w:sz w:val="22"/>
          <w:szCs w:val="22"/>
        </w:rPr>
        <w:t xml:space="preserve">înmatriculată la Registrul Comerțului din </w:t>
      </w:r>
      <w:r w:rsidR="00A42830">
        <w:rPr>
          <w:rFonts w:ascii="Times New Roman" w:hAnsi="Times New Roman" w:cs="Times New Roman"/>
          <w:color w:val="auto"/>
          <w:sz w:val="22"/>
          <w:szCs w:val="22"/>
        </w:rPr>
        <w:t>...................</w:t>
      </w:r>
      <w:r w:rsidR="006D3E24" w:rsidRPr="003C703D">
        <w:rPr>
          <w:rFonts w:ascii="Times New Roman" w:hAnsi="Times New Roman" w:cs="Times New Roman"/>
          <w:color w:val="auto"/>
          <w:sz w:val="22"/>
          <w:szCs w:val="22"/>
        </w:rPr>
        <w:t>sub nr.</w:t>
      </w:r>
      <w:r w:rsidR="00A42830">
        <w:rPr>
          <w:rFonts w:ascii="Times New Roman" w:hAnsi="Times New Roman" w:cs="Times New Roman"/>
          <w:color w:val="auto"/>
          <w:sz w:val="22"/>
          <w:szCs w:val="22"/>
        </w:rPr>
        <w:t>................</w:t>
      </w:r>
      <w:r w:rsidR="006D3E24" w:rsidRPr="003C703D">
        <w:rPr>
          <w:rFonts w:ascii="Times New Roman" w:hAnsi="Times New Roman" w:cs="Times New Roman"/>
          <w:color w:val="auto"/>
          <w:sz w:val="22"/>
          <w:szCs w:val="22"/>
        </w:rPr>
        <w:t>, cod fiscal:</w:t>
      </w:r>
      <w:r w:rsidR="00A42830">
        <w:rPr>
          <w:rFonts w:ascii="Times New Roman" w:hAnsi="Times New Roman" w:cs="Times New Roman"/>
          <w:color w:val="auto"/>
          <w:sz w:val="22"/>
          <w:szCs w:val="22"/>
        </w:rPr>
        <w:t>.......................</w:t>
      </w:r>
      <w:r w:rsidR="006D3E24" w:rsidRPr="003C703D">
        <w:rPr>
          <w:rFonts w:ascii="Times New Roman" w:hAnsi="Times New Roman" w:cs="Times New Roman"/>
          <w:color w:val="auto"/>
          <w:sz w:val="22"/>
          <w:szCs w:val="22"/>
        </w:rPr>
        <w:t>,</w:t>
      </w:r>
      <w:r w:rsidR="00D233B1" w:rsidRPr="003C703D">
        <w:rPr>
          <w:rFonts w:ascii="Times New Roman" w:hAnsi="Times New Roman" w:cs="Times New Roman"/>
          <w:color w:val="auto"/>
          <w:sz w:val="22"/>
          <w:szCs w:val="22"/>
        </w:rPr>
        <w:t xml:space="preserve"> cont bancar nr.</w:t>
      </w:r>
      <w:r w:rsidR="00A42830">
        <w:rPr>
          <w:rFonts w:ascii="Times New Roman" w:hAnsi="Times New Roman" w:cs="Times New Roman"/>
          <w:sz w:val="22"/>
          <w:szCs w:val="22"/>
        </w:rPr>
        <w:t>......................</w:t>
      </w:r>
      <w:r w:rsidR="00D233B1" w:rsidRPr="003C703D">
        <w:rPr>
          <w:rFonts w:ascii="Times New Roman" w:hAnsi="Times New Roman" w:cs="Times New Roman"/>
          <w:color w:val="auto"/>
          <w:sz w:val="22"/>
          <w:szCs w:val="22"/>
        </w:rPr>
        <w:t>, deschis la</w:t>
      </w:r>
      <w:r w:rsidR="00D233B1" w:rsidRPr="003C703D">
        <w:rPr>
          <w:rFonts w:ascii="Times New Roman" w:hAnsi="Times New Roman" w:cs="Times New Roman"/>
          <w:sz w:val="22"/>
          <w:szCs w:val="22"/>
        </w:rPr>
        <w:t xml:space="preserve"> banca</w:t>
      </w:r>
      <w:r w:rsidR="00A42830">
        <w:rPr>
          <w:rFonts w:ascii="Times New Roman" w:hAnsi="Times New Roman" w:cs="Times New Roman"/>
          <w:sz w:val="22"/>
          <w:szCs w:val="22"/>
        </w:rPr>
        <w:t>.................</w:t>
      </w:r>
      <w:r w:rsidR="00D233B1" w:rsidRPr="003C703D">
        <w:rPr>
          <w:rFonts w:ascii="Times New Roman" w:hAnsi="Times New Roman" w:cs="Times New Roman"/>
          <w:sz w:val="22"/>
          <w:szCs w:val="22"/>
        </w:rPr>
        <w:t>, sucursala</w:t>
      </w:r>
      <w:r w:rsidR="00A42830">
        <w:rPr>
          <w:rFonts w:ascii="Times New Roman" w:hAnsi="Times New Roman" w:cs="Times New Roman"/>
          <w:sz w:val="22"/>
          <w:szCs w:val="22"/>
        </w:rPr>
        <w:t>..............</w:t>
      </w:r>
      <w:r w:rsidR="00D233B1" w:rsidRPr="003C703D">
        <w:rPr>
          <w:rFonts w:ascii="Times New Roman" w:hAnsi="Times New Roman" w:cs="Times New Roman"/>
          <w:sz w:val="22"/>
          <w:szCs w:val="22"/>
        </w:rPr>
        <w:t>,</w:t>
      </w:r>
      <w:r w:rsidR="00D233B1" w:rsidRPr="003C703D">
        <w:rPr>
          <w:rFonts w:ascii="Times New Roman" w:hAnsi="Times New Roman" w:cs="Times New Roman"/>
          <w:color w:val="auto"/>
          <w:sz w:val="22"/>
          <w:szCs w:val="22"/>
        </w:rPr>
        <w:t xml:space="preserve"> </w:t>
      </w:r>
      <w:r w:rsidR="006D3E24" w:rsidRPr="003C703D">
        <w:rPr>
          <w:rFonts w:ascii="Times New Roman" w:hAnsi="Times New Roman" w:cs="Times New Roman"/>
          <w:color w:val="auto"/>
          <w:sz w:val="22"/>
          <w:szCs w:val="22"/>
        </w:rPr>
        <w:t>reprezentată prin</w:t>
      </w:r>
      <w:r w:rsidR="00D233B1" w:rsidRPr="003C703D">
        <w:rPr>
          <w:rFonts w:ascii="Times New Roman" w:hAnsi="Times New Roman" w:cs="Times New Roman"/>
          <w:color w:val="auto"/>
          <w:sz w:val="22"/>
          <w:szCs w:val="22"/>
        </w:rPr>
        <w:t xml:space="preserve"> dl.</w:t>
      </w:r>
      <w:r w:rsidR="00A42830">
        <w:rPr>
          <w:rFonts w:ascii="Times New Roman" w:hAnsi="Times New Roman" w:cs="Times New Roman"/>
          <w:color w:val="auto"/>
          <w:sz w:val="22"/>
          <w:szCs w:val="22"/>
        </w:rPr>
        <w:t>.............................</w:t>
      </w:r>
      <w:r w:rsidR="00D233B1" w:rsidRPr="003C703D">
        <w:rPr>
          <w:rFonts w:ascii="Times New Roman" w:hAnsi="Times New Roman" w:cs="Times New Roman"/>
          <w:color w:val="auto"/>
          <w:sz w:val="22"/>
          <w:szCs w:val="22"/>
        </w:rPr>
        <w:t>, în calitate de administrator</w:t>
      </w:r>
    </w:p>
    <w:p w14:paraId="02A130B6" w14:textId="77777777" w:rsidR="00244615" w:rsidRPr="003C703D" w:rsidRDefault="00244615" w:rsidP="00C17294">
      <w:pPr>
        <w:spacing w:line="288" w:lineRule="auto"/>
        <w:jc w:val="both"/>
        <w:rPr>
          <w:rFonts w:ascii="Times New Roman" w:hAnsi="Times New Roman" w:cs="Times New Roman"/>
          <w:color w:val="auto"/>
          <w:sz w:val="22"/>
          <w:szCs w:val="22"/>
        </w:rPr>
      </w:pPr>
    </w:p>
    <w:bookmarkEnd w:id="5"/>
    <w:p w14:paraId="7CD66937" w14:textId="77777777" w:rsidR="004D14B7" w:rsidRPr="003C703D" w:rsidRDefault="00326602" w:rsidP="00D11EEE">
      <w:pPr>
        <w:pStyle w:val="Default"/>
        <w:spacing w:line="288" w:lineRule="auto"/>
        <w:jc w:val="both"/>
        <w:rPr>
          <w:color w:val="auto"/>
          <w:sz w:val="22"/>
          <w:szCs w:val="22"/>
          <w:lang w:val="fr-FR"/>
        </w:rPr>
      </w:pPr>
      <w:r w:rsidRPr="003C703D">
        <w:rPr>
          <w:rStyle w:val="Bodytext4NotBold"/>
          <w:rFonts w:eastAsia="Calibri"/>
          <w:b w:val="0"/>
          <w:color w:val="auto"/>
          <w:sz w:val="22"/>
          <w:szCs w:val="22"/>
        </w:rPr>
        <w:t>d</w:t>
      </w:r>
      <w:r w:rsidR="00DB1A27" w:rsidRPr="003C703D">
        <w:rPr>
          <w:rStyle w:val="Bodytext4NotBold"/>
          <w:rFonts w:eastAsia="Calibri"/>
          <w:b w:val="0"/>
          <w:color w:val="auto"/>
          <w:sz w:val="22"/>
          <w:szCs w:val="22"/>
        </w:rPr>
        <w:t>enumiți</w:t>
      </w:r>
      <w:r w:rsidR="00357B63" w:rsidRPr="003C703D">
        <w:rPr>
          <w:rStyle w:val="Bodytext4NotBold"/>
          <w:rFonts w:eastAsia="Calibri"/>
          <w:b w:val="0"/>
          <w:color w:val="auto"/>
          <w:sz w:val="22"/>
          <w:szCs w:val="22"/>
        </w:rPr>
        <w:t xml:space="preserve"> </w:t>
      </w:r>
      <w:proofErr w:type="spellStart"/>
      <w:r w:rsidR="00DB1A27" w:rsidRPr="003C703D">
        <w:rPr>
          <w:b/>
          <w:bCs/>
          <w:color w:val="auto"/>
          <w:sz w:val="22"/>
          <w:szCs w:val="22"/>
          <w:lang w:val="fr-FR"/>
        </w:rPr>
        <w:t>P</w:t>
      </w:r>
      <w:r w:rsidR="00E47D66" w:rsidRPr="003C703D">
        <w:rPr>
          <w:b/>
          <w:bCs/>
          <w:color w:val="auto"/>
          <w:sz w:val="22"/>
          <w:szCs w:val="22"/>
          <w:lang w:val="fr-FR"/>
        </w:rPr>
        <w:t>romitenţi</w:t>
      </w:r>
      <w:proofErr w:type="spellEnd"/>
      <w:r w:rsidR="00E47D66" w:rsidRPr="003C703D">
        <w:rPr>
          <w:b/>
          <w:bCs/>
          <w:color w:val="auto"/>
          <w:sz w:val="22"/>
          <w:szCs w:val="22"/>
          <w:lang w:val="fr-FR"/>
        </w:rPr>
        <w:t xml:space="preserve"> </w:t>
      </w:r>
      <w:proofErr w:type="spellStart"/>
      <w:r w:rsidR="00DB1A27" w:rsidRPr="003C703D">
        <w:rPr>
          <w:b/>
          <w:bCs/>
          <w:color w:val="auto"/>
          <w:sz w:val="22"/>
          <w:szCs w:val="22"/>
          <w:lang w:val="fr-FR"/>
        </w:rPr>
        <w:t>E</w:t>
      </w:r>
      <w:r w:rsidR="00E47D66" w:rsidRPr="003C703D">
        <w:rPr>
          <w:b/>
          <w:bCs/>
          <w:color w:val="auto"/>
          <w:sz w:val="22"/>
          <w:szCs w:val="22"/>
          <w:lang w:val="fr-FR"/>
        </w:rPr>
        <w:t>xecutanţi</w:t>
      </w:r>
      <w:proofErr w:type="spellEnd"/>
      <w:r w:rsidR="00E47D66" w:rsidRPr="003C703D">
        <w:rPr>
          <w:rStyle w:val="Bodytext4NotBold"/>
          <w:rFonts w:eastAsia="Calibri"/>
          <w:b w:val="0"/>
          <w:bCs w:val="0"/>
          <w:color w:val="auto"/>
          <w:sz w:val="22"/>
          <w:szCs w:val="22"/>
        </w:rPr>
        <w:t>,</w:t>
      </w:r>
      <w:r w:rsidR="00E47D66" w:rsidRPr="003C703D">
        <w:rPr>
          <w:rStyle w:val="Bodytext4NotBold"/>
          <w:rFonts w:eastAsia="Calibri"/>
          <w:b w:val="0"/>
          <w:color w:val="auto"/>
          <w:sz w:val="22"/>
          <w:szCs w:val="22"/>
        </w:rPr>
        <w:t xml:space="preserve"> pe de altă</w:t>
      </w:r>
      <w:r w:rsidR="00406131" w:rsidRPr="003C703D">
        <w:rPr>
          <w:rStyle w:val="Bodytext4NotBold"/>
          <w:rFonts w:eastAsia="Calibri"/>
          <w:b w:val="0"/>
          <w:color w:val="auto"/>
          <w:sz w:val="22"/>
          <w:szCs w:val="22"/>
        </w:rPr>
        <w:t xml:space="preserve"> </w:t>
      </w:r>
      <w:r w:rsidR="00E47D66" w:rsidRPr="003C703D">
        <w:rPr>
          <w:color w:val="auto"/>
          <w:sz w:val="22"/>
          <w:szCs w:val="22"/>
          <w:lang w:val="fr-FR"/>
        </w:rPr>
        <w:t>parte.</w:t>
      </w:r>
    </w:p>
    <w:p w14:paraId="488F5E8A" w14:textId="77777777" w:rsidR="00406131" w:rsidRPr="003C703D" w:rsidRDefault="00406131" w:rsidP="00D11EEE">
      <w:pPr>
        <w:pStyle w:val="Bodytext40"/>
        <w:shd w:val="clear" w:color="auto" w:fill="auto"/>
        <w:spacing w:before="0" w:line="288" w:lineRule="auto"/>
        <w:rPr>
          <w:sz w:val="22"/>
          <w:szCs w:val="22"/>
        </w:rPr>
      </w:pPr>
    </w:p>
    <w:p w14:paraId="3F2AB2C5" w14:textId="77777777" w:rsidR="004D14B7" w:rsidRPr="003C703D" w:rsidRDefault="00E47D66" w:rsidP="00D11EEE">
      <w:pPr>
        <w:pStyle w:val="Heading10"/>
        <w:keepNext/>
        <w:keepLines/>
        <w:numPr>
          <w:ilvl w:val="0"/>
          <w:numId w:val="1"/>
        </w:numPr>
        <w:shd w:val="clear" w:color="auto" w:fill="auto"/>
        <w:tabs>
          <w:tab w:val="left" w:pos="363"/>
        </w:tabs>
        <w:spacing w:after="0" w:line="288" w:lineRule="auto"/>
        <w:rPr>
          <w:sz w:val="22"/>
          <w:szCs w:val="22"/>
        </w:rPr>
      </w:pPr>
      <w:bookmarkStart w:id="7" w:name="bookmark5"/>
      <w:r w:rsidRPr="003C703D">
        <w:rPr>
          <w:sz w:val="22"/>
          <w:szCs w:val="22"/>
        </w:rPr>
        <w:t>Scopul acordului - cadru</w:t>
      </w:r>
      <w:bookmarkEnd w:id="7"/>
    </w:p>
    <w:p w14:paraId="6418F2DA" w14:textId="77777777" w:rsidR="00251C88" w:rsidRPr="003C703D" w:rsidRDefault="00251C88" w:rsidP="00D11EEE">
      <w:pPr>
        <w:tabs>
          <w:tab w:val="left" w:pos="720"/>
        </w:tabs>
        <w:spacing w:line="288" w:lineRule="auto"/>
        <w:jc w:val="both"/>
        <w:rPr>
          <w:rFonts w:ascii="Times New Roman" w:hAnsi="Times New Roman" w:cs="Times New Roman"/>
          <w:color w:val="auto"/>
          <w:sz w:val="22"/>
          <w:szCs w:val="22"/>
        </w:rPr>
      </w:pPr>
      <w:r w:rsidRPr="003C703D">
        <w:rPr>
          <w:rFonts w:ascii="Times New Roman" w:hAnsi="Times New Roman" w:cs="Times New Roman"/>
          <w:color w:val="auto"/>
          <w:sz w:val="22"/>
          <w:szCs w:val="22"/>
        </w:rPr>
        <w:t>2.1.</w:t>
      </w:r>
      <w:r w:rsidR="00DB1A27" w:rsidRPr="003C703D">
        <w:rPr>
          <w:rFonts w:ascii="Times New Roman" w:hAnsi="Times New Roman" w:cs="Times New Roman"/>
          <w:color w:val="auto"/>
          <w:sz w:val="22"/>
          <w:szCs w:val="22"/>
        </w:rPr>
        <w:tab/>
      </w:r>
      <w:r w:rsidR="00E47D66" w:rsidRPr="003C703D">
        <w:rPr>
          <w:rFonts w:ascii="Times New Roman" w:hAnsi="Times New Roman" w:cs="Times New Roman"/>
          <w:color w:val="auto"/>
          <w:sz w:val="22"/>
          <w:szCs w:val="22"/>
        </w:rPr>
        <w:t xml:space="preserve">Scopul acordului cadru îl reprezintă stabilirea elementelor/ condiţiilor esenţiale care </w:t>
      </w:r>
      <w:r w:rsidR="00406131" w:rsidRPr="003C703D">
        <w:rPr>
          <w:rFonts w:ascii="Times New Roman" w:hAnsi="Times New Roman" w:cs="Times New Roman"/>
          <w:color w:val="auto"/>
          <w:sz w:val="22"/>
          <w:szCs w:val="22"/>
        </w:rPr>
        <w:t xml:space="preserve"> vor</w:t>
      </w:r>
      <w:r w:rsidR="00E55E3C" w:rsidRPr="003C703D">
        <w:rPr>
          <w:rFonts w:ascii="Times New Roman" w:hAnsi="Times New Roman" w:cs="Times New Roman"/>
          <w:color w:val="auto"/>
          <w:sz w:val="22"/>
          <w:szCs w:val="22"/>
        </w:rPr>
        <w:t xml:space="preserve">, </w:t>
      </w:r>
      <w:r w:rsidR="00406131" w:rsidRPr="003C703D">
        <w:rPr>
          <w:rFonts w:ascii="Times New Roman" w:hAnsi="Times New Roman" w:cs="Times New Roman"/>
          <w:color w:val="auto"/>
          <w:sz w:val="22"/>
          <w:szCs w:val="22"/>
        </w:rPr>
        <w:t xml:space="preserve">guverna </w:t>
      </w:r>
      <w:r w:rsidR="00E47D66" w:rsidRPr="003C703D">
        <w:rPr>
          <w:rFonts w:ascii="Times New Roman" w:hAnsi="Times New Roman" w:cs="Times New Roman"/>
          <w:color w:val="auto"/>
          <w:sz w:val="22"/>
          <w:szCs w:val="22"/>
        </w:rPr>
        <w:t>contractele de execu</w:t>
      </w:r>
      <w:r w:rsidR="00974968">
        <w:rPr>
          <w:rFonts w:ascii="Times New Roman" w:hAnsi="Times New Roman" w:cs="Times New Roman"/>
          <w:color w:val="auto"/>
          <w:sz w:val="22"/>
          <w:szCs w:val="22"/>
        </w:rPr>
        <w:t>ț</w:t>
      </w:r>
      <w:r w:rsidR="00A339A9">
        <w:rPr>
          <w:rFonts w:ascii="Times New Roman" w:hAnsi="Times New Roman" w:cs="Times New Roman"/>
          <w:color w:val="auto"/>
          <w:sz w:val="22"/>
          <w:szCs w:val="22"/>
        </w:rPr>
        <w:t>ie</w:t>
      </w:r>
      <w:r w:rsidR="00974968">
        <w:rPr>
          <w:rFonts w:ascii="Times New Roman" w:hAnsi="Times New Roman" w:cs="Times New Roman"/>
          <w:color w:val="auto"/>
          <w:sz w:val="22"/>
          <w:szCs w:val="22"/>
        </w:rPr>
        <w:t>,</w:t>
      </w:r>
      <w:r w:rsidR="00E47D66" w:rsidRPr="003C703D">
        <w:rPr>
          <w:rFonts w:ascii="Times New Roman" w:hAnsi="Times New Roman" w:cs="Times New Roman"/>
          <w:color w:val="auto"/>
          <w:sz w:val="22"/>
          <w:szCs w:val="22"/>
        </w:rPr>
        <w:t xml:space="preserve"> </w:t>
      </w:r>
      <w:r w:rsidR="00F63363" w:rsidRPr="003C703D">
        <w:rPr>
          <w:rFonts w:ascii="Times New Roman" w:hAnsi="Times New Roman" w:cs="Times New Roman"/>
          <w:color w:val="auto"/>
          <w:sz w:val="22"/>
          <w:szCs w:val="22"/>
        </w:rPr>
        <w:t xml:space="preserve">având ca obiect </w:t>
      </w:r>
      <w:bookmarkStart w:id="8" w:name="_Hlk521503805"/>
      <w:r w:rsidR="00276B2F">
        <w:rPr>
          <w:rFonts w:ascii="Arial" w:hAnsi="Arial" w:cs="Arial"/>
          <w:b/>
          <w:color w:val="auto"/>
          <w:sz w:val="22"/>
          <w:szCs w:val="22"/>
        </w:rPr>
        <w:t>"</w:t>
      </w:r>
      <w:r w:rsidR="004202BF" w:rsidRPr="003C703D">
        <w:rPr>
          <w:rFonts w:ascii="Times New Roman" w:eastAsia="Calibri" w:hAnsi="Times New Roman" w:cs="Times New Roman"/>
          <w:b/>
          <w:bCs/>
          <w:color w:val="auto"/>
          <w:sz w:val="22"/>
          <w:szCs w:val="22"/>
        </w:rPr>
        <w:t xml:space="preserve">Lucrări de întreținere și reparații curente la unitățile de învățământ și imobilele administrate de către Direcția </w:t>
      </w:r>
      <w:r w:rsidR="00974968">
        <w:rPr>
          <w:rFonts w:ascii="Times New Roman" w:eastAsia="Calibri" w:hAnsi="Times New Roman" w:cs="Times New Roman"/>
          <w:b/>
          <w:bCs/>
          <w:color w:val="auto"/>
          <w:sz w:val="22"/>
          <w:szCs w:val="22"/>
        </w:rPr>
        <w:t>G</w:t>
      </w:r>
      <w:r w:rsidR="004202BF" w:rsidRPr="003C703D">
        <w:rPr>
          <w:rFonts w:ascii="Times New Roman" w:eastAsia="Calibri" w:hAnsi="Times New Roman" w:cs="Times New Roman"/>
          <w:b/>
          <w:bCs/>
          <w:color w:val="auto"/>
          <w:sz w:val="22"/>
          <w:szCs w:val="22"/>
        </w:rPr>
        <w:t xml:space="preserve">enerală </w:t>
      </w:r>
      <w:r w:rsidR="0095731E">
        <w:rPr>
          <w:rFonts w:ascii="Times New Roman" w:eastAsia="Calibri" w:hAnsi="Times New Roman" w:cs="Times New Roman"/>
          <w:b/>
          <w:bCs/>
          <w:color w:val="auto"/>
          <w:sz w:val="22"/>
          <w:szCs w:val="22"/>
        </w:rPr>
        <w:t xml:space="preserve">pentru </w:t>
      </w:r>
      <w:r w:rsidR="00974968">
        <w:rPr>
          <w:rFonts w:ascii="Times New Roman" w:eastAsia="Calibri" w:hAnsi="Times New Roman" w:cs="Times New Roman"/>
          <w:b/>
          <w:bCs/>
          <w:color w:val="auto"/>
          <w:sz w:val="22"/>
          <w:szCs w:val="22"/>
        </w:rPr>
        <w:t>A</w:t>
      </w:r>
      <w:r w:rsidR="004202BF" w:rsidRPr="003C703D">
        <w:rPr>
          <w:rFonts w:ascii="Times New Roman" w:eastAsia="Calibri" w:hAnsi="Times New Roman" w:cs="Times New Roman"/>
          <w:b/>
          <w:bCs/>
          <w:color w:val="auto"/>
          <w:sz w:val="22"/>
          <w:szCs w:val="22"/>
        </w:rPr>
        <w:t xml:space="preserve">dministrarea </w:t>
      </w:r>
      <w:r w:rsidR="00974968">
        <w:rPr>
          <w:rFonts w:ascii="Times New Roman" w:eastAsia="Calibri" w:hAnsi="Times New Roman" w:cs="Times New Roman"/>
          <w:b/>
          <w:bCs/>
          <w:color w:val="auto"/>
          <w:sz w:val="22"/>
          <w:szCs w:val="22"/>
        </w:rPr>
        <w:t>P</w:t>
      </w:r>
      <w:r w:rsidR="004202BF" w:rsidRPr="003C703D">
        <w:rPr>
          <w:rFonts w:ascii="Times New Roman" w:eastAsia="Calibri" w:hAnsi="Times New Roman" w:cs="Times New Roman"/>
          <w:b/>
          <w:bCs/>
          <w:color w:val="auto"/>
          <w:sz w:val="22"/>
          <w:szCs w:val="22"/>
        </w:rPr>
        <w:t xml:space="preserve">atrimoniului </w:t>
      </w:r>
      <w:r w:rsidR="00974968">
        <w:rPr>
          <w:rFonts w:ascii="Times New Roman" w:eastAsia="Calibri" w:hAnsi="Times New Roman" w:cs="Times New Roman"/>
          <w:b/>
          <w:bCs/>
          <w:color w:val="auto"/>
          <w:sz w:val="22"/>
          <w:szCs w:val="22"/>
        </w:rPr>
        <w:t>I</w:t>
      </w:r>
      <w:r w:rsidR="004202BF" w:rsidRPr="003C703D">
        <w:rPr>
          <w:rFonts w:ascii="Times New Roman" w:eastAsia="Calibri" w:hAnsi="Times New Roman" w:cs="Times New Roman"/>
          <w:b/>
          <w:bCs/>
          <w:color w:val="auto"/>
          <w:sz w:val="22"/>
          <w:szCs w:val="22"/>
        </w:rPr>
        <w:t>mobiliar Sectorul 2</w:t>
      </w:r>
      <w:bookmarkEnd w:id="8"/>
      <w:r w:rsidR="00276B2F">
        <w:rPr>
          <w:rFonts w:ascii="Arial" w:hAnsi="Arial" w:cs="Arial"/>
          <w:b/>
          <w:color w:val="auto"/>
          <w:sz w:val="22"/>
          <w:szCs w:val="22"/>
        </w:rPr>
        <w:t>"</w:t>
      </w:r>
      <w:r w:rsidR="00326602" w:rsidRPr="003C703D">
        <w:rPr>
          <w:rFonts w:ascii="Times New Roman" w:hAnsi="Times New Roman" w:cs="Times New Roman"/>
          <w:b/>
          <w:color w:val="auto"/>
          <w:sz w:val="22"/>
          <w:szCs w:val="22"/>
        </w:rPr>
        <w:t xml:space="preserve"> </w:t>
      </w:r>
      <w:r w:rsidR="00E47D66" w:rsidRPr="003C703D">
        <w:rPr>
          <w:rFonts w:ascii="Times New Roman" w:hAnsi="Times New Roman" w:cs="Times New Roman"/>
          <w:color w:val="auto"/>
          <w:sz w:val="22"/>
          <w:szCs w:val="22"/>
        </w:rPr>
        <w:t>ce urmează a fi atribuite pe durata derulării prezentului acord</w:t>
      </w:r>
      <w:r w:rsidR="00326602" w:rsidRPr="003C703D">
        <w:rPr>
          <w:rFonts w:ascii="Times New Roman" w:hAnsi="Times New Roman" w:cs="Times New Roman"/>
          <w:color w:val="auto"/>
          <w:sz w:val="22"/>
          <w:szCs w:val="22"/>
        </w:rPr>
        <w:t>-</w:t>
      </w:r>
      <w:r w:rsidR="00406131" w:rsidRPr="003C703D">
        <w:rPr>
          <w:rFonts w:ascii="Times New Roman" w:hAnsi="Times New Roman" w:cs="Times New Roman"/>
          <w:color w:val="auto"/>
          <w:sz w:val="22"/>
          <w:szCs w:val="22"/>
        </w:rPr>
        <w:t>cadru.</w:t>
      </w:r>
    </w:p>
    <w:p w14:paraId="2C297362" w14:textId="77777777" w:rsidR="00290E1A" w:rsidRPr="003C703D" w:rsidRDefault="00290E1A" w:rsidP="00D11EEE">
      <w:pPr>
        <w:tabs>
          <w:tab w:val="left" w:pos="720"/>
        </w:tabs>
        <w:spacing w:line="288" w:lineRule="auto"/>
        <w:jc w:val="both"/>
        <w:rPr>
          <w:rFonts w:ascii="Times New Roman" w:eastAsia="Calibri" w:hAnsi="Times New Roman" w:cs="Times New Roman"/>
          <w:bCs/>
          <w:color w:val="auto"/>
          <w:sz w:val="22"/>
          <w:szCs w:val="22"/>
        </w:rPr>
      </w:pPr>
      <w:r w:rsidRPr="003C703D">
        <w:rPr>
          <w:rFonts w:ascii="Times New Roman" w:eastAsia="Calibri" w:hAnsi="Times New Roman" w:cs="Times New Roman"/>
          <w:bCs/>
          <w:color w:val="auto"/>
          <w:sz w:val="22"/>
          <w:szCs w:val="22"/>
        </w:rPr>
        <w:t>2.2</w:t>
      </w:r>
      <w:r w:rsidRPr="003C703D">
        <w:rPr>
          <w:rFonts w:ascii="Times New Roman" w:eastAsia="Calibri" w:hAnsi="Times New Roman" w:cs="Times New Roman"/>
          <w:b/>
          <w:bCs/>
          <w:color w:val="auto"/>
          <w:sz w:val="22"/>
          <w:szCs w:val="22"/>
        </w:rPr>
        <w:tab/>
      </w:r>
      <w:r w:rsidRPr="003C703D">
        <w:rPr>
          <w:rFonts w:ascii="Times New Roman" w:eastAsia="Calibri" w:hAnsi="Times New Roman" w:cs="Times New Roman"/>
          <w:bCs/>
          <w:color w:val="auto"/>
          <w:sz w:val="22"/>
          <w:szCs w:val="22"/>
        </w:rPr>
        <w:t>Contractele subsecvente ce urmează a fi atribuite in baza acordului-cadru au ca obiect execu</w:t>
      </w:r>
      <w:r w:rsidR="00276B2F">
        <w:rPr>
          <w:rFonts w:ascii="Times New Roman" w:eastAsia="Calibri" w:hAnsi="Times New Roman" w:cs="Times New Roman"/>
          <w:bCs/>
          <w:color w:val="auto"/>
          <w:sz w:val="22"/>
          <w:szCs w:val="22"/>
        </w:rPr>
        <w:t>ția de</w:t>
      </w:r>
      <w:r w:rsidRPr="003C703D">
        <w:rPr>
          <w:rFonts w:ascii="Times New Roman" w:eastAsia="Calibri" w:hAnsi="Times New Roman" w:cs="Times New Roman"/>
          <w:bCs/>
          <w:color w:val="auto"/>
          <w:sz w:val="22"/>
          <w:szCs w:val="22"/>
        </w:rPr>
        <w:t xml:space="preserve"> </w:t>
      </w:r>
      <w:r w:rsidR="00680AF5">
        <w:rPr>
          <w:rFonts w:ascii="Arial" w:hAnsi="Arial" w:cs="Arial"/>
          <w:b/>
          <w:color w:val="auto"/>
          <w:sz w:val="22"/>
          <w:szCs w:val="22"/>
        </w:rPr>
        <w:t>"</w:t>
      </w:r>
      <w:r w:rsidR="00680AF5" w:rsidRPr="003C703D">
        <w:rPr>
          <w:rFonts w:ascii="Times New Roman" w:eastAsia="Calibri" w:hAnsi="Times New Roman" w:cs="Times New Roman"/>
          <w:b/>
          <w:bCs/>
          <w:color w:val="auto"/>
          <w:sz w:val="22"/>
          <w:szCs w:val="22"/>
        </w:rPr>
        <w:t xml:space="preserve">Lucrări de întreținere și reparații curente la unitățile de învățământ și imobilele administrate de către Direcția </w:t>
      </w:r>
      <w:r w:rsidR="00680AF5">
        <w:rPr>
          <w:rFonts w:ascii="Times New Roman" w:eastAsia="Calibri" w:hAnsi="Times New Roman" w:cs="Times New Roman"/>
          <w:b/>
          <w:bCs/>
          <w:color w:val="auto"/>
          <w:sz w:val="22"/>
          <w:szCs w:val="22"/>
        </w:rPr>
        <w:t>G</w:t>
      </w:r>
      <w:r w:rsidR="00680AF5" w:rsidRPr="003C703D">
        <w:rPr>
          <w:rFonts w:ascii="Times New Roman" w:eastAsia="Calibri" w:hAnsi="Times New Roman" w:cs="Times New Roman"/>
          <w:b/>
          <w:bCs/>
          <w:color w:val="auto"/>
          <w:sz w:val="22"/>
          <w:szCs w:val="22"/>
        </w:rPr>
        <w:t xml:space="preserve">enerală </w:t>
      </w:r>
      <w:r w:rsidR="00680AF5">
        <w:rPr>
          <w:rFonts w:ascii="Times New Roman" w:eastAsia="Calibri" w:hAnsi="Times New Roman" w:cs="Times New Roman"/>
          <w:b/>
          <w:bCs/>
          <w:color w:val="auto"/>
          <w:sz w:val="22"/>
          <w:szCs w:val="22"/>
        </w:rPr>
        <w:t>pentru A</w:t>
      </w:r>
      <w:r w:rsidR="00680AF5" w:rsidRPr="003C703D">
        <w:rPr>
          <w:rFonts w:ascii="Times New Roman" w:eastAsia="Calibri" w:hAnsi="Times New Roman" w:cs="Times New Roman"/>
          <w:b/>
          <w:bCs/>
          <w:color w:val="auto"/>
          <w:sz w:val="22"/>
          <w:szCs w:val="22"/>
        </w:rPr>
        <w:t xml:space="preserve">dministrarea </w:t>
      </w:r>
      <w:r w:rsidR="00680AF5">
        <w:rPr>
          <w:rFonts w:ascii="Times New Roman" w:eastAsia="Calibri" w:hAnsi="Times New Roman" w:cs="Times New Roman"/>
          <w:b/>
          <w:bCs/>
          <w:color w:val="auto"/>
          <w:sz w:val="22"/>
          <w:szCs w:val="22"/>
        </w:rPr>
        <w:t>P</w:t>
      </w:r>
      <w:r w:rsidR="00680AF5" w:rsidRPr="003C703D">
        <w:rPr>
          <w:rFonts w:ascii="Times New Roman" w:eastAsia="Calibri" w:hAnsi="Times New Roman" w:cs="Times New Roman"/>
          <w:b/>
          <w:bCs/>
          <w:color w:val="auto"/>
          <w:sz w:val="22"/>
          <w:szCs w:val="22"/>
        </w:rPr>
        <w:t xml:space="preserve">atrimoniului </w:t>
      </w:r>
      <w:r w:rsidR="00680AF5">
        <w:rPr>
          <w:rFonts w:ascii="Times New Roman" w:eastAsia="Calibri" w:hAnsi="Times New Roman" w:cs="Times New Roman"/>
          <w:b/>
          <w:bCs/>
          <w:color w:val="auto"/>
          <w:sz w:val="22"/>
          <w:szCs w:val="22"/>
        </w:rPr>
        <w:t>I</w:t>
      </w:r>
      <w:r w:rsidR="00680AF5" w:rsidRPr="003C703D">
        <w:rPr>
          <w:rFonts w:ascii="Times New Roman" w:eastAsia="Calibri" w:hAnsi="Times New Roman" w:cs="Times New Roman"/>
          <w:b/>
          <w:bCs/>
          <w:color w:val="auto"/>
          <w:sz w:val="22"/>
          <w:szCs w:val="22"/>
        </w:rPr>
        <w:t>mobiliar Sectorul 2</w:t>
      </w:r>
      <w:r w:rsidR="00680AF5">
        <w:rPr>
          <w:rFonts w:ascii="Arial" w:hAnsi="Arial" w:cs="Arial"/>
          <w:b/>
          <w:color w:val="auto"/>
          <w:sz w:val="22"/>
          <w:szCs w:val="22"/>
        </w:rPr>
        <w:t>"</w:t>
      </w:r>
      <w:r w:rsidR="00680AF5" w:rsidRPr="003C703D">
        <w:rPr>
          <w:rFonts w:ascii="Times New Roman" w:hAnsi="Times New Roman" w:cs="Times New Roman"/>
          <w:b/>
          <w:color w:val="auto"/>
          <w:sz w:val="22"/>
          <w:szCs w:val="22"/>
        </w:rPr>
        <w:t xml:space="preserve"> </w:t>
      </w:r>
      <w:r w:rsidRPr="003C703D">
        <w:rPr>
          <w:rFonts w:ascii="Times New Roman" w:eastAsia="Calibri" w:hAnsi="Times New Roman" w:cs="Times New Roman"/>
          <w:bCs/>
          <w:color w:val="auto"/>
          <w:sz w:val="22"/>
          <w:szCs w:val="22"/>
        </w:rPr>
        <w:t xml:space="preserve">conform Caietului de sarcini </w:t>
      </w:r>
      <w:r w:rsidR="002C668E" w:rsidRPr="003C703D">
        <w:rPr>
          <w:rFonts w:ascii="Times New Roman" w:eastAsia="Calibri" w:hAnsi="Times New Roman" w:cs="Times New Roman"/>
          <w:bCs/>
          <w:color w:val="auto"/>
          <w:sz w:val="22"/>
          <w:szCs w:val="22"/>
        </w:rPr>
        <w:t>ș</w:t>
      </w:r>
      <w:r w:rsidRPr="003C703D">
        <w:rPr>
          <w:rFonts w:ascii="Times New Roman" w:eastAsia="Calibri" w:hAnsi="Times New Roman" w:cs="Times New Roman"/>
          <w:bCs/>
          <w:color w:val="auto"/>
          <w:sz w:val="22"/>
          <w:szCs w:val="22"/>
        </w:rPr>
        <w:t>i Propunerii tehnico-financiare, părţi integrante din prezentul acord-cadru.</w:t>
      </w:r>
    </w:p>
    <w:p w14:paraId="4D3C3671" w14:textId="77777777" w:rsidR="00290E1A" w:rsidRPr="003C703D" w:rsidRDefault="00290E1A" w:rsidP="00D11EEE">
      <w:pPr>
        <w:tabs>
          <w:tab w:val="left" w:pos="720"/>
        </w:tabs>
        <w:spacing w:line="288" w:lineRule="auto"/>
        <w:jc w:val="both"/>
        <w:rPr>
          <w:rFonts w:ascii="Times New Roman" w:eastAsia="Calibri" w:hAnsi="Times New Roman" w:cs="Times New Roman"/>
          <w:bCs/>
          <w:color w:val="auto"/>
          <w:sz w:val="22"/>
          <w:szCs w:val="22"/>
        </w:rPr>
      </w:pPr>
      <w:r w:rsidRPr="003C703D">
        <w:rPr>
          <w:rFonts w:ascii="Times New Roman" w:eastAsia="Calibri" w:hAnsi="Times New Roman" w:cs="Times New Roman"/>
          <w:bCs/>
          <w:color w:val="auto"/>
          <w:sz w:val="22"/>
          <w:szCs w:val="22"/>
        </w:rPr>
        <w:t>2.3.</w:t>
      </w:r>
      <w:r w:rsidR="00DB1A27" w:rsidRPr="003C703D">
        <w:rPr>
          <w:rFonts w:ascii="Times New Roman" w:eastAsia="Calibri" w:hAnsi="Times New Roman" w:cs="Times New Roman"/>
          <w:bCs/>
          <w:color w:val="auto"/>
          <w:sz w:val="22"/>
          <w:szCs w:val="22"/>
        </w:rPr>
        <w:tab/>
      </w:r>
      <w:r w:rsidRPr="003C703D">
        <w:rPr>
          <w:rFonts w:ascii="Times New Roman" w:eastAsia="Calibri" w:hAnsi="Times New Roman" w:cs="Times New Roman"/>
          <w:bCs/>
          <w:color w:val="auto"/>
          <w:sz w:val="22"/>
          <w:szCs w:val="22"/>
        </w:rPr>
        <w:t>Elementele/condiţiile care rămân neschimbate pe întreaga durata a respectivului acord cadru sunt specificaţiile tehnice pentru f</w:t>
      </w:r>
      <w:r w:rsidR="00DB1A27" w:rsidRPr="003C703D">
        <w:rPr>
          <w:rFonts w:ascii="Times New Roman" w:eastAsia="Calibri" w:hAnsi="Times New Roman" w:cs="Times New Roman"/>
          <w:bCs/>
          <w:color w:val="auto"/>
          <w:sz w:val="22"/>
          <w:szCs w:val="22"/>
        </w:rPr>
        <w:t>iecare tip de articol de deviz î</w:t>
      </w:r>
      <w:r w:rsidRPr="003C703D">
        <w:rPr>
          <w:rFonts w:ascii="Times New Roman" w:eastAsia="Calibri" w:hAnsi="Times New Roman" w:cs="Times New Roman"/>
          <w:bCs/>
          <w:color w:val="auto"/>
          <w:sz w:val="22"/>
          <w:szCs w:val="22"/>
        </w:rPr>
        <w:t>n parte.</w:t>
      </w:r>
    </w:p>
    <w:p w14:paraId="1A015D9A" w14:textId="77777777" w:rsidR="004D14B7" w:rsidRPr="003C703D" w:rsidRDefault="00DB1A27" w:rsidP="00D11EEE">
      <w:pPr>
        <w:tabs>
          <w:tab w:val="left" w:pos="720"/>
        </w:tabs>
        <w:spacing w:line="288" w:lineRule="auto"/>
        <w:jc w:val="both"/>
        <w:rPr>
          <w:rFonts w:ascii="Times New Roman" w:eastAsia="Calibri" w:hAnsi="Times New Roman" w:cs="Times New Roman"/>
          <w:bCs/>
          <w:color w:val="auto"/>
          <w:sz w:val="22"/>
          <w:szCs w:val="22"/>
        </w:rPr>
      </w:pPr>
      <w:r w:rsidRPr="003C703D">
        <w:rPr>
          <w:rFonts w:ascii="Times New Roman" w:eastAsia="Calibri" w:hAnsi="Times New Roman" w:cs="Times New Roman"/>
          <w:bCs/>
          <w:color w:val="auto"/>
          <w:sz w:val="22"/>
          <w:szCs w:val="22"/>
        </w:rPr>
        <w:t>2.4</w:t>
      </w:r>
      <w:r w:rsidRPr="003C703D">
        <w:rPr>
          <w:rFonts w:ascii="Times New Roman" w:eastAsia="Calibri" w:hAnsi="Times New Roman" w:cs="Times New Roman"/>
          <w:bCs/>
          <w:color w:val="auto"/>
          <w:sz w:val="22"/>
          <w:szCs w:val="22"/>
        </w:rPr>
        <w:tab/>
      </w:r>
      <w:r w:rsidR="00E47D66" w:rsidRPr="003C703D">
        <w:rPr>
          <w:rFonts w:ascii="Times New Roman" w:hAnsi="Times New Roman" w:cs="Times New Roman"/>
          <w:color w:val="auto"/>
          <w:sz w:val="22"/>
          <w:szCs w:val="22"/>
        </w:rPr>
        <w:t>Contractele ce urmează a fi atribuite au ca obiect execu</w:t>
      </w:r>
      <w:r w:rsidR="00680AF5">
        <w:rPr>
          <w:rFonts w:ascii="Times New Roman" w:hAnsi="Times New Roman" w:cs="Times New Roman"/>
          <w:color w:val="auto"/>
          <w:sz w:val="22"/>
          <w:szCs w:val="22"/>
        </w:rPr>
        <w:t>ția</w:t>
      </w:r>
      <w:r w:rsidR="00E47D66" w:rsidRPr="003C703D">
        <w:rPr>
          <w:rFonts w:ascii="Times New Roman" w:hAnsi="Times New Roman" w:cs="Times New Roman"/>
          <w:color w:val="auto"/>
          <w:sz w:val="22"/>
          <w:szCs w:val="22"/>
        </w:rPr>
        <w:t xml:space="preserve"> lucrărilor prevăzute în anex</w:t>
      </w:r>
      <w:r w:rsidR="00F63363" w:rsidRPr="003C703D">
        <w:rPr>
          <w:rFonts w:ascii="Times New Roman" w:hAnsi="Times New Roman" w:cs="Times New Roman"/>
          <w:color w:val="auto"/>
          <w:sz w:val="22"/>
          <w:szCs w:val="22"/>
        </w:rPr>
        <w:t xml:space="preserve">ele la </w:t>
      </w:r>
      <w:r w:rsidR="00E47D66" w:rsidRPr="003C703D">
        <w:rPr>
          <w:rFonts w:ascii="Times New Roman" w:hAnsi="Times New Roman" w:cs="Times New Roman"/>
          <w:color w:val="auto"/>
          <w:sz w:val="22"/>
          <w:szCs w:val="22"/>
        </w:rPr>
        <w:t>prezentul acord-cadru.</w:t>
      </w:r>
    </w:p>
    <w:p w14:paraId="41709A89" w14:textId="77777777" w:rsidR="00406131" w:rsidRDefault="00406131" w:rsidP="00D11EEE">
      <w:pPr>
        <w:pStyle w:val="Bodytext20"/>
        <w:shd w:val="clear" w:color="auto" w:fill="auto"/>
        <w:tabs>
          <w:tab w:val="left" w:pos="531"/>
        </w:tabs>
        <w:spacing w:after="0" w:line="288" w:lineRule="auto"/>
        <w:ind w:firstLine="0"/>
        <w:rPr>
          <w:sz w:val="22"/>
          <w:szCs w:val="22"/>
        </w:rPr>
      </w:pPr>
    </w:p>
    <w:p w14:paraId="17E55F73" w14:textId="77777777" w:rsidR="000B6AB7" w:rsidRDefault="000B6AB7" w:rsidP="00D11EEE">
      <w:pPr>
        <w:pStyle w:val="Bodytext20"/>
        <w:shd w:val="clear" w:color="auto" w:fill="auto"/>
        <w:tabs>
          <w:tab w:val="left" w:pos="531"/>
        </w:tabs>
        <w:spacing w:after="0" w:line="288" w:lineRule="auto"/>
        <w:ind w:firstLine="0"/>
        <w:rPr>
          <w:sz w:val="22"/>
          <w:szCs w:val="22"/>
        </w:rPr>
      </w:pPr>
    </w:p>
    <w:p w14:paraId="558B84E9" w14:textId="77777777" w:rsidR="000B6AB7" w:rsidRPr="003C703D" w:rsidRDefault="000B6AB7" w:rsidP="00D11EEE">
      <w:pPr>
        <w:pStyle w:val="Bodytext20"/>
        <w:shd w:val="clear" w:color="auto" w:fill="auto"/>
        <w:tabs>
          <w:tab w:val="left" w:pos="531"/>
        </w:tabs>
        <w:spacing w:after="0" w:line="288" w:lineRule="auto"/>
        <w:ind w:firstLine="0"/>
        <w:rPr>
          <w:sz w:val="22"/>
          <w:szCs w:val="22"/>
        </w:rPr>
      </w:pPr>
    </w:p>
    <w:p w14:paraId="6476B915" w14:textId="77777777" w:rsidR="004D14B7" w:rsidRPr="000B6AB7" w:rsidRDefault="00E47D66" w:rsidP="00D11EEE">
      <w:pPr>
        <w:pStyle w:val="Heading10"/>
        <w:keepNext/>
        <w:keepLines/>
        <w:numPr>
          <w:ilvl w:val="0"/>
          <w:numId w:val="1"/>
        </w:numPr>
        <w:shd w:val="clear" w:color="auto" w:fill="auto"/>
        <w:tabs>
          <w:tab w:val="left" w:pos="363"/>
        </w:tabs>
        <w:spacing w:after="0" w:line="288" w:lineRule="auto"/>
        <w:rPr>
          <w:sz w:val="23"/>
          <w:szCs w:val="23"/>
        </w:rPr>
      </w:pPr>
      <w:bookmarkStart w:id="9" w:name="bookmark6"/>
      <w:r w:rsidRPr="000B6AB7">
        <w:rPr>
          <w:sz w:val="23"/>
          <w:szCs w:val="23"/>
        </w:rPr>
        <w:t>Durata acordului- cadru</w:t>
      </w:r>
      <w:bookmarkEnd w:id="9"/>
    </w:p>
    <w:p w14:paraId="39A73DAF" w14:textId="77777777" w:rsidR="004D14B7" w:rsidRPr="000B6AB7" w:rsidRDefault="00406131" w:rsidP="00701915">
      <w:pPr>
        <w:pStyle w:val="Bodytext20"/>
        <w:shd w:val="clear" w:color="auto" w:fill="auto"/>
        <w:tabs>
          <w:tab w:val="left" w:pos="426"/>
          <w:tab w:val="left" w:leader="underscore" w:pos="9283"/>
        </w:tabs>
        <w:spacing w:after="0" w:line="288" w:lineRule="auto"/>
        <w:ind w:firstLine="0"/>
        <w:rPr>
          <w:sz w:val="23"/>
          <w:szCs w:val="23"/>
          <w:lang w:val="ro-RO"/>
        </w:rPr>
      </w:pPr>
      <w:r w:rsidRPr="000B6AB7">
        <w:rPr>
          <w:sz w:val="23"/>
          <w:szCs w:val="23"/>
        </w:rPr>
        <w:t>3.1.</w:t>
      </w:r>
      <w:r w:rsidR="002C668E" w:rsidRPr="000B6AB7">
        <w:rPr>
          <w:sz w:val="23"/>
          <w:szCs w:val="23"/>
        </w:rPr>
        <w:tab/>
      </w:r>
      <w:proofErr w:type="spellStart"/>
      <w:r w:rsidR="00E47D66" w:rsidRPr="000B6AB7">
        <w:rPr>
          <w:sz w:val="23"/>
          <w:szCs w:val="23"/>
        </w:rPr>
        <w:t>Durata</w:t>
      </w:r>
      <w:proofErr w:type="spellEnd"/>
      <w:r w:rsidR="00E47D66" w:rsidRPr="000B6AB7">
        <w:rPr>
          <w:sz w:val="23"/>
          <w:szCs w:val="23"/>
        </w:rPr>
        <w:t xml:space="preserve"> </w:t>
      </w:r>
      <w:proofErr w:type="spellStart"/>
      <w:r w:rsidR="00E47D66" w:rsidRPr="000B6AB7">
        <w:rPr>
          <w:sz w:val="23"/>
          <w:szCs w:val="23"/>
        </w:rPr>
        <w:t>prezentului</w:t>
      </w:r>
      <w:proofErr w:type="spellEnd"/>
      <w:r w:rsidR="00E47D66" w:rsidRPr="000B6AB7">
        <w:rPr>
          <w:sz w:val="23"/>
          <w:szCs w:val="23"/>
        </w:rPr>
        <w:t xml:space="preserve"> </w:t>
      </w:r>
      <w:proofErr w:type="spellStart"/>
      <w:r w:rsidR="00E47D66" w:rsidRPr="000B6AB7">
        <w:rPr>
          <w:sz w:val="23"/>
          <w:szCs w:val="23"/>
        </w:rPr>
        <w:t>acord-cadru</w:t>
      </w:r>
      <w:proofErr w:type="spellEnd"/>
      <w:r w:rsidR="00E47D66" w:rsidRPr="000B6AB7">
        <w:rPr>
          <w:sz w:val="23"/>
          <w:szCs w:val="23"/>
        </w:rPr>
        <w:t xml:space="preserve"> </w:t>
      </w:r>
      <w:proofErr w:type="spellStart"/>
      <w:r w:rsidR="00E47D66" w:rsidRPr="000B6AB7">
        <w:rPr>
          <w:sz w:val="23"/>
          <w:szCs w:val="23"/>
        </w:rPr>
        <w:t>este</w:t>
      </w:r>
      <w:proofErr w:type="spellEnd"/>
      <w:r w:rsidR="00E47D66" w:rsidRPr="000B6AB7">
        <w:rPr>
          <w:sz w:val="23"/>
          <w:szCs w:val="23"/>
        </w:rPr>
        <w:t xml:space="preserve"> de 48 </w:t>
      </w:r>
      <w:r w:rsidR="00701915" w:rsidRPr="000B6AB7">
        <w:rPr>
          <w:sz w:val="23"/>
          <w:szCs w:val="23"/>
          <w:lang w:val="ro-RO"/>
        </w:rPr>
        <w:t xml:space="preserve">de </w:t>
      </w:r>
      <w:proofErr w:type="spellStart"/>
      <w:r w:rsidR="00E47D66" w:rsidRPr="000B6AB7">
        <w:rPr>
          <w:sz w:val="23"/>
          <w:szCs w:val="23"/>
        </w:rPr>
        <w:t>luni</w:t>
      </w:r>
      <w:proofErr w:type="spellEnd"/>
      <w:r w:rsidR="00701915" w:rsidRPr="000B6AB7">
        <w:rPr>
          <w:sz w:val="23"/>
          <w:szCs w:val="23"/>
          <w:lang w:val="ro-RO"/>
        </w:rPr>
        <w:t>,</w:t>
      </w:r>
      <w:r w:rsidR="003435FC" w:rsidRPr="000B6AB7">
        <w:rPr>
          <w:sz w:val="23"/>
          <w:szCs w:val="23"/>
          <w:lang w:val="ro-RO"/>
        </w:rPr>
        <w:t xml:space="preserve"> de la data semnării </w:t>
      </w:r>
      <w:r w:rsidR="0015743E" w:rsidRPr="000B6AB7">
        <w:rPr>
          <w:sz w:val="23"/>
          <w:szCs w:val="23"/>
          <w:lang w:val="ro-RO"/>
        </w:rPr>
        <w:t xml:space="preserve">acestuia </w:t>
      </w:r>
      <w:r w:rsidR="003435FC" w:rsidRPr="000B6AB7">
        <w:rPr>
          <w:sz w:val="23"/>
          <w:szCs w:val="23"/>
          <w:lang w:val="ro-RO"/>
        </w:rPr>
        <w:t>de către</w:t>
      </w:r>
      <w:r w:rsidR="00701915" w:rsidRPr="000B6AB7">
        <w:rPr>
          <w:sz w:val="23"/>
          <w:szCs w:val="23"/>
          <w:lang w:val="ro-RO"/>
        </w:rPr>
        <w:t xml:space="preserve"> ambele</w:t>
      </w:r>
      <w:r w:rsidR="003435FC" w:rsidRPr="000B6AB7">
        <w:rPr>
          <w:sz w:val="23"/>
          <w:szCs w:val="23"/>
          <w:lang w:val="ro-RO"/>
        </w:rPr>
        <w:t xml:space="preserve"> părți</w:t>
      </w:r>
      <w:r w:rsidR="00E47D66" w:rsidRPr="000B6AB7">
        <w:rPr>
          <w:sz w:val="23"/>
          <w:szCs w:val="23"/>
        </w:rPr>
        <w:t xml:space="preserve">, </w:t>
      </w:r>
      <w:proofErr w:type="spellStart"/>
      <w:r w:rsidR="00E47D66" w:rsidRPr="000B6AB7">
        <w:rPr>
          <w:sz w:val="23"/>
          <w:szCs w:val="23"/>
        </w:rPr>
        <w:t>respectiv</w:t>
      </w:r>
      <w:proofErr w:type="spellEnd"/>
      <w:r w:rsidR="00E47D66" w:rsidRPr="000B6AB7">
        <w:rPr>
          <w:sz w:val="23"/>
          <w:szCs w:val="23"/>
        </w:rPr>
        <w:t xml:space="preserve"> de la data de</w:t>
      </w:r>
      <w:r w:rsidR="003435FC" w:rsidRPr="000B6AB7">
        <w:rPr>
          <w:sz w:val="23"/>
          <w:szCs w:val="23"/>
          <w:lang w:val="ro-RO"/>
        </w:rPr>
        <w:t xml:space="preserve"> 04.01.2024</w:t>
      </w:r>
      <w:r w:rsidR="00397873" w:rsidRPr="000B6AB7">
        <w:rPr>
          <w:sz w:val="23"/>
          <w:szCs w:val="23"/>
        </w:rPr>
        <w:t xml:space="preserve"> </w:t>
      </w:r>
      <w:proofErr w:type="spellStart"/>
      <w:r w:rsidR="00E47D66" w:rsidRPr="000B6AB7">
        <w:rPr>
          <w:sz w:val="23"/>
          <w:szCs w:val="23"/>
        </w:rPr>
        <w:t>până</w:t>
      </w:r>
      <w:proofErr w:type="spellEnd"/>
      <w:r w:rsidR="00E47D66" w:rsidRPr="000B6AB7">
        <w:rPr>
          <w:sz w:val="23"/>
          <w:szCs w:val="23"/>
        </w:rPr>
        <w:t xml:space="preserve"> la data</w:t>
      </w:r>
      <w:r w:rsidR="00290E1A" w:rsidRPr="000B6AB7">
        <w:rPr>
          <w:sz w:val="23"/>
          <w:szCs w:val="23"/>
        </w:rPr>
        <w:t xml:space="preserve"> </w:t>
      </w:r>
      <w:r w:rsidR="00397873" w:rsidRPr="000B6AB7">
        <w:rPr>
          <w:sz w:val="23"/>
          <w:szCs w:val="23"/>
        </w:rPr>
        <w:t>d</w:t>
      </w:r>
      <w:r w:rsidR="00E47D66" w:rsidRPr="000B6AB7">
        <w:rPr>
          <w:sz w:val="23"/>
          <w:szCs w:val="23"/>
        </w:rPr>
        <w:t>e</w:t>
      </w:r>
      <w:r w:rsidR="003435FC" w:rsidRPr="000B6AB7">
        <w:rPr>
          <w:sz w:val="23"/>
          <w:szCs w:val="23"/>
          <w:lang w:val="ro-RO"/>
        </w:rPr>
        <w:t xml:space="preserve"> 03.01.2028.</w:t>
      </w:r>
    </w:p>
    <w:p w14:paraId="5FF6415B" w14:textId="77777777" w:rsidR="00406131" w:rsidRPr="000B6AB7" w:rsidRDefault="00406131" w:rsidP="00D11EEE">
      <w:pPr>
        <w:pStyle w:val="Bodytext20"/>
        <w:shd w:val="clear" w:color="auto" w:fill="auto"/>
        <w:tabs>
          <w:tab w:val="left" w:leader="dot" w:pos="974"/>
        </w:tabs>
        <w:spacing w:after="0" w:line="288" w:lineRule="auto"/>
        <w:ind w:firstLine="0"/>
        <w:rPr>
          <w:sz w:val="23"/>
          <w:szCs w:val="23"/>
        </w:rPr>
      </w:pPr>
    </w:p>
    <w:p w14:paraId="053637A6" w14:textId="77777777" w:rsidR="004D14B7" w:rsidRPr="000B6AB7" w:rsidRDefault="00E47D66" w:rsidP="00D11EEE">
      <w:pPr>
        <w:pStyle w:val="Heading10"/>
        <w:keepNext/>
        <w:keepLines/>
        <w:numPr>
          <w:ilvl w:val="0"/>
          <w:numId w:val="1"/>
        </w:numPr>
        <w:shd w:val="clear" w:color="auto" w:fill="auto"/>
        <w:tabs>
          <w:tab w:val="left" w:pos="358"/>
        </w:tabs>
        <w:spacing w:after="0" w:line="288" w:lineRule="auto"/>
        <w:rPr>
          <w:sz w:val="23"/>
          <w:szCs w:val="23"/>
        </w:rPr>
      </w:pPr>
      <w:bookmarkStart w:id="10" w:name="bookmark7"/>
      <w:proofErr w:type="spellStart"/>
      <w:r w:rsidRPr="000B6AB7">
        <w:rPr>
          <w:sz w:val="23"/>
          <w:szCs w:val="23"/>
        </w:rPr>
        <w:t>Preţ</w:t>
      </w:r>
      <w:r w:rsidR="00F27CC5" w:rsidRPr="000B6AB7">
        <w:rPr>
          <w:sz w:val="23"/>
          <w:szCs w:val="23"/>
        </w:rPr>
        <w:t>urile</w:t>
      </w:r>
      <w:proofErr w:type="spellEnd"/>
      <w:r w:rsidRPr="000B6AB7">
        <w:rPr>
          <w:sz w:val="23"/>
          <w:szCs w:val="23"/>
        </w:rPr>
        <w:t xml:space="preserve"> </w:t>
      </w:r>
      <w:proofErr w:type="spellStart"/>
      <w:r w:rsidRPr="000B6AB7">
        <w:rPr>
          <w:sz w:val="23"/>
          <w:szCs w:val="23"/>
        </w:rPr>
        <w:t>unitar</w:t>
      </w:r>
      <w:r w:rsidR="00BE0761" w:rsidRPr="000B6AB7">
        <w:rPr>
          <w:sz w:val="23"/>
          <w:szCs w:val="23"/>
        </w:rPr>
        <w:t>e</w:t>
      </w:r>
      <w:proofErr w:type="spellEnd"/>
      <w:r w:rsidRPr="000B6AB7">
        <w:rPr>
          <w:sz w:val="23"/>
          <w:szCs w:val="23"/>
        </w:rPr>
        <w:t xml:space="preserve"> al</w:t>
      </w:r>
      <w:r w:rsidR="00326602" w:rsidRPr="000B6AB7">
        <w:rPr>
          <w:sz w:val="23"/>
          <w:szCs w:val="23"/>
          <w:lang w:val="ro-RO"/>
        </w:rPr>
        <w:t xml:space="preserve">e </w:t>
      </w:r>
      <w:proofErr w:type="spellStart"/>
      <w:r w:rsidRPr="000B6AB7">
        <w:rPr>
          <w:sz w:val="23"/>
          <w:szCs w:val="23"/>
        </w:rPr>
        <w:t>lucrărilor</w:t>
      </w:r>
      <w:proofErr w:type="spellEnd"/>
      <w:r w:rsidRPr="000B6AB7">
        <w:rPr>
          <w:sz w:val="23"/>
          <w:szCs w:val="23"/>
        </w:rPr>
        <w:t xml:space="preserve"> </w:t>
      </w:r>
      <w:proofErr w:type="spellStart"/>
      <w:r w:rsidRPr="000B6AB7">
        <w:rPr>
          <w:sz w:val="23"/>
          <w:szCs w:val="23"/>
        </w:rPr>
        <w:t>si</w:t>
      </w:r>
      <w:proofErr w:type="spellEnd"/>
      <w:r w:rsidRPr="000B6AB7">
        <w:rPr>
          <w:sz w:val="23"/>
          <w:szCs w:val="23"/>
        </w:rPr>
        <w:t xml:space="preserve"> </w:t>
      </w:r>
      <w:proofErr w:type="spellStart"/>
      <w:r w:rsidRPr="000B6AB7">
        <w:rPr>
          <w:sz w:val="23"/>
          <w:szCs w:val="23"/>
        </w:rPr>
        <w:t>valoarea</w:t>
      </w:r>
      <w:proofErr w:type="spellEnd"/>
      <w:r w:rsidRPr="000B6AB7">
        <w:rPr>
          <w:sz w:val="23"/>
          <w:szCs w:val="23"/>
        </w:rPr>
        <w:t xml:space="preserve"> </w:t>
      </w:r>
      <w:proofErr w:type="spellStart"/>
      <w:r w:rsidRPr="000B6AB7">
        <w:rPr>
          <w:sz w:val="23"/>
          <w:szCs w:val="23"/>
        </w:rPr>
        <w:t>totală</w:t>
      </w:r>
      <w:proofErr w:type="spellEnd"/>
      <w:r w:rsidRPr="000B6AB7">
        <w:rPr>
          <w:sz w:val="23"/>
          <w:szCs w:val="23"/>
        </w:rPr>
        <w:t xml:space="preserve"> a </w:t>
      </w:r>
      <w:proofErr w:type="spellStart"/>
      <w:r w:rsidRPr="000B6AB7">
        <w:rPr>
          <w:sz w:val="23"/>
          <w:szCs w:val="23"/>
        </w:rPr>
        <w:t>lucrărilor</w:t>
      </w:r>
      <w:bookmarkEnd w:id="10"/>
      <w:proofErr w:type="spellEnd"/>
    </w:p>
    <w:p w14:paraId="0C018AE3" w14:textId="77777777" w:rsidR="004D14B7" w:rsidRPr="000B6AB7" w:rsidRDefault="00F27CC5" w:rsidP="00D11EEE">
      <w:pPr>
        <w:pStyle w:val="Bodytext20"/>
        <w:shd w:val="clear" w:color="auto" w:fill="auto"/>
        <w:spacing w:after="0" w:line="288" w:lineRule="auto"/>
        <w:ind w:firstLine="0"/>
        <w:rPr>
          <w:sz w:val="23"/>
          <w:szCs w:val="23"/>
        </w:rPr>
      </w:pPr>
      <w:r w:rsidRPr="000B6AB7">
        <w:rPr>
          <w:sz w:val="23"/>
          <w:szCs w:val="23"/>
        </w:rPr>
        <w:t>4.1.</w:t>
      </w:r>
      <w:r w:rsidR="00DB1A27" w:rsidRPr="000B6AB7">
        <w:rPr>
          <w:sz w:val="23"/>
          <w:szCs w:val="23"/>
        </w:rPr>
        <w:tab/>
      </w:r>
      <w:r w:rsidRPr="000B6AB7">
        <w:rPr>
          <w:sz w:val="23"/>
          <w:szCs w:val="23"/>
        </w:rPr>
        <w:t>Preţurile</w:t>
      </w:r>
      <w:r w:rsidR="00E47D66" w:rsidRPr="000B6AB7">
        <w:rPr>
          <w:sz w:val="23"/>
          <w:szCs w:val="23"/>
        </w:rPr>
        <w:t xml:space="preserve"> unitar</w:t>
      </w:r>
      <w:r w:rsidRPr="000B6AB7">
        <w:rPr>
          <w:sz w:val="23"/>
          <w:szCs w:val="23"/>
        </w:rPr>
        <w:t>e</w:t>
      </w:r>
      <w:r w:rsidR="00E47D66" w:rsidRPr="000B6AB7">
        <w:rPr>
          <w:sz w:val="23"/>
          <w:szCs w:val="23"/>
        </w:rPr>
        <w:t xml:space="preserve"> al</w:t>
      </w:r>
      <w:r w:rsidRPr="000B6AB7">
        <w:rPr>
          <w:sz w:val="23"/>
          <w:szCs w:val="23"/>
        </w:rPr>
        <w:t>e</w:t>
      </w:r>
      <w:r w:rsidR="00E47D66" w:rsidRPr="000B6AB7">
        <w:rPr>
          <w:sz w:val="23"/>
          <w:szCs w:val="23"/>
        </w:rPr>
        <w:t xml:space="preserve"> lucrărilor </w:t>
      </w:r>
      <w:r w:rsidR="00BE0761" w:rsidRPr="000B6AB7">
        <w:rPr>
          <w:sz w:val="23"/>
          <w:szCs w:val="23"/>
        </w:rPr>
        <w:t>sunt</w:t>
      </w:r>
      <w:r w:rsidR="00E47D66" w:rsidRPr="000B6AB7">
        <w:rPr>
          <w:sz w:val="23"/>
          <w:szCs w:val="23"/>
        </w:rPr>
        <w:t xml:space="preserve"> cel</w:t>
      </w:r>
      <w:r w:rsidR="00BE0761" w:rsidRPr="000B6AB7">
        <w:rPr>
          <w:sz w:val="23"/>
          <w:szCs w:val="23"/>
        </w:rPr>
        <w:t>e</w:t>
      </w:r>
      <w:r w:rsidR="00E47D66" w:rsidRPr="000B6AB7">
        <w:rPr>
          <w:sz w:val="23"/>
          <w:szCs w:val="23"/>
        </w:rPr>
        <w:t xml:space="preserve"> inclus</w:t>
      </w:r>
      <w:r w:rsidR="00BE0761" w:rsidRPr="000B6AB7">
        <w:rPr>
          <w:sz w:val="23"/>
          <w:szCs w:val="23"/>
        </w:rPr>
        <w:t>e</w:t>
      </w:r>
      <w:r w:rsidR="00E47D66" w:rsidRPr="000B6AB7">
        <w:rPr>
          <w:sz w:val="23"/>
          <w:szCs w:val="23"/>
        </w:rPr>
        <w:t xml:space="preserve"> de </w:t>
      </w:r>
      <w:r w:rsidR="00B47589" w:rsidRPr="000B6AB7">
        <w:rPr>
          <w:sz w:val="23"/>
          <w:szCs w:val="23"/>
        </w:rPr>
        <w:t>P</w:t>
      </w:r>
      <w:r w:rsidR="00E47D66" w:rsidRPr="000B6AB7">
        <w:rPr>
          <w:sz w:val="23"/>
          <w:szCs w:val="23"/>
        </w:rPr>
        <w:t xml:space="preserve">romitenţii </w:t>
      </w:r>
      <w:r w:rsidR="00B47589" w:rsidRPr="000B6AB7">
        <w:rPr>
          <w:sz w:val="23"/>
          <w:szCs w:val="23"/>
        </w:rPr>
        <w:t>E</w:t>
      </w:r>
      <w:r w:rsidR="00E47D66" w:rsidRPr="000B6AB7">
        <w:rPr>
          <w:sz w:val="23"/>
          <w:szCs w:val="23"/>
        </w:rPr>
        <w:t>xecutanţi în propunerea financiară şi</w:t>
      </w:r>
      <w:r w:rsidR="00BE0761" w:rsidRPr="000B6AB7">
        <w:rPr>
          <w:sz w:val="23"/>
          <w:szCs w:val="23"/>
        </w:rPr>
        <w:t xml:space="preserve"> sunt</w:t>
      </w:r>
      <w:r w:rsidR="00E47D66" w:rsidRPr="000B6AB7">
        <w:rPr>
          <w:sz w:val="23"/>
          <w:szCs w:val="23"/>
        </w:rPr>
        <w:t xml:space="preserve"> prevăzut</w:t>
      </w:r>
      <w:r w:rsidR="00BE0761" w:rsidRPr="000B6AB7">
        <w:rPr>
          <w:sz w:val="23"/>
          <w:szCs w:val="23"/>
        </w:rPr>
        <w:t>e</w:t>
      </w:r>
      <w:r w:rsidR="00E47D66" w:rsidRPr="000B6AB7">
        <w:rPr>
          <w:sz w:val="23"/>
          <w:szCs w:val="23"/>
        </w:rPr>
        <w:t xml:space="preserve"> în anex</w:t>
      </w:r>
      <w:r w:rsidR="00F63363" w:rsidRPr="000B6AB7">
        <w:rPr>
          <w:sz w:val="23"/>
          <w:szCs w:val="23"/>
        </w:rPr>
        <w:t>ele</w:t>
      </w:r>
      <w:r w:rsidR="00E47D66" w:rsidRPr="000B6AB7">
        <w:rPr>
          <w:sz w:val="23"/>
          <w:szCs w:val="23"/>
        </w:rPr>
        <w:t xml:space="preserve"> la prezentul acord-cadru.</w:t>
      </w:r>
    </w:p>
    <w:p w14:paraId="3239E70E" w14:textId="77777777" w:rsidR="00F27CC5" w:rsidRPr="000B6AB7" w:rsidRDefault="00F27CC5" w:rsidP="00D11EEE">
      <w:pPr>
        <w:pStyle w:val="Bodytext20"/>
        <w:shd w:val="clear" w:color="auto" w:fill="auto"/>
        <w:spacing w:after="0" w:line="288" w:lineRule="auto"/>
        <w:ind w:firstLine="0"/>
        <w:rPr>
          <w:sz w:val="23"/>
          <w:szCs w:val="23"/>
        </w:rPr>
      </w:pPr>
      <w:r w:rsidRPr="000B6AB7">
        <w:rPr>
          <w:sz w:val="23"/>
          <w:szCs w:val="23"/>
        </w:rPr>
        <w:t>4.2</w:t>
      </w:r>
      <w:r w:rsidRPr="000B6AB7">
        <w:rPr>
          <w:sz w:val="23"/>
          <w:szCs w:val="23"/>
        </w:rPr>
        <w:tab/>
        <w:t xml:space="preserve">Prețurile unitare includ toate cheltuielile necesare pentru ca executarea lucrărilor să corespundă </w:t>
      </w:r>
      <w:r w:rsidRPr="000B6AB7">
        <w:rPr>
          <w:sz w:val="23"/>
          <w:szCs w:val="23"/>
        </w:rPr>
        <w:lastRenderedPageBreak/>
        <w:t xml:space="preserve">cerințelor caietului de sarcini, precum și toate taxele legale și orice alte cheltuieli care vor fi angajate de Promitentul </w:t>
      </w:r>
      <w:r w:rsidR="00ED645A" w:rsidRPr="000B6AB7">
        <w:rPr>
          <w:sz w:val="23"/>
          <w:szCs w:val="23"/>
        </w:rPr>
        <w:t>Executant</w:t>
      </w:r>
      <w:r w:rsidRPr="000B6AB7">
        <w:rPr>
          <w:sz w:val="23"/>
          <w:szCs w:val="23"/>
        </w:rPr>
        <w:t xml:space="preserve"> în vederea îndeplinirii obligațiilor contractuale asumate prin prezentul Acord cadru și prin contractele subsecvente.</w:t>
      </w:r>
    </w:p>
    <w:p w14:paraId="7261CD96" w14:textId="77777777" w:rsidR="00D11EEE" w:rsidRPr="000B6AB7" w:rsidRDefault="00290E1A" w:rsidP="00D11EEE">
      <w:pPr>
        <w:pStyle w:val="Bodytext20"/>
        <w:shd w:val="clear" w:color="auto" w:fill="auto"/>
        <w:spacing w:after="0" w:line="288" w:lineRule="auto"/>
        <w:ind w:firstLine="0"/>
        <w:rPr>
          <w:sz w:val="23"/>
          <w:szCs w:val="23"/>
        </w:rPr>
      </w:pPr>
      <w:r w:rsidRPr="000B6AB7">
        <w:rPr>
          <w:sz w:val="23"/>
          <w:szCs w:val="23"/>
        </w:rPr>
        <w:t>4.</w:t>
      </w:r>
      <w:r w:rsidR="00F27CC5" w:rsidRPr="000B6AB7">
        <w:rPr>
          <w:sz w:val="23"/>
          <w:szCs w:val="23"/>
        </w:rPr>
        <w:t>3</w:t>
      </w:r>
      <w:r w:rsidRPr="000B6AB7">
        <w:rPr>
          <w:sz w:val="23"/>
          <w:szCs w:val="23"/>
        </w:rPr>
        <w:t xml:space="preserve">. </w:t>
      </w:r>
      <w:r w:rsidR="00DB1A27" w:rsidRPr="000B6AB7">
        <w:rPr>
          <w:sz w:val="23"/>
          <w:szCs w:val="23"/>
        </w:rPr>
        <w:tab/>
      </w:r>
      <w:proofErr w:type="spellStart"/>
      <w:r w:rsidR="00E47D66" w:rsidRPr="000B6AB7">
        <w:rPr>
          <w:sz w:val="23"/>
          <w:szCs w:val="23"/>
        </w:rPr>
        <w:t>Valoarea</w:t>
      </w:r>
      <w:proofErr w:type="spellEnd"/>
      <w:r w:rsidR="00E47D66" w:rsidRPr="000B6AB7">
        <w:rPr>
          <w:sz w:val="23"/>
          <w:szCs w:val="23"/>
        </w:rPr>
        <w:t xml:space="preserve"> </w:t>
      </w:r>
      <w:proofErr w:type="spellStart"/>
      <w:r w:rsidR="00E47D66" w:rsidRPr="000B6AB7">
        <w:rPr>
          <w:sz w:val="23"/>
          <w:szCs w:val="23"/>
        </w:rPr>
        <w:t>totală</w:t>
      </w:r>
      <w:proofErr w:type="spellEnd"/>
      <w:r w:rsidR="00E47D66" w:rsidRPr="000B6AB7">
        <w:rPr>
          <w:sz w:val="23"/>
          <w:szCs w:val="23"/>
        </w:rPr>
        <w:t xml:space="preserve"> a</w:t>
      </w:r>
      <w:r w:rsidR="00361331" w:rsidRPr="000B6AB7">
        <w:rPr>
          <w:sz w:val="23"/>
          <w:szCs w:val="23"/>
          <w:lang w:val="ro-RO"/>
        </w:rPr>
        <w:t xml:space="preserve"> acordului-cadru</w:t>
      </w:r>
      <w:r w:rsidR="00406131" w:rsidRPr="000B6AB7">
        <w:rPr>
          <w:sz w:val="23"/>
          <w:szCs w:val="23"/>
        </w:rPr>
        <w:t>:</w:t>
      </w:r>
    </w:p>
    <w:p w14:paraId="2D18FAF7" w14:textId="77777777" w:rsidR="00251C88" w:rsidRPr="000B6AB7" w:rsidRDefault="00251C88" w:rsidP="00D11EEE">
      <w:pPr>
        <w:pStyle w:val="Default"/>
        <w:spacing w:line="288" w:lineRule="auto"/>
        <w:jc w:val="both"/>
        <w:rPr>
          <w:color w:val="auto"/>
          <w:sz w:val="23"/>
          <w:szCs w:val="23"/>
          <w:lang w:val="fr-FR"/>
        </w:rPr>
      </w:pPr>
      <w:r w:rsidRPr="000B6AB7">
        <w:rPr>
          <w:color w:val="auto"/>
          <w:sz w:val="23"/>
          <w:szCs w:val="23"/>
          <w:lang w:val="fr-FR"/>
        </w:rPr>
        <w:t xml:space="preserve">LOCUL I - </w:t>
      </w:r>
      <w:proofErr w:type="spellStart"/>
      <w:r w:rsidR="00326602" w:rsidRPr="000B6AB7">
        <w:rPr>
          <w:sz w:val="23"/>
          <w:szCs w:val="23"/>
        </w:rPr>
        <w:t>Asocierea</w:t>
      </w:r>
      <w:proofErr w:type="spellEnd"/>
      <w:r w:rsidR="00326602" w:rsidRPr="000B6AB7">
        <w:rPr>
          <w:sz w:val="23"/>
          <w:szCs w:val="23"/>
        </w:rPr>
        <w:t xml:space="preserve"> TERRA GAZ CONSTRUCT S.R.L.-VIALIS ENGINEERING S.A.-"PRIMUS ART CONS" S.R.L.-ALA EXPERT CONSTRUCT S.R.L., </w:t>
      </w:r>
      <w:proofErr w:type="spellStart"/>
      <w:r w:rsidR="00326602" w:rsidRPr="000B6AB7">
        <w:rPr>
          <w:sz w:val="23"/>
          <w:szCs w:val="23"/>
        </w:rPr>
        <w:t>reprezentată</w:t>
      </w:r>
      <w:proofErr w:type="spellEnd"/>
      <w:r w:rsidR="00326602" w:rsidRPr="000B6AB7">
        <w:rPr>
          <w:sz w:val="23"/>
          <w:szCs w:val="23"/>
        </w:rPr>
        <w:t xml:space="preserve"> </w:t>
      </w:r>
      <w:proofErr w:type="spellStart"/>
      <w:r w:rsidR="00326602" w:rsidRPr="000B6AB7">
        <w:rPr>
          <w:sz w:val="23"/>
          <w:szCs w:val="23"/>
        </w:rPr>
        <w:t>prin</w:t>
      </w:r>
      <w:proofErr w:type="spellEnd"/>
      <w:r w:rsidR="00326602" w:rsidRPr="000B6AB7">
        <w:rPr>
          <w:sz w:val="23"/>
          <w:szCs w:val="23"/>
          <w:lang w:val="ro-RO"/>
        </w:rPr>
        <w:t xml:space="preserve"> liderul de asociere, </w:t>
      </w:r>
      <w:r w:rsidR="00326602" w:rsidRPr="000B6AB7">
        <w:rPr>
          <w:sz w:val="23"/>
          <w:szCs w:val="23"/>
        </w:rPr>
        <w:t>TERRA GAZ CONSTRUCT S.R.L.,</w:t>
      </w:r>
      <w:r w:rsidR="004202BF" w:rsidRPr="000B6AB7">
        <w:rPr>
          <w:color w:val="auto"/>
          <w:sz w:val="23"/>
          <w:szCs w:val="23"/>
          <w:lang w:val="fr-FR"/>
        </w:rPr>
        <w:t xml:space="preserve"> </w:t>
      </w:r>
      <w:proofErr w:type="spellStart"/>
      <w:r w:rsidR="00F379E5" w:rsidRPr="000B6AB7">
        <w:rPr>
          <w:color w:val="auto"/>
          <w:sz w:val="23"/>
          <w:szCs w:val="23"/>
          <w:lang w:val="fr-FR"/>
        </w:rPr>
        <w:t>cu</w:t>
      </w:r>
      <w:proofErr w:type="spellEnd"/>
      <w:r w:rsidR="00F379E5" w:rsidRPr="000B6AB7">
        <w:rPr>
          <w:color w:val="auto"/>
          <w:sz w:val="23"/>
          <w:szCs w:val="23"/>
          <w:lang w:val="fr-FR"/>
        </w:rPr>
        <w:t xml:space="preserve"> o </w:t>
      </w:r>
      <w:proofErr w:type="spellStart"/>
      <w:r w:rsidR="00F379E5" w:rsidRPr="000B6AB7">
        <w:rPr>
          <w:color w:val="auto"/>
          <w:sz w:val="23"/>
          <w:szCs w:val="23"/>
          <w:lang w:val="fr-FR"/>
        </w:rPr>
        <w:t>valoare</w:t>
      </w:r>
      <w:proofErr w:type="spellEnd"/>
      <w:r w:rsidR="00F379E5" w:rsidRPr="000B6AB7">
        <w:rPr>
          <w:color w:val="auto"/>
          <w:sz w:val="23"/>
          <w:szCs w:val="23"/>
          <w:lang w:val="fr-FR"/>
        </w:rPr>
        <w:t xml:space="preserve"> a </w:t>
      </w:r>
      <w:proofErr w:type="spellStart"/>
      <w:r w:rsidR="00F379E5" w:rsidRPr="000B6AB7">
        <w:rPr>
          <w:color w:val="auto"/>
          <w:sz w:val="23"/>
          <w:szCs w:val="23"/>
          <w:lang w:val="fr-FR"/>
        </w:rPr>
        <w:t>ofertei</w:t>
      </w:r>
      <w:proofErr w:type="spellEnd"/>
      <w:r w:rsidR="00F379E5" w:rsidRPr="000B6AB7">
        <w:rPr>
          <w:color w:val="auto"/>
          <w:sz w:val="23"/>
          <w:szCs w:val="23"/>
          <w:lang w:val="fr-FR"/>
        </w:rPr>
        <w:t xml:space="preserve"> de</w:t>
      </w:r>
      <w:r w:rsidR="00326602" w:rsidRPr="000B6AB7">
        <w:rPr>
          <w:color w:val="auto"/>
          <w:sz w:val="23"/>
          <w:szCs w:val="23"/>
          <w:lang w:val="fr-FR"/>
        </w:rPr>
        <w:t xml:space="preserve"> </w:t>
      </w:r>
      <w:r w:rsidR="00326602" w:rsidRPr="000B6AB7">
        <w:rPr>
          <w:sz w:val="23"/>
          <w:szCs w:val="23"/>
          <w:lang w:eastAsia="ro-RO"/>
        </w:rPr>
        <w:t xml:space="preserve">161.680.877,67 lei </w:t>
      </w:r>
      <w:proofErr w:type="spellStart"/>
      <w:r w:rsidR="00F379E5" w:rsidRPr="000B6AB7">
        <w:rPr>
          <w:color w:val="auto"/>
          <w:sz w:val="23"/>
          <w:szCs w:val="23"/>
          <w:lang w:val="fr-FR"/>
        </w:rPr>
        <w:t>fără</w:t>
      </w:r>
      <w:proofErr w:type="spellEnd"/>
      <w:r w:rsidR="00F379E5" w:rsidRPr="000B6AB7">
        <w:rPr>
          <w:color w:val="auto"/>
          <w:sz w:val="23"/>
          <w:szCs w:val="23"/>
          <w:lang w:val="fr-FR"/>
        </w:rPr>
        <w:t xml:space="preserve"> TVA, la care se </w:t>
      </w:r>
      <w:proofErr w:type="spellStart"/>
      <w:r w:rsidR="00F379E5" w:rsidRPr="000B6AB7">
        <w:rPr>
          <w:color w:val="auto"/>
          <w:sz w:val="23"/>
          <w:szCs w:val="23"/>
          <w:lang w:val="fr-FR"/>
        </w:rPr>
        <w:t>adaugă</w:t>
      </w:r>
      <w:proofErr w:type="spellEnd"/>
      <w:r w:rsidR="00F379E5" w:rsidRPr="000B6AB7">
        <w:rPr>
          <w:color w:val="auto"/>
          <w:sz w:val="23"/>
          <w:szCs w:val="23"/>
          <w:lang w:val="fr-FR"/>
        </w:rPr>
        <w:t xml:space="preserve"> TVA </w:t>
      </w:r>
      <w:proofErr w:type="spellStart"/>
      <w:r w:rsidR="00326602" w:rsidRPr="000B6AB7">
        <w:rPr>
          <w:color w:val="auto"/>
          <w:sz w:val="23"/>
          <w:szCs w:val="23"/>
          <w:lang w:val="fr-FR"/>
        </w:rPr>
        <w:t>în</w:t>
      </w:r>
      <w:proofErr w:type="spellEnd"/>
      <w:r w:rsidR="00326602" w:rsidRPr="000B6AB7">
        <w:rPr>
          <w:color w:val="auto"/>
          <w:sz w:val="23"/>
          <w:szCs w:val="23"/>
          <w:lang w:val="fr-FR"/>
        </w:rPr>
        <w:t xml:space="preserve"> </w:t>
      </w:r>
      <w:proofErr w:type="spellStart"/>
      <w:r w:rsidR="00326602" w:rsidRPr="000B6AB7">
        <w:rPr>
          <w:color w:val="auto"/>
          <w:sz w:val="23"/>
          <w:szCs w:val="23"/>
          <w:lang w:val="fr-FR"/>
        </w:rPr>
        <w:t>valoare</w:t>
      </w:r>
      <w:proofErr w:type="spellEnd"/>
      <w:r w:rsidR="00326602" w:rsidRPr="000B6AB7">
        <w:rPr>
          <w:color w:val="auto"/>
          <w:sz w:val="23"/>
          <w:szCs w:val="23"/>
          <w:lang w:val="fr-FR"/>
        </w:rPr>
        <w:t xml:space="preserve"> de </w:t>
      </w:r>
      <w:r w:rsidR="00326602" w:rsidRPr="000B6AB7">
        <w:rPr>
          <w:color w:val="auto"/>
          <w:sz w:val="23"/>
          <w:szCs w:val="23"/>
        </w:rPr>
        <w:t>30.719.366,76</w:t>
      </w:r>
      <w:r w:rsidR="004202BF" w:rsidRPr="000B6AB7">
        <w:rPr>
          <w:color w:val="auto"/>
          <w:sz w:val="23"/>
          <w:szCs w:val="23"/>
          <w:lang w:val="fr-FR"/>
        </w:rPr>
        <w:t xml:space="preserve"> </w:t>
      </w:r>
      <w:r w:rsidR="00F379E5" w:rsidRPr="000B6AB7">
        <w:rPr>
          <w:color w:val="auto"/>
          <w:sz w:val="23"/>
          <w:szCs w:val="23"/>
          <w:lang w:val="fr-FR"/>
        </w:rPr>
        <w:t xml:space="preserve">lei, </w:t>
      </w:r>
      <w:proofErr w:type="spellStart"/>
      <w:r w:rsidR="00F379E5" w:rsidRPr="000B6AB7">
        <w:rPr>
          <w:color w:val="auto"/>
          <w:sz w:val="23"/>
          <w:szCs w:val="23"/>
          <w:lang w:val="fr-FR"/>
        </w:rPr>
        <w:t>valoare</w:t>
      </w:r>
      <w:proofErr w:type="spellEnd"/>
      <w:r w:rsidR="00F379E5" w:rsidRPr="000B6AB7">
        <w:rPr>
          <w:color w:val="auto"/>
          <w:sz w:val="23"/>
          <w:szCs w:val="23"/>
          <w:lang w:val="fr-FR"/>
        </w:rPr>
        <w:t xml:space="preserve"> </w:t>
      </w:r>
      <w:proofErr w:type="spellStart"/>
      <w:r w:rsidR="00F379E5" w:rsidRPr="000B6AB7">
        <w:rPr>
          <w:color w:val="auto"/>
          <w:sz w:val="23"/>
          <w:szCs w:val="23"/>
          <w:lang w:val="fr-FR"/>
        </w:rPr>
        <w:t>inclusiv</w:t>
      </w:r>
      <w:proofErr w:type="spellEnd"/>
      <w:r w:rsidR="00F379E5" w:rsidRPr="000B6AB7">
        <w:rPr>
          <w:color w:val="auto"/>
          <w:sz w:val="23"/>
          <w:szCs w:val="23"/>
          <w:lang w:val="fr-FR"/>
        </w:rPr>
        <w:t xml:space="preserve"> </w:t>
      </w:r>
      <w:proofErr w:type="gramStart"/>
      <w:r w:rsidR="00F379E5" w:rsidRPr="000B6AB7">
        <w:rPr>
          <w:color w:val="auto"/>
          <w:sz w:val="23"/>
          <w:szCs w:val="23"/>
          <w:lang w:val="fr-FR"/>
        </w:rPr>
        <w:t>TVA</w:t>
      </w:r>
      <w:r w:rsidR="00326602" w:rsidRPr="000B6AB7">
        <w:rPr>
          <w:color w:val="auto"/>
          <w:sz w:val="23"/>
          <w:szCs w:val="23"/>
          <w:lang w:val="fr-FR"/>
        </w:rPr>
        <w:t>:</w:t>
      </w:r>
      <w:proofErr w:type="gramEnd"/>
      <w:r w:rsidR="00326602" w:rsidRPr="000B6AB7">
        <w:rPr>
          <w:color w:val="auto"/>
          <w:sz w:val="23"/>
          <w:szCs w:val="23"/>
          <w:lang w:val="fr-FR"/>
        </w:rPr>
        <w:t xml:space="preserve"> 192.400.244,43</w:t>
      </w:r>
      <w:r w:rsidR="00F379E5" w:rsidRPr="000B6AB7">
        <w:rPr>
          <w:color w:val="auto"/>
          <w:sz w:val="23"/>
          <w:szCs w:val="23"/>
          <w:lang w:val="fr-FR"/>
        </w:rPr>
        <w:t xml:space="preserve"> lei</w:t>
      </w:r>
      <w:r w:rsidRPr="000B6AB7">
        <w:rPr>
          <w:color w:val="auto"/>
          <w:sz w:val="23"/>
          <w:szCs w:val="23"/>
          <w:lang w:val="fr-FR"/>
        </w:rPr>
        <w:t>;</w:t>
      </w:r>
    </w:p>
    <w:p w14:paraId="326098CB" w14:textId="77777777" w:rsidR="00005E6C" w:rsidRPr="000B6AB7" w:rsidRDefault="00005E6C" w:rsidP="00D11EEE">
      <w:pPr>
        <w:pStyle w:val="Default"/>
        <w:spacing w:line="288" w:lineRule="auto"/>
        <w:jc w:val="both"/>
        <w:rPr>
          <w:color w:val="auto"/>
          <w:sz w:val="23"/>
          <w:szCs w:val="23"/>
          <w:lang w:val="fr-FR"/>
        </w:rPr>
      </w:pPr>
    </w:p>
    <w:p w14:paraId="3ED26D07" w14:textId="77777777" w:rsidR="00251C88" w:rsidRPr="000B6AB7" w:rsidRDefault="00251C88" w:rsidP="00D11EEE">
      <w:pPr>
        <w:pStyle w:val="Default"/>
        <w:spacing w:line="288" w:lineRule="auto"/>
        <w:jc w:val="both"/>
        <w:rPr>
          <w:color w:val="auto"/>
          <w:sz w:val="23"/>
          <w:szCs w:val="23"/>
          <w:lang w:val="fr-FR"/>
        </w:rPr>
      </w:pPr>
      <w:r w:rsidRPr="000B6AB7">
        <w:rPr>
          <w:color w:val="auto"/>
          <w:sz w:val="23"/>
          <w:szCs w:val="23"/>
          <w:lang w:val="fr-FR"/>
        </w:rPr>
        <w:t xml:space="preserve">LOCUL II </w:t>
      </w:r>
      <w:r w:rsidR="00005E6C" w:rsidRPr="000B6AB7">
        <w:rPr>
          <w:color w:val="auto"/>
          <w:sz w:val="23"/>
          <w:szCs w:val="23"/>
          <w:lang w:val="fr-FR"/>
        </w:rPr>
        <w:t>–</w:t>
      </w:r>
      <w:r w:rsidRPr="000B6AB7">
        <w:rPr>
          <w:color w:val="auto"/>
          <w:sz w:val="23"/>
          <w:szCs w:val="23"/>
          <w:lang w:val="fr-FR"/>
        </w:rPr>
        <w:t xml:space="preserve"> </w:t>
      </w:r>
      <w:proofErr w:type="spellStart"/>
      <w:r w:rsidR="00005E6C" w:rsidRPr="000B6AB7">
        <w:rPr>
          <w:color w:val="auto"/>
          <w:sz w:val="23"/>
          <w:szCs w:val="23"/>
          <w:lang w:val="fr-FR"/>
        </w:rPr>
        <w:t>Asocierea</w:t>
      </w:r>
      <w:proofErr w:type="spellEnd"/>
      <w:r w:rsidR="00005E6C" w:rsidRPr="000B6AB7">
        <w:rPr>
          <w:color w:val="auto"/>
          <w:sz w:val="23"/>
          <w:szCs w:val="23"/>
          <w:lang w:val="fr-FR"/>
        </w:rPr>
        <w:t xml:space="preserve"> </w:t>
      </w:r>
      <w:r w:rsidR="00005E6C" w:rsidRPr="004426FB">
        <w:rPr>
          <w:color w:val="auto"/>
          <w:sz w:val="23"/>
          <w:szCs w:val="23"/>
          <w:lang w:val="fr-FR"/>
        </w:rPr>
        <w:t>PALEX CONSTRUCTII INSTALATII S.R.L.-CONCELEX ENGINEERING S.R.L.-SANTIA PARTNER CONSTRUCT S.R.L.-ROMCO SYSTEM S.R.L.</w:t>
      </w:r>
      <w:r w:rsidR="00005E6C" w:rsidRPr="004426FB">
        <w:rPr>
          <w:sz w:val="23"/>
          <w:szCs w:val="23"/>
          <w:lang w:val="fr-FR"/>
        </w:rPr>
        <w:t xml:space="preserve">, </w:t>
      </w:r>
      <w:proofErr w:type="spellStart"/>
      <w:r w:rsidR="00005E6C" w:rsidRPr="004426FB">
        <w:rPr>
          <w:sz w:val="23"/>
          <w:szCs w:val="23"/>
          <w:lang w:val="fr-FR"/>
        </w:rPr>
        <w:t>reprezentată</w:t>
      </w:r>
      <w:proofErr w:type="spellEnd"/>
      <w:r w:rsidR="00005E6C" w:rsidRPr="004426FB">
        <w:rPr>
          <w:sz w:val="23"/>
          <w:szCs w:val="23"/>
          <w:lang w:val="fr-FR"/>
        </w:rPr>
        <w:t xml:space="preserve"> </w:t>
      </w:r>
      <w:proofErr w:type="spellStart"/>
      <w:r w:rsidR="00005E6C" w:rsidRPr="004426FB">
        <w:rPr>
          <w:sz w:val="23"/>
          <w:szCs w:val="23"/>
          <w:lang w:val="fr-FR"/>
        </w:rPr>
        <w:t>prin</w:t>
      </w:r>
      <w:proofErr w:type="spellEnd"/>
      <w:r w:rsidR="00005E6C" w:rsidRPr="000B6AB7">
        <w:rPr>
          <w:sz w:val="23"/>
          <w:szCs w:val="23"/>
          <w:lang w:val="ro-RO"/>
        </w:rPr>
        <w:t xml:space="preserve"> liderul de asociere, </w:t>
      </w:r>
      <w:r w:rsidR="00005E6C" w:rsidRPr="004426FB">
        <w:rPr>
          <w:color w:val="auto"/>
          <w:sz w:val="23"/>
          <w:szCs w:val="23"/>
          <w:lang w:val="fr-FR"/>
        </w:rPr>
        <w:t>PALEX CONSTRUCTII INSTALATII S.R.L.,</w:t>
      </w:r>
      <w:r w:rsidR="004202BF" w:rsidRPr="000B6AB7">
        <w:rPr>
          <w:color w:val="auto"/>
          <w:sz w:val="23"/>
          <w:szCs w:val="23"/>
          <w:lang w:val="fr-FR"/>
        </w:rPr>
        <w:t xml:space="preserve"> </w:t>
      </w:r>
      <w:proofErr w:type="spellStart"/>
      <w:r w:rsidR="004202BF" w:rsidRPr="000B6AB7">
        <w:rPr>
          <w:color w:val="auto"/>
          <w:sz w:val="23"/>
          <w:szCs w:val="23"/>
          <w:lang w:val="fr-FR"/>
        </w:rPr>
        <w:t>cu</w:t>
      </w:r>
      <w:proofErr w:type="spellEnd"/>
      <w:r w:rsidR="004202BF" w:rsidRPr="000B6AB7">
        <w:rPr>
          <w:color w:val="auto"/>
          <w:sz w:val="23"/>
          <w:szCs w:val="23"/>
          <w:lang w:val="fr-FR"/>
        </w:rPr>
        <w:t xml:space="preserve"> o </w:t>
      </w:r>
      <w:proofErr w:type="spellStart"/>
      <w:r w:rsidR="004202BF" w:rsidRPr="000B6AB7">
        <w:rPr>
          <w:color w:val="auto"/>
          <w:sz w:val="23"/>
          <w:szCs w:val="23"/>
          <w:lang w:val="fr-FR"/>
        </w:rPr>
        <w:t>valoare</w:t>
      </w:r>
      <w:proofErr w:type="spellEnd"/>
      <w:r w:rsidR="004202BF" w:rsidRPr="000B6AB7">
        <w:rPr>
          <w:color w:val="auto"/>
          <w:sz w:val="23"/>
          <w:szCs w:val="23"/>
          <w:lang w:val="fr-FR"/>
        </w:rPr>
        <w:t xml:space="preserve"> a </w:t>
      </w:r>
      <w:proofErr w:type="spellStart"/>
      <w:r w:rsidR="004202BF" w:rsidRPr="000B6AB7">
        <w:rPr>
          <w:color w:val="auto"/>
          <w:sz w:val="23"/>
          <w:szCs w:val="23"/>
          <w:lang w:val="fr-FR"/>
        </w:rPr>
        <w:t>ofertei</w:t>
      </w:r>
      <w:proofErr w:type="spellEnd"/>
      <w:r w:rsidR="004202BF" w:rsidRPr="000B6AB7">
        <w:rPr>
          <w:color w:val="auto"/>
          <w:sz w:val="23"/>
          <w:szCs w:val="23"/>
          <w:lang w:val="fr-FR"/>
        </w:rPr>
        <w:t xml:space="preserve"> de </w:t>
      </w:r>
      <w:r w:rsidR="00005E6C" w:rsidRPr="004426FB">
        <w:rPr>
          <w:sz w:val="23"/>
          <w:szCs w:val="23"/>
          <w:lang w:val="fr-FR" w:eastAsia="ro-RO"/>
        </w:rPr>
        <w:t>167.415.395,91 lei</w:t>
      </w:r>
      <w:r w:rsidR="004202BF" w:rsidRPr="000B6AB7">
        <w:rPr>
          <w:color w:val="auto"/>
          <w:sz w:val="23"/>
          <w:szCs w:val="23"/>
          <w:lang w:val="fr-FR"/>
        </w:rPr>
        <w:t xml:space="preserve"> </w:t>
      </w:r>
      <w:proofErr w:type="spellStart"/>
      <w:r w:rsidR="004202BF" w:rsidRPr="000B6AB7">
        <w:rPr>
          <w:color w:val="auto"/>
          <w:sz w:val="23"/>
          <w:szCs w:val="23"/>
          <w:lang w:val="fr-FR"/>
        </w:rPr>
        <w:t>fără</w:t>
      </w:r>
      <w:proofErr w:type="spellEnd"/>
      <w:r w:rsidR="004202BF" w:rsidRPr="000B6AB7">
        <w:rPr>
          <w:color w:val="auto"/>
          <w:sz w:val="23"/>
          <w:szCs w:val="23"/>
          <w:lang w:val="fr-FR"/>
        </w:rPr>
        <w:t xml:space="preserve"> TVA, la care se </w:t>
      </w:r>
      <w:proofErr w:type="spellStart"/>
      <w:r w:rsidR="004202BF" w:rsidRPr="000B6AB7">
        <w:rPr>
          <w:color w:val="auto"/>
          <w:sz w:val="23"/>
          <w:szCs w:val="23"/>
          <w:lang w:val="fr-FR"/>
        </w:rPr>
        <w:t>adaugă</w:t>
      </w:r>
      <w:proofErr w:type="spellEnd"/>
      <w:r w:rsidR="004202BF" w:rsidRPr="000B6AB7">
        <w:rPr>
          <w:color w:val="auto"/>
          <w:sz w:val="23"/>
          <w:szCs w:val="23"/>
          <w:lang w:val="fr-FR"/>
        </w:rPr>
        <w:t xml:space="preserve"> TVA</w:t>
      </w:r>
      <w:r w:rsidR="00005E6C" w:rsidRPr="000B6AB7">
        <w:rPr>
          <w:color w:val="auto"/>
          <w:sz w:val="23"/>
          <w:szCs w:val="23"/>
          <w:lang w:val="fr-FR"/>
        </w:rPr>
        <w:t xml:space="preserve"> </w:t>
      </w:r>
      <w:proofErr w:type="spellStart"/>
      <w:r w:rsidR="00005E6C" w:rsidRPr="000B6AB7">
        <w:rPr>
          <w:color w:val="auto"/>
          <w:sz w:val="23"/>
          <w:szCs w:val="23"/>
          <w:lang w:val="fr-FR"/>
        </w:rPr>
        <w:t>în</w:t>
      </w:r>
      <w:proofErr w:type="spellEnd"/>
      <w:r w:rsidR="00005E6C" w:rsidRPr="000B6AB7">
        <w:rPr>
          <w:color w:val="auto"/>
          <w:sz w:val="23"/>
          <w:szCs w:val="23"/>
          <w:lang w:val="fr-FR"/>
        </w:rPr>
        <w:t xml:space="preserve"> </w:t>
      </w:r>
      <w:proofErr w:type="spellStart"/>
      <w:r w:rsidR="00005E6C" w:rsidRPr="000B6AB7">
        <w:rPr>
          <w:color w:val="auto"/>
          <w:sz w:val="23"/>
          <w:szCs w:val="23"/>
          <w:lang w:val="fr-FR"/>
        </w:rPr>
        <w:t>valoare</w:t>
      </w:r>
      <w:proofErr w:type="spellEnd"/>
      <w:r w:rsidR="00005E6C" w:rsidRPr="000B6AB7">
        <w:rPr>
          <w:color w:val="auto"/>
          <w:sz w:val="23"/>
          <w:szCs w:val="23"/>
          <w:lang w:val="fr-FR"/>
        </w:rPr>
        <w:t xml:space="preserve"> de </w:t>
      </w:r>
      <w:r w:rsidR="00005E6C" w:rsidRPr="004426FB">
        <w:rPr>
          <w:color w:val="auto"/>
          <w:sz w:val="23"/>
          <w:szCs w:val="23"/>
          <w:lang w:val="fr-FR"/>
        </w:rPr>
        <w:t>31.808.925,22</w:t>
      </w:r>
      <w:r w:rsidR="004202BF" w:rsidRPr="000B6AB7">
        <w:rPr>
          <w:color w:val="auto"/>
          <w:sz w:val="23"/>
          <w:szCs w:val="23"/>
          <w:lang w:val="fr-FR"/>
        </w:rPr>
        <w:t xml:space="preserve"> lei, </w:t>
      </w:r>
      <w:proofErr w:type="spellStart"/>
      <w:r w:rsidR="004202BF" w:rsidRPr="000B6AB7">
        <w:rPr>
          <w:color w:val="auto"/>
          <w:sz w:val="23"/>
          <w:szCs w:val="23"/>
          <w:lang w:val="fr-FR"/>
        </w:rPr>
        <w:t>valoare</w:t>
      </w:r>
      <w:proofErr w:type="spellEnd"/>
      <w:r w:rsidR="004202BF" w:rsidRPr="000B6AB7">
        <w:rPr>
          <w:color w:val="auto"/>
          <w:sz w:val="23"/>
          <w:szCs w:val="23"/>
          <w:lang w:val="fr-FR"/>
        </w:rPr>
        <w:t xml:space="preserve"> </w:t>
      </w:r>
      <w:proofErr w:type="spellStart"/>
      <w:r w:rsidR="004202BF" w:rsidRPr="000B6AB7">
        <w:rPr>
          <w:color w:val="auto"/>
          <w:sz w:val="23"/>
          <w:szCs w:val="23"/>
          <w:lang w:val="fr-FR"/>
        </w:rPr>
        <w:t>inclusiv</w:t>
      </w:r>
      <w:proofErr w:type="spellEnd"/>
      <w:r w:rsidR="004202BF" w:rsidRPr="000B6AB7">
        <w:rPr>
          <w:color w:val="auto"/>
          <w:sz w:val="23"/>
          <w:szCs w:val="23"/>
          <w:lang w:val="fr-FR"/>
        </w:rPr>
        <w:t xml:space="preserve"> </w:t>
      </w:r>
      <w:proofErr w:type="gramStart"/>
      <w:r w:rsidR="004202BF" w:rsidRPr="000B6AB7">
        <w:rPr>
          <w:color w:val="auto"/>
          <w:sz w:val="23"/>
          <w:szCs w:val="23"/>
          <w:lang w:val="fr-FR"/>
        </w:rPr>
        <w:t>TVA</w:t>
      </w:r>
      <w:r w:rsidR="00005E6C" w:rsidRPr="000B6AB7">
        <w:rPr>
          <w:color w:val="auto"/>
          <w:sz w:val="23"/>
          <w:szCs w:val="23"/>
          <w:lang w:val="fr-FR"/>
        </w:rPr>
        <w:t>:</w:t>
      </w:r>
      <w:proofErr w:type="gramEnd"/>
      <w:r w:rsidR="00005E6C" w:rsidRPr="000B6AB7">
        <w:rPr>
          <w:color w:val="auto"/>
          <w:sz w:val="23"/>
          <w:szCs w:val="23"/>
          <w:lang w:val="fr-FR"/>
        </w:rPr>
        <w:t xml:space="preserve"> 199.224.321,13 </w:t>
      </w:r>
      <w:r w:rsidR="004202BF" w:rsidRPr="000B6AB7">
        <w:rPr>
          <w:color w:val="auto"/>
          <w:sz w:val="23"/>
          <w:szCs w:val="23"/>
          <w:lang w:val="fr-FR"/>
        </w:rPr>
        <w:t>lei;</w:t>
      </w:r>
    </w:p>
    <w:p w14:paraId="29AD71BF" w14:textId="77777777" w:rsidR="00005E6C" w:rsidRPr="000B6AB7" w:rsidRDefault="00005E6C" w:rsidP="00D11EEE">
      <w:pPr>
        <w:pStyle w:val="Default"/>
        <w:spacing w:line="288" w:lineRule="auto"/>
        <w:jc w:val="both"/>
        <w:rPr>
          <w:color w:val="auto"/>
          <w:sz w:val="23"/>
          <w:szCs w:val="23"/>
          <w:lang w:val="fr-FR"/>
        </w:rPr>
      </w:pPr>
    </w:p>
    <w:p w14:paraId="7DF17BCF" w14:textId="77777777" w:rsidR="004202BF" w:rsidRPr="000B6AB7" w:rsidRDefault="00251C88" w:rsidP="00D11EEE">
      <w:pPr>
        <w:pStyle w:val="Bodytext20"/>
        <w:shd w:val="clear" w:color="auto" w:fill="auto"/>
        <w:tabs>
          <w:tab w:val="left" w:pos="531"/>
          <w:tab w:val="left" w:leader="dot" w:pos="7810"/>
        </w:tabs>
        <w:spacing w:after="0" w:line="288" w:lineRule="auto"/>
        <w:ind w:firstLine="0"/>
        <w:rPr>
          <w:sz w:val="23"/>
          <w:szCs w:val="23"/>
          <w:lang w:val="ro-RO"/>
        </w:rPr>
      </w:pPr>
      <w:r w:rsidRPr="000B6AB7">
        <w:rPr>
          <w:sz w:val="23"/>
          <w:szCs w:val="23"/>
        </w:rPr>
        <w:t xml:space="preserve">LOCUL III </w:t>
      </w:r>
      <w:r w:rsidR="004202BF" w:rsidRPr="000B6AB7">
        <w:rPr>
          <w:sz w:val="23"/>
          <w:szCs w:val="23"/>
        </w:rPr>
        <w:t xml:space="preserve">- </w:t>
      </w:r>
      <w:proofErr w:type="spellStart"/>
      <w:r w:rsidR="00005E6C" w:rsidRPr="000B6AB7">
        <w:rPr>
          <w:sz w:val="23"/>
          <w:szCs w:val="23"/>
        </w:rPr>
        <w:t>Asocierea</w:t>
      </w:r>
      <w:proofErr w:type="spellEnd"/>
      <w:r w:rsidR="00005E6C" w:rsidRPr="000B6AB7">
        <w:rPr>
          <w:sz w:val="23"/>
          <w:szCs w:val="23"/>
        </w:rPr>
        <w:t xml:space="preserve"> </w:t>
      </w:r>
      <w:r w:rsidR="00005E6C" w:rsidRPr="004426FB">
        <w:rPr>
          <w:sz w:val="23"/>
          <w:szCs w:val="23"/>
          <w:lang w:val="fr-FR" w:eastAsia="en-US"/>
        </w:rPr>
        <w:t>TESARO KIT CONSTRUCT S.R.L.-EURAS S.R.L.</w:t>
      </w:r>
      <w:r w:rsidR="00005E6C" w:rsidRPr="000B6AB7">
        <w:rPr>
          <w:sz w:val="23"/>
          <w:szCs w:val="23"/>
        </w:rPr>
        <w:t xml:space="preserve">, </w:t>
      </w:r>
      <w:proofErr w:type="spellStart"/>
      <w:r w:rsidR="00005E6C" w:rsidRPr="000B6AB7">
        <w:rPr>
          <w:sz w:val="23"/>
          <w:szCs w:val="23"/>
        </w:rPr>
        <w:t>reprezentată</w:t>
      </w:r>
      <w:proofErr w:type="spellEnd"/>
      <w:r w:rsidR="00005E6C" w:rsidRPr="000B6AB7">
        <w:rPr>
          <w:sz w:val="23"/>
          <w:szCs w:val="23"/>
        </w:rPr>
        <w:t xml:space="preserve"> </w:t>
      </w:r>
      <w:proofErr w:type="spellStart"/>
      <w:r w:rsidR="00005E6C" w:rsidRPr="000B6AB7">
        <w:rPr>
          <w:sz w:val="23"/>
          <w:szCs w:val="23"/>
        </w:rPr>
        <w:t>prin</w:t>
      </w:r>
      <w:proofErr w:type="spellEnd"/>
      <w:r w:rsidR="00005E6C" w:rsidRPr="000B6AB7">
        <w:rPr>
          <w:sz w:val="23"/>
          <w:szCs w:val="23"/>
          <w:lang w:val="ro-RO"/>
        </w:rPr>
        <w:t xml:space="preserve"> liderul de asociere, </w:t>
      </w:r>
      <w:r w:rsidR="00005E6C" w:rsidRPr="004426FB">
        <w:rPr>
          <w:sz w:val="23"/>
          <w:szCs w:val="23"/>
          <w:lang w:val="fr-FR" w:eastAsia="en-US"/>
        </w:rPr>
        <w:t>TESARO KIT CONSTRUCT S.R.L.,</w:t>
      </w:r>
      <w:r w:rsidR="004202BF" w:rsidRPr="000B6AB7">
        <w:rPr>
          <w:sz w:val="23"/>
          <w:szCs w:val="23"/>
        </w:rPr>
        <w:t xml:space="preserve"> cu o </w:t>
      </w:r>
      <w:proofErr w:type="spellStart"/>
      <w:r w:rsidR="004202BF" w:rsidRPr="000B6AB7">
        <w:rPr>
          <w:sz w:val="23"/>
          <w:szCs w:val="23"/>
        </w:rPr>
        <w:t>valoare</w:t>
      </w:r>
      <w:proofErr w:type="spellEnd"/>
      <w:r w:rsidR="004202BF" w:rsidRPr="000B6AB7">
        <w:rPr>
          <w:sz w:val="23"/>
          <w:szCs w:val="23"/>
        </w:rPr>
        <w:t xml:space="preserve"> a </w:t>
      </w:r>
      <w:proofErr w:type="spellStart"/>
      <w:r w:rsidR="004202BF" w:rsidRPr="000B6AB7">
        <w:rPr>
          <w:sz w:val="23"/>
          <w:szCs w:val="23"/>
        </w:rPr>
        <w:t>ofertei</w:t>
      </w:r>
      <w:proofErr w:type="spellEnd"/>
      <w:r w:rsidR="004202BF" w:rsidRPr="000B6AB7">
        <w:rPr>
          <w:sz w:val="23"/>
          <w:szCs w:val="23"/>
        </w:rPr>
        <w:t xml:space="preserve"> de </w:t>
      </w:r>
      <w:r w:rsidR="00005E6C" w:rsidRPr="000B6AB7">
        <w:rPr>
          <w:sz w:val="23"/>
          <w:szCs w:val="23"/>
        </w:rPr>
        <w:t xml:space="preserve">198.388.245,93 </w:t>
      </w:r>
      <w:r w:rsidR="00005E6C" w:rsidRPr="000B6AB7">
        <w:rPr>
          <w:sz w:val="23"/>
          <w:szCs w:val="23"/>
          <w:lang w:val="ro-RO"/>
        </w:rPr>
        <w:t>lei</w:t>
      </w:r>
      <w:r w:rsidR="004202BF" w:rsidRPr="000B6AB7">
        <w:rPr>
          <w:sz w:val="23"/>
          <w:szCs w:val="23"/>
        </w:rPr>
        <w:t xml:space="preserve"> </w:t>
      </w:r>
      <w:proofErr w:type="spellStart"/>
      <w:r w:rsidR="004202BF" w:rsidRPr="000B6AB7">
        <w:rPr>
          <w:sz w:val="23"/>
          <w:szCs w:val="23"/>
        </w:rPr>
        <w:t>fără</w:t>
      </w:r>
      <w:proofErr w:type="spellEnd"/>
      <w:r w:rsidR="004202BF" w:rsidRPr="000B6AB7">
        <w:rPr>
          <w:sz w:val="23"/>
          <w:szCs w:val="23"/>
        </w:rPr>
        <w:t xml:space="preserve"> TVA, la care se </w:t>
      </w:r>
      <w:proofErr w:type="spellStart"/>
      <w:r w:rsidR="004202BF" w:rsidRPr="000B6AB7">
        <w:rPr>
          <w:sz w:val="23"/>
          <w:szCs w:val="23"/>
        </w:rPr>
        <w:t>adaugă</w:t>
      </w:r>
      <w:proofErr w:type="spellEnd"/>
      <w:r w:rsidR="004202BF" w:rsidRPr="000B6AB7">
        <w:rPr>
          <w:sz w:val="23"/>
          <w:szCs w:val="23"/>
        </w:rPr>
        <w:t xml:space="preserve"> TVA</w:t>
      </w:r>
      <w:r w:rsidR="00005E6C" w:rsidRPr="000B6AB7">
        <w:rPr>
          <w:sz w:val="23"/>
          <w:szCs w:val="23"/>
          <w:lang w:val="ro-RO"/>
        </w:rPr>
        <w:t xml:space="preserve"> în valoare de 37.693.766,72</w:t>
      </w:r>
      <w:r w:rsidR="004202BF" w:rsidRPr="000B6AB7">
        <w:rPr>
          <w:sz w:val="23"/>
          <w:szCs w:val="23"/>
        </w:rPr>
        <w:t xml:space="preserve">  lei, </w:t>
      </w:r>
      <w:proofErr w:type="spellStart"/>
      <w:r w:rsidR="004202BF" w:rsidRPr="000B6AB7">
        <w:rPr>
          <w:sz w:val="23"/>
          <w:szCs w:val="23"/>
        </w:rPr>
        <w:t>valoare</w:t>
      </w:r>
      <w:proofErr w:type="spellEnd"/>
      <w:r w:rsidR="004202BF" w:rsidRPr="000B6AB7">
        <w:rPr>
          <w:sz w:val="23"/>
          <w:szCs w:val="23"/>
        </w:rPr>
        <w:t xml:space="preserve"> </w:t>
      </w:r>
      <w:proofErr w:type="spellStart"/>
      <w:r w:rsidR="004202BF" w:rsidRPr="000B6AB7">
        <w:rPr>
          <w:sz w:val="23"/>
          <w:szCs w:val="23"/>
        </w:rPr>
        <w:t>inclusiv</w:t>
      </w:r>
      <w:proofErr w:type="spellEnd"/>
      <w:r w:rsidR="004202BF" w:rsidRPr="000B6AB7">
        <w:rPr>
          <w:sz w:val="23"/>
          <w:szCs w:val="23"/>
        </w:rPr>
        <w:t xml:space="preserve"> TVA</w:t>
      </w:r>
      <w:r w:rsidR="00005E6C" w:rsidRPr="000B6AB7">
        <w:rPr>
          <w:sz w:val="23"/>
          <w:szCs w:val="23"/>
          <w:lang w:val="ro-RO"/>
        </w:rPr>
        <w:t xml:space="preserve">: 236.082.012,65 </w:t>
      </w:r>
      <w:r w:rsidR="004202BF" w:rsidRPr="000B6AB7">
        <w:rPr>
          <w:sz w:val="23"/>
          <w:szCs w:val="23"/>
        </w:rPr>
        <w:t>lei</w:t>
      </w:r>
      <w:r w:rsidR="005F6917" w:rsidRPr="000B6AB7">
        <w:rPr>
          <w:sz w:val="23"/>
          <w:szCs w:val="23"/>
          <w:lang w:val="ro-RO"/>
        </w:rPr>
        <w:t>.</w:t>
      </w:r>
    </w:p>
    <w:p w14:paraId="3427A2B8" w14:textId="77777777" w:rsidR="00244615" w:rsidRPr="000B6AB7" w:rsidRDefault="00244615" w:rsidP="00D11EEE">
      <w:pPr>
        <w:pStyle w:val="Bodytext20"/>
        <w:shd w:val="clear" w:color="auto" w:fill="auto"/>
        <w:tabs>
          <w:tab w:val="left" w:pos="531"/>
          <w:tab w:val="left" w:leader="dot" w:pos="7810"/>
        </w:tabs>
        <w:spacing w:after="0" w:line="288" w:lineRule="auto"/>
        <w:ind w:firstLine="0"/>
        <w:rPr>
          <w:sz w:val="23"/>
          <w:szCs w:val="23"/>
          <w:lang w:val="ro-RO"/>
        </w:rPr>
      </w:pPr>
    </w:p>
    <w:p w14:paraId="6F9A43AF" w14:textId="77777777" w:rsidR="00290E1A" w:rsidRPr="000B6AB7" w:rsidRDefault="00E47D66" w:rsidP="00D11EEE">
      <w:pPr>
        <w:pStyle w:val="Heading10"/>
        <w:keepNext/>
        <w:keepLines/>
        <w:numPr>
          <w:ilvl w:val="0"/>
          <w:numId w:val="1"/>
        </w:numPr>
        <w:shd w:val="clear" w:color="auto" w:fill="auto"/>
        <w:tabs>
          <w:tab w:val="left" w:pos="358"/>
        </w:tabs>
        <w:spacing w:after="0" w:line="288" w:lineRule="auto"/>
        <w:rPr>
          <w:sz w:val="23"/>
          <w:szCs w:val="23"/>
        </w:rPr>
      </w:pPr>
      <w:bookmarkStart w:id="11" w:name="bookmark8"/>
      <w:proofErr w:type="spellStart"/>
      <w:r w:rsidRPr="000B6AB7">
        <w:rPr>
          <w:sz w:val="23"/>
          <w:szCs w:val="23"/>
        </w:rPr>
        <w:t>Ajustarea</w:t>
      </w:r>
      <w:proofErr w:type="spellEnd"/>
      <w:r w:rsidRPr="000B6AB7">
        <w:rPr>
          <w:sz w:val="23"/>
          <w:szCs w:val="23"/>
        </w:rPr>
        <w:t xml:space="preserve"> </w:t>
      </w:r>
      <w:bookmarkEnd w:id="11"/>
      <w:proofErr w:type="spellStart"/>
      <w:r w:rsidR="00290E1A" w:rsidRPr="000B6AB7">
        <w:rPr>
          <w:sz w:val="23"/>
          <w:szCs w:val="23"/>
        </w:rPr>
        <w:t>prețului</w:t>
      </w:r>
      <w:proofErr w:type="spellEnd"/>
    </w:p>
    <w:p w14:paraId="0C237E6C" w14:textId="77777777" w:rsidR="00636EA6" w:rsidRPr="000B6AB7" w:rsidRDefault="00F27CC5" w:rsidP="00D11EEE">
      <w:pPr>
        <w:pStyle w:val="Listparagraf"/>
        <w:spacing w:line="288" w:lineRule="auto"/>
        <w:ind w:left="0"/>
        <w:jc w:val="both"/>
        <w:rPr>
          <w:rFonts w:ascii="Times New Roman" w:eastAsia="Calibri" w:hAnsi="Times New Roman" w:cs="Times New Roman"/>
          <w:i/>
          <w:iCs/>
          <w:color w:val="auto"/>
          <w:sz w:val="23"/>
          <w:szCs w:val="23"/>
          <w:lang w:val="sq-AL"/>
        </w:rPr>
      </w:pPr>
      <w:r w:rsidRPr="000B6AB7">
        <w:rPr>
          <w:rFonts w:ascii="Times New Roman" w:hAnsi="Times New Roman" w:cs="Times New Roman"/>
          <w:color w:val="auto"/>
          <w:sz w:val="23"/>
          <w:szCs w:val="23"/>
        </w:rPr>
        <w:t xml:space="preserve">5.1. </w:t>
      </w:r>
      <w:r w:rsidR="00636EA6" w:rsidRPr="000B6AB7">
        <w:rPr>
          <w:rFonts w:ascii="Times New Roman" w:eastAsia="Calibri" w:hAnsi="Times New Roman" w:cs="Times New Roman"/>
          <w:i/>
          <w:iCs/>
          <w:color w:val="auto"/>
          <w:sz w:val="23"/>
          <w:szCs w:val="23"/>
          <w:lang w:val="sq-AL"/>
        </w:rPr>
        <w:t xml:space="preserve">Ajustarea prețurilor unitare din acordul-cadru de lucrări se va face conform OUG nr. 47/2022 </w:t>
      </w:r>
      <w:proofErr w:type="spellStart"/>
      <w:r w:rsidR="00636EA6" w:rsidRPr="000B6AB7">
        <w:rPr>
          <w:rFonts w:ascii="Times New Roman" w:eastAsia="Calibri" w:hAnsi="Times New Roman" w:cs="Times New Roman"/>
          <w:i/>
          <w:iCs/>
          <w:color w:val="auto"/>
          <w:sz w:val="23"/>
          <w:szCs w:val="23"/>
        </w:rPr>
        <w:t>privind</w:t>
      </w:r>
      <w:proofErr w:type="spellEnd"/>
      <w:r w:rsidR="00636EA6" w:rsidRPr="000B6AB7">
        <w:rPr>
          <w:rFonts w:ascii="Times New Roman" w:eastAsia="Calibri" w:hAnsi="Times New Roman" w:cs="Times New Roman"/>
          <w:i/>
          <w:iCs/>
          <w:color w:val="auto"/>
          <w:sz w:val="23"/>
          <w:szCs w:val="23"/>
        </w:rPr>
        <w:t xml:space="preserve"> </w:t>
      </w:r>
      <w:proofErr w:type="spellStart"/>
      <w:r w:rsidR="00636EA6" w:rsidRPr="000B6AB7">
        <w:rPr>
          <w:rFonts w:ascii="Times New Roman" w:eastAsia="Calibri" w:hAnsi="Times New Roman" w:cs="Times New Roman"/>
          <w:i/>
          <w:iCs/>
          <w:color w:val="auto"/>
          <w:sz w:val="23"/>
          <w:szCs w:val="23"/>
        </w:rPr>
        <w:t>ajustarea</w:t>
      </w:r>
      <w:proofErr w:type="spellEnd"/>
      <w:r w:rsidR="00636EA6" w:rsidRPr="000B6AB7">
        <w:rPr>
          <w:rFonts w:ascii="Times New Roman" w:eastAsia="Calibri" w:hAnsi="Times New Roman" w:cs="Times New Roman"/>
          <w:i/>
          <w:iCs/>
          <w:color w:val="auto"/>
          <w:sz w:val="23"/>
          <w:szCs w:val="23"/>
        </w:rPr>
        <w:t xml:space="preserve"> </w:t>
      </w:r>
      <w:proofErr w:type="spellStart"/>
      <w:r w:rsidR="00636EA6" w:rsidRPr="000B6AB7">
        <w:rPr>
          <w:rFonts w:ascii="Times New Roman" w:eastAsia="Calibri" w:hAnsi="Times New Roman" w:cs="Times New Roman"/>
          <w:i/>
          <w:iCs/>
          <w:color w:val="auto"/>
          <w:sz w:val="23"/>
          <w:szCs w:val="23"/>
        </w:rPr>
        <w:t>preţurilor</w:t>
      </w:r>
      <w:proofErr w:type="spellEnd"/>
      <w:r w:rsidR="00636EA6" w:rsidRPr="000B6AB7">
        <w:rPr>
          <w:rFonts w:ascii="Times New Roman" w:eastAsia="Calibri" w:hAnsi="Times New Roman" w:cs="Times New Roman"/>
          <w:i/>
          <w:iCs/>
          <w:color w:val="auto"/>
          <w:sz w:val="23"/>
          <w:szCs w:val="23"/>
        </w:rPr>
        <w:t xml:space="preserve"> </w:t>
      </w:r>
      <w:proofErr w:type="spellStart"/>
      <w:r w:rsidR="00636EA6" w:rsidRPr="000B6AB7">
        <w:rPr>
          <w:rFonts w:ascii="Times New Roman" w:eastAsia="Calibri" w:hAnsi="Times New Roman" w:cs="Times New Roman"/>
          <w:i/>
          <w:iCs/>
          <w:color w:val="auto"/>
          <w:sz w:val="23"/>
          <w:szCs w:val="23"/>
        </w:rPr>
        <w:t>contractelor</w:t>
      </w:r>
      <w:proofErr w:type="spellEnd"/>
      <w:r w:rsidR="00636EA6" w:rsidRPr="000B6AB7">
        <w:rPr>
          <w:rFonts w:ascii="Times New Roman" w:eastAsia="Calibri" w:hAnsi="Times New Roman" w:cs="Times New Roman"/>
          <w:i/>
          <w:iCs/>
          <w:color w:val="auto"/>
          <w:sz w:val="23"/>
          <w:szCs w:val="23"/>
        </w:rPr>
        <w:t xml:space="preserve"> de </w:t>
      </w:r>
      <w:proofErr w:type="spellStart"/>
      <w:r w:rsidR="00636EA6" w:rsidRPr="000B6AB7">
        <w:rPr>
          <w:rFonts w:ascii="Times New Roman" w:eastAsia="Calibri" w:hAnsi="Times New Roman" w:cs="Times New Roman"/>
          <w:i/>
          <w:iCs/>
          <w:color w:val="auto"/>
          <w:sz w:val="23"/>
          <w:szCs w:val="23"/>
        </w:rPr>
        <w:t>achiziţie</w:t>
      </w:r>
      <w:proofErr w:type="spellEnd"/>
      <w:r w:rsidR="00636EA6" w:rsidRPr="000B6AB7">
        <w:rPr>
          <w:rFonts w:ascii="Times New Roman" w:eastAsia="Calibri" w:hAnsi="Times New Roman" w:cs="Times New Roman"/>
          <w:i/>
          <w:iCs/>
          <w:color w:val="auto"/>
          <w:sz w:val="23"/>
          <w:szCs w:val="23"/>
        </w:rPr>
        <w:t xml:space="preserve"> </w:t>
      </w:r>
      <w:proofErr w:type="spellStart"/>
      <w:r w:rsidR="00636EA6" w:rsidRPr="000B6AB7">
        <w:rPr>
          <w:rFonts w:ascii="Times New Roman" w:eastAsia="Calibri" w:hAnsi="Times New Roman" w:cs="Times New Roman"/>
          <w:i/>
          <w:iCs/>
          <w:color w:val="auto"/>
          <w:sz w:val="23"/>
          <w:szCs w:val="23"/>
        </w:rPr>
        <w:t>publică</w:t>
      </w:r>
      <w:proofErr w:type="spellEnd"/>
      <w:r w:rsidR="00636EA6" w:rsidRPr="000B6AB7">
        <w:rPr>
          <w:rFonts w:ascii="Times New Roman" w:eastAsia="Calibri" w:hAnsi="Times New Roman" w:cs="Times New Roman"/>
          <w:i/>
          <w:iCs/>
          <w:color w:val="auto"/>
          <w:sz w:val="23"/>
          <w:szCs w:val="23"/>
        </w:rPr>
        <w:t>/</w:t>
      </w:r>
      <w:proofErr w:type="spellStart"/>
      <w:r w:rsidR="00636EA6" w:rsidRPr="000B6AB7">
        <w:rPr>
          <w:rFonts w:ascii="Times New Roman" w:eastAsia="Calibri" w:hAnsi="Times New Roman" w:cs="Times New Roman"/>
          <w:i/>
          <w:iCs/>
          <w:color w:val="auto"/>
          <w:sz w:val="23"/>
          <w:szCs w:val="23"/>
        </w:rPr>
        <w:t>contractelor</w:t>
      </w:r>
      <w:proofErr w:type="spellEnd"/>
      <w:r w:rsidR="00636EA6" w:rsidRPr="000B6AB7">
        <w:rPr>
          <w:rFonts w:ascii="Times New Roman" w:eastAsia="Calibri" w:hAnsi="Times New Roman" w:cs="Times New Roman"/>
          <w:i/>
          <w:iCs/>
          <w:color w:val="auto"/>
          <w:sz w:val="23"/>
          <w:szCs w:val="23"/>
        </w:rPr>
        <w:t xml:space="preserve"> </w:t>
      </w:r>
      <w:proofErr w:type="spellStart"/>
      <w:r w:rsidR="00636EA6" w:rsidRPr="000B6AB7">
        <w:rPr>
          <w:rFonts w:ascii="Times New Roman" w:eastAsia="Calibri" w:hAnsi="Times New Roman" w:cs="Times New Roman"/>
          <w:i/>
          <w:iCs/>
          <w:color w:val="auto"/>
          <w:sz w:val="23"/>
          <w:szCs w:val="23"/>
        </w:rPr>
        <w:t>sectoriale</w:t>
      </w:r>
      <w:proofErr w:type="spellEnd"/>
      <w:r w:rsidR="00636EA6" w:rsidRPr="000B6AB7">
        <w:rPr>
          <w:rFonts w:ascii="Times New Roman" w:eastAsia="Calibri" w:hAnsi="Times New Roman" w:cs="Times New Roman"/>
          <w:i/>
          <w:iCs/>
          <w:color w:val="auto"/>
          <w:sz w:val="23"/>
          <w:szCs w:val="23"/>
        </w:rPr>
        <w:t xml:space="preserve">/ </w:t>
      </w:r>
      <w:proofErr w:type="spellStart"/>
      <w:r w:rsidR="00636EA6" w:rsidRPr="000B6AB7">
        <w:rPr>
          <w:rFonts w:ascii="Times New Roman" w:eastAsia="Calibri" w:hAnsi="Times New Roman" w:cs="Times New Roman"/>
          <w:i/>
          <w:iCs/>
          <w:color w:val="auto"/>
          <w:sz w:val="23"/>
          <w:szCs w:val="23"/>
        </w:rPr>
        <w:t>contractelor</w:t>
      </w:r>
      <w:proofErr w:type="spellEnd"/>
      <w:r w:rsidR="00636EA6" w:rsidRPr="000B6AB7">
        <w:rPr>
          <w:rFonts w:ascii="Times New Roman" w:eastAsia="Calibri" w:hAnsi="Times New Roman" w:cs="Times New Roman"/>
          <w:i/>
          <w:iCs/>
          <w:color w:val="auto"/>
          <w:sz w:val="23"/>
          <w:szCs w:val="23"/>
        </w:rPr>
        <w:t xml:space="preserve"> de </w:t>
      </w:r>
      <w:proofErr w:type="spellStart"/>
      <w:r w:rsidR="00636EA6" w:rsidRPr="000B6AB7">
        <w:rPr>
          <w:rFonts w:ascii="Times New Roman" w:eastAsia="Calibri" w:hAnsi="Times New Roman" w:cs="Times New Roman"/>
          <w:i/>
          <w:iCs/>
          <w:color w:val="auto"/>
          <w:sz w:val="23"/>
          <w:szCs w:val="23"/>
        </w:rPr>
        <w:t>concesiune</w:t>
      </w:r>
      <w:proofErr w:type="spellEnd"/>
      <w:r w:rsidR="00636EA6" w:rsidRPr="000B6AB7">
        <w:rPr>
          <w:rFonts w:ascii="Times New Roman" w:eastAsia="Calibri" w:hAnsi="Times New Roman" w:cs="Times New Roman"/>
          <w:i/>
          <w:iCs/>
          <w:color w:val="auto"/>
          <w:sz w:val="23"/>
          <w:szCs w:val="23"/>
        </w:rPr>
        <w:t>/</w:t>
      </w:r>
      <w:proofErr w:type="spellStart"/>
      <w:r w:rsidR="00636EA6" w:rsidRPr="000B6AB7">
        <w:rPr>
          <w:rFonts w:ascii="Times New Roman" w:eastAsia="Calibri" w:hAnsi="Times New Roman" w:cs="Times New Roman"/>
          <w:i/>
          <w:iCs/>
          <w:color w:val="auto"/>
          <w:sz w:val="23"/>
          <w:szCs w:val="23"/>
        </w:rPr>
        <w:t>acordurilor-cadru</w:t>
      </w:r>
      <w:proofErr w:type="spellEnd"/>
      <w:r w:rsidR="00636EA6" w:rsidRPr="000B6AB7">
        <w:rPr>
          <w:rFonts w:ascii="Times New Roman" w:eastAsia="Calibri" w:hAnsi="Times New Roman" w:cs="Times New Roman"/>
          <w:i/>
          <w:iCs/>
          <w:color w:val="auto"/>
          <w:sz w:val="23"/>
          <w:szCs w:val="23"/>
        </w:rPr>
        <w:t>,</w:t>
      </w:r>
      <w:r w:rsidR="00636EA6" w:rsidRPr="000B6AB7">
        <w:rPr>
          <w:rFonts w:ascii="Times New Roman" w:eastAsia="Calibri" w:hAnsi="Times New Roman" w:cs="Times New Roman"/>
          <w:i/>
          <w:iCs/>
          <w:color w:val="auto"/>
          <w:sz w:val="23"/>
          <w:szCs w:val="23"/>
          <w:lang w:val="sq-AL"/>
        </w:rPr>
        <w:t xml:space="preserve"> respectiv:</w:t>
      </w:r>
    </w:p>
    <w:p w14:paraId="48B5B3CD" w14:textId="77777777" w:rsidR="00636EA6" w:rsidRPr="000B6AB7" w:rsidRDefault="00636EA6" w:rsidP="00D11EEE">
      <w:pPr>
        <w:widowControl/>
        <w:spacing w:line="288" w:lineRule="auto"/>
        <w:contextualSpacing/>
        <w:jc w:val="both"/>
        <w:rPr>
          <w:rFonts w:ascii="Times New Roman" w:eastAsia="Calibri" w:hAnsi="Times New Roman" w:cs="Times New Roman"/>
          <w:i/>
          <w:iCs/>
          <w:color w:val="auto"/>
          <w:sz w:val="23"/>
          <w:szCs w:val="23"/>
          <w:lang w:val="sq-AL" w:eastAsia="en-US" w:bidi="ar-SA"/>
        </w:rPr>
      </w:pPr>
      <w:r w:rsidRPr="000B6AB7">
        <w:rPr>
          <w:rFonts w:ascii="Times New Roman" w:eastAsia="Calibri" w:hAnsi="Times New Roman" w:cs="Times New Roman"/>
          <w:b/>
          <w:i/>
          <w:iCs/>
          <w:color w:val="auto"/>
          <w:sz w:val="23"/>
          <w:szCs w:val="23"/>
          <w:lang w:val="sq-AL" w:eastAsia="en-US" w:bidi="ar-SA"/>
        </w:rPr>
        <w:t>Formula de ajustare</w:t>
      </w:r>
      <w:r w:rsidRPr="000B6AB7">
        <w:rPr>
          <w:rFonts w:ascii="Times New Roman" w:eastAsia="Calibri" w:hAnsi="Times New Roman" w:cs="Times New Roman"/>
          <w:i/>
          <w:iCs/>
          <w:color w:val="auto"/>
          <w:sz w:val="23"/>
          <w:szCs w:val="23"/>
          <w:lang w:val="sq-AL" w:eastAsia="en-US" w:bidi="ar-SA"/>
        </w:rPr>
        <w:t xml:space="preserve"> aplicabilă va fi:</w:t>
      </w:r>
    </w:p>
    <w:p w14:paraId="7DBF8CA5" w14:textId="77777777" w:rsidR="00636EA6" w:rsidRPr="000B6AB7" w:rsidRDefault="00636EA6" w:rsidP="00D11EEE">
      <w:pPr>
        <w:widowControl/>
        <w:spacing w:line="288" w:lineRule="auto"/>
        <w:contextualSpacing/>
        <w:jc w:val="both"/>
        <w:rPr>
          <w:rFonts w:ascii="Times New Roman" w:eastAsia="Calibri" w:hAnsi="Times New Roman" w:cs="Times New Roman"/>
          <w:b/>
          <w:i/>
          <w:iCs/>
          <w:color w:val="auto"/>
          <w:sz w:val="23"/>
          <w:szCs w:val="23"/>
          <w:lang w:val="sq-AL" w:eastAsia="en-US" w:bidi="ar-SA"/>
        </w:rPr>
      </w:pPr>
      <w:r w:rsidRPr="000B6AB7">
        <w:rPr>
          <w:rFonts w:ascii="Times New Roman" w:eastAsia="Calibri" w:hAnsi="Times New Roman" w:cs="Times New Roman"/>
          <w:b/>
          <w:i/>
          <w:iCs/>
          <w:color w:val="auto"/>
          <w:sz w:val="23"/>
          <w:szCs w:val="23"/>
          <w:lang w:val="sq-AL" w:eastAsia="en-US" w:bidi="ar-SA"/>
        </w:rPr>
        <w:t>Va = Vo x [(1-p-a) x ICCn/ICCdata referinţă + (p+a)]</w:t>
      </w:r>
    </w:p>
    <w:p w14:paraId="38839997" w14:textId="77777777" w:rsidR="00636EA6" w:rsidRPr="000B6AB7" w:rsidRDefault="00636EA6" w:rsidP="00D11EEE">
      <w:pPr>
        <w:widowControl/>
        <w:spacing w:line="288" w:lineRule="auto"/>
        <w:contextualSpacing/>
        <w:jc w:val="both"/>
        <w:rPr>
          <w:rFonts w:ascii="Times New Roman" w:eastAsia="Calibri" w:hAnsi="Times New Roman" w:cs="Times New Roman"/>
          <w:i/>
          <w:iCs/>
          <w:color w:val="auto"/>
          <w:sz w:val="23"/>
          <w:szCs w:val="23"/>
          <w:lang w:val="sq-AL" w:eastAsia="en-US" w:bidi="ar-SA"/>
        </w:rPr>
      </w:pPr>
      <w:r w:rsidRPr="000B6AB7">
        <w:rPr>
          <w:rFonts w:ascii="Times New Roman" w:eastAsia="Calibri" w:hAnsi="Times New Roman" w:cs="Times New Roman"/>
          <w:i/>
          <w:iCs/>
          <w:color w:val="auto"/>
          <w:sz w:val="23"/>
          <w:szCs w:val="23"/>
          <w:lang w:val="sq-AL" w:eastAsia="en-US" w:bidi="ar-SA"/>
        </w:rPr>
        <w:t>unde:</w:t>
      </w:r>
    </w:p>
    <w:p w14:paraId="2BA8153E" w14:textId="77777777" w:rsidR="00636EA6" w:rsidRPr="000B6AB7" w:rsidRDefault="00636EA6" w:rsidP="00D11EEE">
      <w:pPr>
        <w:widowControl/>
        <w:spacing w:line="288" w:lineRule="auto"/>
        <w:contextualSpacing/>
        <w:jc w:val="both"/>
        <w:rPr>
          <w:rFonts w:ascii="Times New Roman" w:eastAsia="Calibri" w:hAnsi="Times New Roman" w:cs="Times New Roman"/>
          <w:i/>
          <w:iCs/>
          <w:color w:val="auto"/>
          <w:sz w:val="23"/>
          <w:szCs w:val="23"/>
          <w:lang w:val="sq-AL" w:eastAsia="en-US" w:bidi="ar-SA"/>
        </w:rPr>
      </w:pPr>
      <w:r w:rsidRPr="000B6AB7">
        <w:rPr>
          <w:rFonts w:ascii="Times New Roman" w:eastAsia="Calibri" w:hAnsi="Times New Roman" w:cs="Times New Roman"/>
          <w:i/>
          <w:iCs/>
          <w:color w:val="auto"/>
          <w:sz w:val="23"/>
          <w:szCs w:val="23"/>
          <w:lang w:val="sq-AL" w:eastAsia="en-US" w:bidi="ar-SA"/>
        </w:rPr>
        <w:t xml:space="preserve">- </w:t>
      </w:r>
      <w:r w:rsidRPr="000B6AB7">
        <w:rPr>
          <w:rFonts w:ascii="Times New Roman" w:eastAsia="Calibri" w:hAnsi="Times New Roman" w:cs="Times New Roman"/>
          <w:b/>
          <w:i/>
          <w:iCs/>
          <w:color w:val="auto"/>
          <w:sz w:val="23"/>
          <w:szCs w:val="23"/>
          <w:lang w:val="sq-AL" w:eastAsia="en-US" w:bidi="ar-SA"/>
        </w:rPr>
        <w:t>Va</w:t>
      </w:r>
      <w:r w:rsidRPr="000B6AB7">
        <w:rPr>
          <w:rFonts w:ascii="Times New Roman" w:eastAsia="Calibri" w:hAnsi="Times New Roman" w:cs="Times New Roman"/>
          <w:i/>
          <w:iCs/>
          <w:color w:val="auto"/>
          <w:sz w:val="23"/>
          <w:szCs w:val="23"/>
          <w:lang w:val="sq-AL" w:eastAsia="en-US" w:bidi="ar-SA"/>
        </w:rPr>
        <w:t xml:space="preserve"> reprezintă valoarea ajustată a solicitării de plată, </w:t>
      </w:r>
    </w:p>
    <w:p w14:paraId="6A43A7C3" w14:textId="77777777" w:rsidR="00636EA6" w:rsidRPr="000B6AB7" w:rsidRDefault="00636EA6" w:rsidP="00D11EEE">
      <w:pPr>
        <w:widowControl/>
        <w:spacing w:line="288" w:lineRule="auto"/>
        <w:contextualSpacing/>
        <w:jc w:val="both"/>
        <w:rPr>
          <w:rFonts w:ascii="Times New Roman" w:eastAsia="Calibri" w:hAnsi="Times New Roman" w:cs="Times New Roman"/>
          <w:i/>
          <w:iCs/>
          <w:color w:val="auto"/>
          <w:sz w:val="23"/>
          <w:szCs w:val="23"/>
          <w:lang w:val="sq-AL" w:eastAsia="en-US" w:bidi="ar-SA"/>
        </w:rPr>
      </w:pPr>
      <w:r w:rsidRPr="000B6AB7">
        <w:rPr>
          <w:rFonts w:ascii="Times New Roman" w:eastAsia="Calibri" w:hAnsi="Times New Roman" w:cs="Times New Roman"/>
          <w:i/>
          <w:iCs/>
          <w:color w:val="auto"/>
          <w:sz w:val="23"/>
          <w:szCs w:val="23"/>
          <w:lang w:val="sq-AL" w:eastAsia="en-US" w:bidi="ar-SA"/>
        </w:rPr>
        <w:t xml:space="preserve">- </w:t>
      </w:r>
      <w:r w:rsidRPr="000B6AB7">
        <w:rPr>
          <w:rFonts w:ascii="Times New Roman" w:eastAsia="Calibri" w:hAnsi="Times New Roman" w:cs="Times New Roman"/>
          <w:b/>
          <w:i/>
          <w:iCs/>
          <w:color w:val="auto"/>
          <w:sz w:val="23"/>
          <w:szCs w:val="23"/>
          <w:lang w:val="sq-AL" w:eastAsia="en-US" w:bidi="ar-SA"/>
        </w:rPr>
        <w:t>Vo</w:t>
      </w:r>
      <w:r w:rsidRPr="000B6AB7">
        <w:rPr>
          <w:rFonts w:ascii="Times New Roman" w:eastAsia="Calibri" w:hAnsi="Times New Roman" w:cs="Times New Roman"/>
          <w:i/>
          <w:iCs/>
          <w:color w:val="auto"/>
          <w:sz w:val="23"/>
          <w:szCs w:val="23"/>
          <w:lang w:val="sq-AL" w:eastAsia="en-US" w:bidi="ar-SA"/>
        </w:rPr>
        <w:t xml:space="preserve"> reprezintă valoarea solicitării de plată conform preţurilor prevăzute în oferta care a stat la baza încheierii contractului/acordului cadru, </w:t>
      </w:r>
    </w:p>
    <w:p w14:paraId="4087E58A" w14:textId="77777777" w:rsidR="00636EA6" w:rsidRPr="004426FB" w:rsidRDefault="00636EA6" w:rsidP="00D11EEE">
      <w:pPr>
        <w:widowControl/>
        <w:spacing w:line="288" w:lineRule="auto"/>
        <w:contextualSpacing/>
        <w:jc w:val="both"/>
        <w:rPr>
          <w:rFonts w:ascii="Times New Roman" w:eastAsia="Calibri" w:hAnsi="Times New Roman" w:cs="Times New Roman"/>
          <w:i/>
          <w:iCs/>
          <w:color w:val="auto"/>
          <w:sz w:val="23"/>
          <w:szCs w:val="23"/>
          <w:lang w:val="it-IT" w:eastAsia="en-US" w:bidi="ar-SA"/>
        </w:rPr>
      </w:pPr>
      <w:r w:rsidRPr="000B6AB7">
        <w:rPr>
          <w:rFonts w:ascii="Times New Roman" w:eastAsia="Calibri" w:hAnsi="Times New Roman" w:cs="Times New Roman"/>
          <w:i/>
          <w:iCs/>
          <w:color w:val="auto"/>
          <w:sz w:val="23"/>
          <w:szCs w:val="23"/>
          <w:lang w:val="sq-AL" w:eastAsia="en-US" w:bidi="ar-SA"/>
        </w:rPr>
        <w:t xml:space="preserve">- </w:t>
      </w:r>
      <w:r w:rsidRPr="000B6AB7">
        <w:rPr>
          <w:rFonts w:ascii="Times New Roman" w:eastAsia="Calibri" w:hAnsi="Times New Roman" w:cs="Times New Roman"/>
          <w:b/>
          <w:i/>
          <w:iCs/>
          <w:color w:val="auto"/>
          <w:sz w:val="23"/>
          <w:szCs w:val="23"/>
          <w:lang w:val="sq-AL" w:eastAsia="en-US" w:bidi="ar-SA"/>
        </w:rPr>
        <w:t>a</w:t>
      </w:r>
      <w:r w:rsidRPr="000B6AB7">
        <w:rPr>
          <w:rFonts w:ascii="Times New Roman" w:eastAsia="Calibri" w:hAnsi="Times New Roman" w:cs="Times New Roman"/>
          <w:i/>
          <w:iCs/>
          <w:color w:val="auto"/>
          <w:sz w:val="23"/>
          <w:szCs w:val="23"/>
          <w:lang w:val="sq-AL" w:eastAsia="en-US" w:bidi="ar-SA"/>
        </w:rPr>
        <w:t xml:space="preserve"> reprezintă valoarea procentuală a plăţii în avans determinată ca raport dintre valoarea avansului primit şi nerestituit/nejustificat şi preţul contractului. </w:t>
      </w:r>
      <w:r w:rsidRPr="000B6AB7">
        <w:rPr>
          <w:rFonts w:ascii="Times New Roman" w:eastAsia="Calibri" w:hAnsi="Times New Roman" w:cs="Times New Roman"/>
          <w:b/>
          <w:i/>
          <w:iCs/>
          <w:color w:val="auto"/>
          <w:sz w:val="23"/>
          <w:szCs w:val="23"/>
          <w:lang w:val="sq-AL" w:eastAsia="en-US" w:bidi="ar-SA"/>
        </w:rPr>
        <w:t>În situaţia de faţă a =0.</w:t>
      </w:r>
    </w:p>
    <w:p w14:paraId="387DC915" w14:textId="77777777" w:rsidR="00636EA6" w:rsidRPr="000B6AB7" w:rsidRDefault="00636EA6" w:rsidP="00D11EEE">
      <w:pPr>
        <w:widowControl/>
        <w:spacing w:line="288" w:lineRule="auto"/>
        <w:contextualSpacing/>
        <w:jc w:val="both"/>
        <w:rPr>
          <w:rFonts w:ascii="Times New Roman" w:eastAsia="Calibri" w:hAnsi="Times New Roman" w:cs="Times New Roman"/>
          <w:i/>
          <w:iCs/>
          <w:color w:val="auto"/>
          <w:sz w:val="23"/>
          <w:szCs w:val="23"/>
          <w:lang w:val="sq-AL" w:eastAsia="en-US" w:bidi="ar-SA"/>
        </w:rPr>
      </w:pPr>
      <w:r w:rsidRPr="000B6AB7">
        <w:rPr>
          <w:rFonts w:ascii="Times New Roman" w:eastAsia="Calibri" w:hAnsi="Times New Roman" w:cs="Times New Roman"/>
          <w:i/>
          <w:iCs/>
          <w:color w:val="auto"/>
          <w:sz w:val="23"/>
          <w:szCs w:val="23"/>
          <w:lang w:val="sq-AL" w:eastAsia="en-US" w:bidi="ar-SA"/>
        </w:rPr>
        <w:t xml:space="preserve">- </w:t>
      </w:r>
      <w:r w:rsidRPr="000B6AB7">
        <w:rPr>
          <w:rFonts w:ascii="Times New Roman" w:eastAsia="Calibri" w:hAnsi="Times New Roman" w:cs="Times New Roman"/>
          <w:b/>
          <w:i/>
          <w:iCs/>
          <w:color w:val="auto"/>
          <w:sz w:val="23"/>
          <w:szCs w:val="23"/>
          <w:lang w:val="sq-AL" w:eastAsia="en-US" w:bidi="ar-SA"/>
        </w:rPr>
        <w:t>p</w:t>
      </w:r>
      <w:r w:rsidRPr="000B6AB7">
        <w:rPr>
          <w:rFonts w:ascii="Times New Roman" w:eastAsia="Calibri" w:hAnsi="Times New Roman" w:cs="Times New Roman"/>
          <w:i/>
          <w:iCs/>
          <w:color w:val="auto"/>
          <w:sz w:val="23"/>
          <w:szCs w:val="23"/>
          <w:lang w:val="sq-AL" w:eastAsia="en-US" w:bidi="ar-SA"/>
        </w:rPr>
        <w:t xml:space="preserve"> reprezintă valoarea procentuală a profitului determinată ca raport dintre valoarea profitului exprimată valoric şi preţul contractului,</w:t>
      </w:r>
    </w:p>
    <w:p w14:paraId="4C97FE53" w14:textId="77777777" w:rsidR="00636EA6" w:rsidRPr="000B6AB7" w:rsidRDefault="00636EA6" w:rsidP="00D11EEE">
      <w:pPr>
        <w:widowControl/>
        <w:spacing w:line="288" w:lineRule="auto"/>
        <w:contextualSpacing/>
        <w:jc w:val="both"/>
        <w:rPr>
          <w:rFonts w:ascii="Times New Roman" w:eastAsia="Calibri" w:hAnsi="Times New Roman" w:cs="Times New Roman"/>
          <w:i/>
          <w:iCs/>
          <w:color w:val="auto"/>
          <w:sz w:val="23"/>
          <w:szCs w:val="23"/>
          <w:lang w:val="sq-AL" w:eastAsia="en-US" w:bidi="ar-SA"/>
        </w:rPr>
      </w:pPr>
      <w:r w:rsidRPr="000B6AB7">
        <w:rPr>
          <w:rFonts w:ascii="Times New Roman" w:eastAsia="Calibri" w:hAnsi="Times New Roman" w:cs="Times New Roman"/>
          <w:i/>
          <w:iCs/>
          <w:color w:val="auto"/>
          <w:sz w:val="23"/>
          <w:szCs w:val="23"/>
          <w:lang w:val="sq-AL" w:eastAsia="en-US" w:bidi="ar-SA"/>
        </w:rPr>
        <w:t xml:space="preserve">- </w:t>
      </w:r>
      <w:r w:rsidRPr="000B6AB7">
        <w:rPr>
          <w:rFonts w:ascii="Times New Roman" w:eastAsia="Calibri" w:hAnsi="Times New Roman" w:cs="Times New Roman"/>
          <w:b/>
          <w:i/>
          <w:iCs/>
          <w:color w:val="auto"/>
          <w:sz w:val="23"/>
          <w:szCs w:val="23"/>
          <w:lang w:val="sq-AL" w:eastAsia="en-US" w:bidi="ar-SA"/>
        </w:rPr>
        <w:t>ICCn</w:t>
      </w:r>
      <w:r w:rsidRPr="000B6AB7">
        <w:rPr>
          <w:rFonts w:ascii="Times New Roman" w:eastAsia="Calibri" w:hAnsi="Times New Roman" w:cs="Times New Roman"/>
          <w:i/>
          <w:iCs/>
          <w:color w:val="auto"/>
          <w:sz w:val="23"/>
          <w:szCs w:val="23"/>
          <w:lang w:val="sq-AL" w:eastAsia="en-US" w:bidi="ar-SA"/>
        </w:rPr>
        <w:t xml:space="preserve"> reprezintă indicele de cost în construcţii total aferent lunii solicitării de plată, </w:t>
      </w:r>
    </w:p>
    <w:p w14:paraId="7E048BDE" w14:textId="77777777" w:rsidR="000B6AB7" w:rsidRDefault="00636EA6" w:rsidP="00D11EEE">
      <w:pPr>
        <w:widowControl/>
        <w:spacing w:line="288" w:lineRule="auto"/>
        <w:contextualSpacing/>
        <w:jc w:val="both"/>
        <w:rPr>
          <w:rFonts w:ascii="Times New Roman" w:eastAsia="Calibri" w:hAnsi="Times New Roman" w:cs="Times New Roman"/>
          <w:i/>
          <w:iCs/>
          <w:color w:val="auto"/>
          <w:sz w:val="23"/>
          <w:szCs w:val="23"/>
          <w:lang w:val="sq-AL" w:eastAsia="en-US" w:bidi="ar-SA"/>
        </w:rPr>
      </w:pPr>
      <w:r w:rsidRPr="000B6AB7">
        <w:rPr>
          <w:rFonts w:ascii="Times New Roman" w:eastAsia="Calibri" w:hAnsi="Times New Roman" w:cs="Times New Roman"/>
          <w:i/>
          <w:iCs/>
          <w:color w:val="auto"/>
          <w:sz w:val="23"/>
          <w:szCs w:val="23"/>
          <w:lang w:val="sq-AL" w:eastAsia="en-US" w:bidi="ar-SA"/>
        </w:rPr>
        <w:t xml:space="preserve">- </w:t>
      </w:r>
      <w:r w:rsidRPr="000B6AB7">
        <w:rPr>
          <w:rFonts w:ascii="Times New Roman" w:eastAsia="Calibri" w:hAnsi="Times New Roman" w:cs="Times New Roman"/>
          <w:b/>
          <w:i/>
          <w:iCs/>
          <w:color w:val="auto"/>
          <w:sz w:val="23"/>
          <w:szCs w:val="23"/>
          <w:lang w:val="sq-AL" w:eastAsia="en-US" w:bidi="ar-SA"/>
        </w:rPr>
        <w:t>ICCdata referinţă</w:t>
      </w:r>
      <w:r w:rsidRPr="000B6AB7">
        <w:rPr>
          <w:rFonts w:ascii="Times New Roman" w:eastAsia="Calibri" w:hAnsi="Times New Roman" w:cs="Times New Roman"/>
          <w:i/>
          <w:iCs/>
          <w:color w:val="auto"/>
          <w:sz w:val="23"/>
          <w:szCs w:val="23"/>
          <w:lang w:val="sq-AL" w:eastAsia="en-US" w:bidi="ar-SA"/>
        </w:rPr>
        <w:t xml:space="preserve"> reprezintă indicele de cost în construcţii total aferent lunii anterioare datei-limită de depunere a ofertei, conform documentaţiei de atribuire sau documentelor aferente realizării achiziţiei directe. </w:t>
      </w:r>
    </w:p>
    <w:p w14:paraId="0F76BC10" w14:textId="77777777" w:rsidR="00636EA6" w:rsidRPr="000B6AB7" w:rsidRDefault="00636EA6" w:rsidP="00D11EEE">
      <w:pPr>
        <w:widowControl/>
        <w:spacing w:line="288" w:lineRule="auto"/>
        <w:contextualSpacing/>
        <w:jc w:val="both"/>
        <w:rPr>
          <w:rFonts w:ascii="Times New Roman" w:eastAsia="Calibri" w:hAnsi="Times New Roman" w:cs="Times New Roman"/>
          <w:i/>
          <w:iCs/>
          <w:color w:val="auto"/>
          <w:sz w:val="23"/>
          <w:szCs w:val="23"/>
          <w:lang w:val="sq-AL" w:eastAsia="en-US" w:bidi="ar-SA"/>
        </w:rPr>
      </w:pPr>
      <w:r w:rsidRPr="000B6AB7">
        <w:rPr>
          <w:rFonts w:ascii="Times New Roman" w:eastAsia="Calibri" w:hAnsi="Times New Roman" w:cs="Times New Roman"/>
          <w:i/>
          <w:iCs/>
          <w:color w:val="auto"/>
          <w:sz w:val="23"/>
          <w:szCs w:val="23"/>
          <w:lang w:val="sq-AL" w:eastAsia="en-US" w:bidi="ar-SA"/>
        </w:rPr>
        <w:t xml:space="preserve">În cazul contractelor subsecvente încheiate în baza unui acord-cadru, </w:t>
      </w:r>
      <w:r w:rsidRPr="000B6AB7">
        <w:rPr>
          <w:rFonts w:ascii="Times New Roman" w:eastAsia="Calibri" w:hAnsi="Times New Roman" w:cs="Times New Roman"/>
          <w:b/>
          <w:i/>
          <w:iCs/>
          <w:color w:val="auto"/>
          <w:sz w:val="23"/>
          <w:szCs w:val="23"/>
          <w:lang w:val="sq-AL" w:eastAsia="en-US" w:bidi="ar-SA"/>
        </w:rPr>
        <w:t>ICCdata referinţă</w:t>
      </w:r>
      <w:r w:rsidRPr="000B6AB7">
        <w:rPr>
          <w:rFonts w:ascii="Times New Roman" w:eastAsia="Calibri" w:hAnsi="Times New Roman" w:cs="Times New Roman"/>
          <w:i/>
          <w:iCs/>
          <w:color w:val="auto"/>
          <w:sz w:val="23"/>
          <w:szCs w:val="23"/>
          <w:lang w:val="sq-AL" w:eastAsia="en-US" w:bidi="ar-SA"/>
        </w:rPr>
        <w:t xml:space="preserve"> reprezintă indicele de cost în construcţii total aferent lunii anterioare datei-limită de depunere a ofertei aferente acordului-cadru. </w:t>
      </w:r>
    </w:p>
    <w:p w14:paraId="59196164" w14:textId="77777777" w:rsidR="00636EA6" w:rsidRPr="000B6AB7" w:rsidRDefault="00636EA6" w:rsidP="00D11EEE">
      <w:pPr>
        <w:widowControl/>
        <w:spacing w:line="288" w:lineRule="auto"/>
        <w:contextualSpacing/>
        <w:jc w:val="both"/>
        <w:rPr>
          <w:rFonts w:ascii="Times New Roman" w:eastAsia="Calibri" w:hAnsi="Times New Roman" w:cs="Times New Roman"/>
          <w:i/>
          <w:iCs/>
          <w:color w:val="auto"/>
          <w:sz w:val="23"/>
          <w:szCs w:val="23"/>
          <w:lang w:val="sq-AL" w:eastAsia="en-US" w:bidi="ar-SA"/>
        </w:rPr>
      </w:pPr>
      <w:r w:rsidRPr="000B6AB7">
        <w:rPr>
          <w:rFonts w:ascii="Times New Roman" w:eastAsia="Calibri" w:hAnsi="Times New Roman" w:cs="Times New Roman"/>
          <w:i/>
          <w:iCs/>
          <w:color w:val="auto"/>
          <w:sz w:val="23"/>
          <w:szCs w:val="23"/>
          <w:lang w:val="sq-AL" w:eastAsia="en-US" w:bidi="ar-SA"/>
        </w:rPr>
        <w:t>Profitul, exprimat valoric, este cel din oferta care a stat la baza încheierii acordului-cadru.</w:t>
      </w:r>
    </w:p>
    <w:p w14:paraId="3DBA2048" w14:textId="77777777" w:rsidR="007E2895" w:rsidRPr="003C703D" w:rsidRDefault="00636EA6" w:rsidP="00D11EEE">
      <w:pPr>
        <w:widowControl/>
        <w:spacing w:line="288" w:lineRule="auto"/>
        <w:contextualSpacing/>
        <w:jc w:val="both"/>
        <w:rPr>
          <w:rFonts w:ascii="Times New Roman" w:eastAsia="Calibri" w:hAnsi="Times New Roman" w:cs="Times New Roman"/>
          <w:i/>
          <w:iCs/>
          <w:color w:val="auto"/>
          <w:sz w:val="22"/>
          <w:szCs w:val="22"/>
          <w:lang w:val="sq-AL" w:eastAsia="en-US" w:bidi="ar-SA"/>
        </w:rPr>
      </w:pPr>
      <w:r w:rsidRPr="003C703D">
        <w:rPr>
          <w:rFonts w:ascii="Times New Roman" w:eastAsia="Calibri" w:hAnsi="Times New Roman" w:cs="Times New Roman"/>
          <w:i/>
          <w:iCs/>
          <w:color w:val="auto"/>
          <w:sz w:val="22"/>
          <w:szCs w:val="22"/>
          <w:lang w:val="sq-AL" w:eastAsia="en-US" w:bidi="ar-SA"/>
        </w:rPr>
        <w:t xml:space="preserve">În situaţia în care pentru indicele </w:t>
      </w:r>
      <w:r w:rsidRPr="003C703D">
        <w:rPr>
          <w:rFonts w:ascii="Times New Roman" w:eastAsia="Calibri" w:hAnsi="Times New Roman" w:cs="Times New Roman"/>
          <w:b/>
          <w:i/>
          <w:iCs/>
          <w:color w:val="auto"/>
          <w:sz w:val="22"/>
          <w:szCs w:val="22"/>
          <w:lang w:val="sq-AL" w:eastAsia="en-US" w:bidi="ar-SA"/>
        </w:rPr>
        <w:t>ICCn</w:t>
      </w:r>
      <w:r w:rsidRPr="003C703D">
        <w:rPr>
          <w:rFonts w:ascii="Times New Roman" w:eastAsia="Calibri" w:hAnsi="Times New Roman" w:cs="Times New Roman"/>
          <w:i/>
          <w:iCs/>
          <w:color w:val="auto"/>
          <w:sz w:val="22"/>
          <w:szCs w:val="22"/>
          <w:lang w:val="sq-AL" w:eastAsia="en-US" w:bidi="ar-SA"/>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287533AA" w14:textId="77777777" w:rsidR="00D11EEE" w:rsidRPr="003C703D" w:rsidRDefault="00D11EEE" w:rsidP="00D11EEE">
      <w:pPr>
        <w:widowControl/>
        <w:spacing w:line="288" w:lineRule="auto"/>
        <w:contextualSpacing/>
        <w:jc w:val="both"/>
        <w:rPr>
          <w:rFonts w:ascii="Times New Roman" w:eastAsia="Calibri" w:hAnsi="Times New Roman" w:cs="Times New Roman"/>
          <w:i/>
          <w:iCs/>
          <w:color w:val="auto"/>
          <w:sz w:val="22"/>
          <w:szCs w:val="22"/>
          <w:lang w:eastAsia="en-US" w:bidi="ar-SA"/>
        </w:rPr>
      </w:pPr>
    </w:p>
    <w:p w14:paraId="334BBB81" w14:textId="77777777" w:rsidR="004D14B7" w:rsidRPr="003C703D" w:rsidRDefault="00E47D66" w:rsidP="00D11EEE">
      <w:pPr>
        <w:pStyle w:val="Heading10"/>
        <w:keepNext/>
        <w:keepLines/>
        <w:numPr>
          <w:ilvl w:val="0"/>
          <w:numId w:val="1"/>
        </w:numPr>
        <w:shd w:val="clear" w:color="auto" w:fill="auto"/>
        <w:tabs>
          <w:tab w:val="left" w:pos="567"/>
        </w:tabs>
        <w:spacing w:after="0" w:line="288" w:lineRule="auto"/>
        <w:rPr>
          <w:sz w:val="22"/>
          <w:szCs w:val="22"/>
        </w:rPr>
      </w:pPr>
      <w:bookmarkStart w:id="12" w:name="bookmark9"/>
      <w:r w:rsidRPr="003C703D">
        <w:rPr>
          <w:sz w:val="22"/>
          <w:szCs w:val="22"/>
        </w:rPr>
        <w:t>Cantitatea previzionată</w:t>
      </w:r>
      <w:bookmarkEnd w:id="12"/>
    </w:p>
    <w:p w14:paraId="7B6506EC" w14:textId="77777777" w:rsidR="004D14B7" w:rsidRPr="003C703D" w:rsidRDefault="00BE0761" w:rsidP="00D11EEE">
      <w:pPr>
        <w:pStyle w:val="Bodytext20"/>
        <w:numPr>
          <w:ilvl w:val="1"/>
          <w:numId w:val="1"/>
        </w:numPr>
        <w:shd w:val="clear" w:color="auto" w:fill="auto"/>
        <w:tabs>
          <w:tab w:val="left" w:pos="526"/>
          <w:tab w:val="left" w:pos="567"/>
        </w:tabs>
        <w:spacing w:after="0" w:line="288" w:lineRule="auto"/>
        <w:ind w:firstLine="0"/>
        <w:rPr>
          <w:sz w:val="22"/>
          <w:szCs w:val="22"/>
        </w:rPr>
      </w:pPr>
      <w:r w:rsidRPr="003C703D">
        <w:rPr>
          <w:sz w:val="22"/>
          <w:szCs w:val="22"/>
        </w:rPr>
        <w:t>Cantitățile</w:t>
      </w:r>
      <w:r w:rsidR="00E47D66" w:rsidRPr="003C703D">
        <w:rPr>
          <w:sz w:val="22"/>
          <w:szCs w:val="22"/>
        </w:rPr>
        <w:t xml:space="preserve"> previzionat</w:t>
      </w:r>
      <w:r w:rsidRPr="003C703D">
        <w:rPr>
          <w:sz w:val="22"/>
          <w:szCs w:val="22"/>
        </w:rPr>
        <w:t>e</w:t>
      </w:r>
      <w:r w:rsidR="004202BF" w:rsidRPr="003C703D">
        <w:rPr>
          <w:sz w:val="22"/>
          <w:szCs w:val="22"/>
        </w:rPr>
        <w:t xml:space="preserve"> și estimat</w:t>
      </w:r>
      <w:r w:rsidRPr="003C703D">
        <w:rPr>
          <w:sz w:val="22"/>
          <w:szCs w:val="22"/>
        </w:rPr>
        <w:t>e</w:t>
      </w:r>
      <w:r w:rsidR="00E47D66" w:rsidRPr="003C703D">
        <w:rPr>
          <w:sz w:val="22"/>
          <w:szCs w:val="22"/>
        </w:rPr>
        <w:t xml:space="preserve"> de lucrări ce urmează a fi executate în baza contractelor subsecvente </w:t>
      </w:r>
      <w:r w:rsidRPr="003C703D">
        <w:rPr>
          <w:sz w:val="22"/>
          <w:szCs w:val="22"/>
        </w:rPr>
        <w:t>sunt</w:t>
      </w:r>
      <w:r w:rsidR="00290E1A" w:rsidRPr="003C703D">
        <w:rPr>
          <w:sz w:val="22"/>
          <w:szCs w:val="22"/>
        </w:rPr>
        <w:t xml:space="preserve"> prevăzut</w:t>
      </w:r>
      <w:r w:rsidRPr="003C703D">
        <w:rPr>
          <w:sz w:val="22"/>
          <w:szCs w:val="22"/>
        </w:rPr>
        <w:t>e</w:t>
      </w:r>
      <w:r w:rsidR="00290E1A" w:rsidRPr="003C703D">
        <w:rPr>
          <w:sz w:val="22"/>
          <w:szCs w:val="22"/>
        </w:rPr>
        <w:t xml:space="preserve"> în anexa la prezentul acord-cadru. Atât cantitățile minime cât și cantitățile maxime sunt estimate pentru contractele subsecvente și pentru acordul cadru, ele nefiind oblig</w:t>
      </w:r>
      <w:r w:rsidR="00B47589" w:rsidRPr="003C703D">
        <w:rPr>
          <w:sz w:val="22"/>
          <w:szCs w:val="22"/>
        </w:rPr>
        <w:t>atorii</w:t>
      </w:r>
      <w:r w:rsidRPr="003C703D">
        <w:rPr>
          <w:sz w:val="22"/>
          <w:szCs w:val="22"/>
        </w:rPr>
        <w:t xml:space="preserve"> pentru autoritatea contractantă, putând fi depășite</w:t>
      </w:r>
      <w:r w:rsidR="00B47589" w:rsidRPr="003C703D">
        <w:rPr>
          <w:sz w:val="22"/>
          <w:szCs w:val="22"/>
        </w:rPr>
        <w:t>. Pe parcursul derulării A</w:t>
      </w:r>
      <w:r w:rsidR="00290E1A" w:rsidRPr="003C703D">
        <w:rPr>
          <w:sz w:val="22"/>
          <w:szCs w:val="22"/>
        </w:rPr>
        <w:t xml:space="preserve">cordului cadru, în funcție de situația concretă a imobilelor ce vor face obiectul contractelor subsecvente, promitentul achizitor va putea achiziționa cantități mai mari sau mai mici din fiecare tip de </w:t>
      </w:r>
      <w:r w:rsidRPr="003C703D">
        <w:rPr>
          <w:sz w:val="22"/>
          <w:szCs w:val="22"/>
        </w:rPr>
        <w:t>categorie de lucrări.</w:t>
      </w:r>
      <w:r w:rsidR="006E0CF2" w:rsidRPr="003C703D">
        <w:rPr>
          <w:sz w:val="22"/>
          <w:szCs w:val="22"/>
        </w:rPr>
        <w:t xml:space="preserve"> Cantitățile de lucrări aferente fiecărui contract subsecvent se vor </w:t>
      </w:r>
      <w:proofErr w:type="spellStart"/>
      <w:r w:rsidR="006E0CF2" w:rsidRPr="003C703D">
        <w:rPr>
          <w:sz w:val="22"/>
          <w:szCs w:val="22"/>
        </w:rPr>
        <w:t>stabili</w:t>
      </w:r>
      <w:proofErr w:type="spellEnd"/>
      <w:r w:rsidR="006E0CF2" w:rsidRPr="003C703D">
        <w:rPr>
          <w:sz w:val="22"/>
          <w:szCs w:val="22"/>
        </w:rPr>
        <w:t xml:space="preserve"> </w:t>
      </w:r>
      <w:proofErr w:type="spellStart"/>
      <w:r w:rsidR="006E0CF2" w:rsidRPr="003C703D">
        <w:rPr>
          <w:sz w:val="22"/>
          <w:szCs w:val="22"/>
        </w:rPr>
        <w:t>înainte</w:t>
      </w:r>
      <w:proofErr w:type="spellEnd"/>
      <w:r w:rsidR="006E0CF2" w:rsidRPr="003C703D">
        <w:rPr>
          <w:sz w:val="22"/>
          <w:szCs w:val="22"/>
        </w:rPr>
        <w:t xml:space="preserve"> de </w:t>
      </w:r>
      <w:proofErr w:type="spellStart"/>
      <w:r w:rsidR="006E0CF2" w:rsidRPr="003C703D">
        <w:rPr>
          <w:sz w:val="22"/>
          <w:szCs w:val="22"/>
        </w:rPr>
        <w:t>semnarea</w:t>
      </w:r>
      <w:proofErr w:type="spellEnd"/>
      <w:r w:rsidR="006E0CF2" w:rsidRPr="003C703D">
        <w:rPr>
          <w:sz w:val="22"/>
          <w:szCs w:val="22"/>
        </w:rPr>
        <w:t xml:space="preserve"> </w:t>
      </w:r>
      <w:proofErr w:type="spellStart"/>
      <w:r w:rsidR="006E0CF2" w:rsidRPr="003C703D">
        <w:rPr>
          <w:sz w:val="22"/>
          <w:szCs w:val="22"/>
        </w:rPr>
        <w:t>contractelor</w:t>
      </w:r>
      <w:proofErr w:type="spellEnd"/>
      <w:r w:rsidR="006E0CF2" w:rsidRPr="003C703D">
        <w:rPr>
          <w:sz w:val="22"/>
          <w:szCs w:val="22"/>
        </w:rPr>
        <w:t xml:space="preserve"> </w:t>
      </w:r>
      <w:proofErr w:type="spellStart"/>
      <w:r w:rsidR="006E0CF2" w:rsidRPr="003C703D">
        <w:rPr>
          <w:sz w:val="22"/>
          <w:szCs w:val="22"/>
        </w:rPr>
        <w:t>subsecvente</w:t>
      </w:r>
      <w:proofErr w:type="spellEnd"/>
      <w:r w:rsidR="00636EA6" w:rsidRPr="003C703D">
        <w:rPr>
          <w:sz w:val="22"/>
          <w:szCs w:val="22"/>
          <w:lang w:val="ro-RO"/>
        </w:rPr>
        <w:t xml:space="preserve"> în funcție de situația concretă a fiecărui obiectiv.</w:t>
      </w:r>
    </w:p>
    <w:p w14:paraId="6DC77B60" w14:textId="77777777" w:rsidR="00406131" w:rsidRPr="003C703D" w:rsidRDefault="00406131" w:rsidP="00D11EEE">
      <w:pPr>
        <w:pStyle w:val="Bodytext20"/>
        <w:shd w:val="clear" w:color="auto" w:fill="auto"/>
        <w:tabs>
          <w:tab w:val="left" w:pos="567"/>
          <w:tab w:val="left" w:leader="dot" w:pos="2875"/>
        </w:tabs>
        <w:spacing w:after="0" w:line="288" w:lineRule="auto"/>
        <w:ind w:firstLine="0"/>
        <w:rPr>
          <w:sz w:val="22"/>
          <w:szCs w:val="22"/>
        </w:rPr>
      </w:pPr>
    </w:p>
    <w:p w14:paraId="18D50498" w14:textId="77777777" w:rsidR="004D14B7" w:rsidRPr="003C703D" w:rsidRDefault="00E47D66" w:rsidP="00D11EEE">
      <w:pPr>
        <w:pStyle w:val="Heading10"/>
        <w:keepNext/>
        <w:keepLines/>
        <w:numPr>
          <w:ilvl w:val="0"/>
          <w:numId w:val="1"/>
        </w:numPr>
        <w:shd w:val="clear" w:color="auto" w:fill="auto"/>
        <w:tabs>
          <w:tab w:val="left" w:pos="567"/>
        </w:tabs>
        <w:spacing w:after="0" w:line="288" w:lineRule="auto"/>
        <w:rPr>
          <w:sz w:val="22"/>
          <w:szCs w:val="22"/>
        </w:rPr>
      </w:pPr>
      <w:bookmarkStart w:id="13" w:name="bookmark10"/>
      <w:r w:rsidRPr="003C703D">
        <w:rPr>
          <w:sz w:val="22"/>
          <w:szCs w:val="22"/>
        </w:rPr>
        <w:t xml:space="preserve">Obligaţiile </w:t>
      </w:r>
      <w:r w:rsidR="00ED645A" w:rsidRPr="003C703D">
        <w:rPr>
          <w:sz w:val="22"/>
          <w:szCs w:val="22"/>
        </w:rPr>
        <w:t>P</w:t>
      </w:r>
      <w:r w:rsidRPr="003C703D">
        <w:rPr>
          <w:sz w:val="22"/>
          <w:szCs w:val="22"/>
        </w:rPr>
        <w:t>romitentului-</w:t>
      </w:r>
      <w:r w:rsidR="00ED645A" w:rsidRPr="003C703D">
        <w:rPr>
          <w:sz w:val="22"/>
          <w:szCs w:val="22"/>
        </w:rPr>
        <w:t>Executant</w:t>
      </w:r>
      <w:bookmarkEnd w:id="13"/>
    </w:p>
    <w:p w14:paraId="3F1DF24B" w14:textId="77777777" w:rsidR="004D14B7" w:rsidRPr="003C703D" w:rsidRDefault="00E47D66" w:rsidP="00D11EEE">
      <w:pPr>
        <w:pStyle w:val="Bodytext20"/>
        <w:numPr>
          <w:ilvl w:val="1"/>
          <w:numId w:val="1"/>
        </w:numPr>
        <w:shd w:val="clear" w:color="auto" w:fill="auto"/>
        <w:tabs>
          <w:tab w:val="left" w:pos="526"/>
          <w:tab w:val="left" w:pos="567"/>
        </w:tabs>
        <w:spacing w:after="0" w:line="288" w:lineRule="auto"/>
        <w:ind w:firstLine="0"/>
        <w:rPr>
          <w:sz w:val="22"/>
          <w:szCs w:val="22"/>
        </w:rPr>
      </w:pPr>
      <w:r w:rsidRPr="003C703D">
        <w:rPr>
          <w:sz w:val="22"/>
          <w:szCs w:val="22"/>
        </w:rPr>
        <w:t>Promitentul-</w:t>
      </w:r>
      <w:r w:rsidR="00ED645A" w:rsidRPr="003C703D">
        <w:rPr>
          <w:sz w:val="22"/>
          <w:szCs w:val="22"/>
        </w:rPr>
        <w:t xml:space="preserve"> Executant</w:t>
      </w:r>
      <w:r w:rsidRPr="003C703D">
        <w:rPr>
          <w:sz w:val="22"/>
          <w:szCs w:val="22"/>
        </w:rPr>
        <w:t xml:space="preserve"> se obligă ca, în baza contractelor subsecvente încheiate cu </w:t>
      </w:r>
      <w:r w:rsidR="00DB1A27" w:rsidRPr="003C703D">
        <w:rPr>
          <w:sz w:val="22"/>
          <w:szCs w:val="22"/>
        </w:rPr>
        <w:t>P</w:t>
      </w:r>
      <w:r w:rsidRPr="003C703D">
        <w:rPr>
          <w:sz w:val="22"/>
          <w:szCs w:val="22"/>
        </w:rPr>
        <w:t>romitentul-</w:t>
      </w:r>
      <w:r w:rsidR="00DB1A27" w:rsidRPr="003C703D">
        <w:rPr>
          <w:sz w:val="22"/>
          <w:szCs w:val="22"/>
        </w:rPr>
        <w:t>A</w:t>
      </w:r>
      <w:r w:rsidRPr="003C703D">
        <w:rPr>
          <w:sz w:val="22"/>
          <w:szCs w:val="22"/>
        </w:rPr>
        <w:t xml:space="preserve">chizitor, să execute lucrările </w:t>
      </w:r>
      <w:r w:rsidR="004202BF" w:rsidRPr="003C703D">
        <w:rPr>
          <w:b/>
          <w:i/>
          <w:sz w:val="22"/>
          <w:szCs w:val="22"/>
        </w:rPr>
        <w:t>”</w:t>
      </w:r>
      <w:r w:rsidR="004202BF" w:rsidRPr="003C703D">
        <w:rPr>
          <w:rFonts w:eastAsia="Calibri"/>
          <w:b/>
          <w:bCs/>
          <w:i/>
          <w:sz w:val="22"/>
          <w:szCs w:val="22"/>
        </w:rPr>
        <w:t>Lucrări de întreținere și reparații curente la unitățile de învățământ și imobilele administrate de către Direcția generală de administrare a patrimoniului imobiliar Sectorul 2</w:t>
      </w:r>
      <w:r w:rsidR="004202BF" w:rsidRPr="003C703D">
        <w:rPr>
          <w:b/>
          <w:i/>
          <w:sz w:val="22"/>
          <w:szCs w:val="22"/>
        </w:rPr>
        <w:t xml:space="preserve"> ”</w:t>
      </w:r>
      <w:r w:rsidR="00290E1A" w:rsidRPr="003C703D">
        <w:rPr>
          <w:b/>
          <w:i/>
          <w:sz w:val="22"/>
          <w:szCs w:val="22"/>
        </w:rPr>
        <w:t xml:space="preserve"> </w:t>
      </w:r>
      <w:r w:rsidRPr="003C703D">
        <w:rPr>
          <w:sz w:val="22"/>
          <w:szCs w:val="22"/>
        </w:rPr>
        <w:t xml:space="preserve">în </w:t>
      </w:r>
      <w:r w:rsidR="00290E1A" w:rsidRPr="003C703D">
        <w:rPr>
          <w:sz w:val="22"/>
          <w:szCs w:val="22"/>
        </w:rPr>
        <w:t>condițiile</w:t>
      </w:r>
      <w:r w:rsidR="00ED645A" w:rsidRPr="003C703D">
        <w:rPr>
          <w:sz w:val="22"/>
          <w:szCs w:val="22"/>
        </w:rPr>
        <w:t xml:space="preserve"> convenite în prezentul A</w:t>
      </w:r>
      <w:r w:rsidRPr="003C703D">
        <w:rPr>
          <w:sz w:val="22"/>
          <w:szCs w:val="22"/>
        </w:rPr>
        <w:t>cord-cadru.</w:t>
      </w:r>
    </w:p>
    <w:p w14:paraId="7AE4EE20" w14:textId="77777777" w:rsidR="004D14B7" w:rsidRPr="003C703D" w:rsidRDefault="00E47D66" w:rsidP="00D11EEE">
      <w:pPr>
        <w:pStyle w:val="Bodytext20"/>
        <w:numPr>
          <w:ilvl w:val="1"/>
          <w:numId w:val="1"/>
        </w:numPr>
        <w:shd w:val="clear" w:color="auto" w:fill="auto"/>
        <w:tabs>
          <w:tab w:val="left" w:pos="526"/>
          <w:tab w:val="left" w:pos="567"/>
        </w:tabs>
        <w:spacing w:after="0" w:line="288" w:lineRule="auto"/>
        <w:ind w:firstLine="0"/>
        <w:rPr>
          <w:sz w:val="22"/>
          <w:szCs w:val="22"/>
        </w:rPr>
      </w:pPr>
      <w:r w:rsidRPr="003C703D">
        <w:rPr>
          <w:sz w:val="22"/>
          <w:szCs w:val="22"/>
        </w:rPr>
        <w:t>Promitentul-</w:t>
      </w:r>
      <w:r w:rsidR="00ED645A" w:rsidRPr="003C703D">
        <w:rPr>
          <w:sz w:val="22"/>
          <w:szCs w:val="22"/>
        </w:rPr>
        <w:t>Executant</w:t>
      </w:r>
      <w:r w:rsidRPr="003C703D">
        <w:rPr>
          <w:sz w:val="22"/>
          <w:szCs w:val="22"/>
        </w:rPr>
        <w:t xml:space="preserve"> se obligă să nu transfere total sau parţial obligaţiile asumate pr</w:t>
      </w:r>
      <w:r w:rsidR="00DB1A27" w:rsidRPr="003C703D">
        <w:rPr>
          <w:sz w:val="22"/>
          <w:szCs w:val="22"/>
        </w:rPr>
        <w:t>in prezentul A</w:t>
      </w:r>
      <w:r w:rsidRPr="003C703D">
        <w:rPr>
          <w:sz w:val="22"/>
          <w:szCs w:val="22"/>
        </w:rPr>
        <w:t>cord-</w:t>
      </w:r>
      <w:r w:rsidR="00406131" w:rsidRPr="003C703D">
        <w:rPr>
          <w:sz w:val="22"/>
          <w:szCs w:val="22"/>
        </w:rPr>
        <w:t xml:space="preserve"> </w:t>
      </w:r>
      <w:r w:rsidRPr="003C703D">
        <w:rPr>
          <w:sz w:val="22"/>
          <w:szCs w:val="22"/>
        </w:rPr>
        <w:t>cadru.</w:t>
      </w:r>
    </w:p>
    <w:p w14:paraId="3B903B62" w14:textId="77777777" w:rsidR="004D14B7" w:rsidRPr="003C703D" w:rsidRDefault="00E47D66" w:rsidP="00D11EEE">
      <w:pPr>
        <w:pStyle w:val="Bodytext20"/>
        <w:numPr>
          <w:ilvl w:val="1"/>
          <w:numId w:val="1"/>
        </w:numPr>
        <w:shd w:val="clear" w:color="auto" w:fill="auto"/>
        <w:tabs>
          <w:tab w:val="left" w:pos="471"/>
          <w:tab w:val="left" w:pos="567"/>
        </w:tabs>
        <w:spacing w:after="0" w:line="288" w:lineRule="auto"/>
        <w:ind w:firstLine="0"/>
        <w:rPr>
          <w:sz w:val="22"/>
          <w:szCs w:val="22"/>
        </w:rPr>
      </w:pPr>
      <w:r w:rsidRPr="003C703D">
        <w:rPr>
          <w:sz w:val="22"/>
          <w:szCs w:val="22"/>
        </w:rPr>
        <w:t>Promitentul-</w:t>
      </w:r>
      <w:r w:rsidR="00ED645A" w:rsidRPr="003C703D">
        <w:rPr>
          <w:sz w:val="22"/>
          <w:szCs w:val="22"/>
        </w:rPr>
        <w:t>Executant</w:t>
      </w:r>
      <w:r w:rsidRPr="003C703D">
        <w:rPr>
          <w:sz w:val="22"/>
          <w:szCs w:val="22"/>
        </w:rPr>
        <w:t xml:space="preserve"> se obligă ca lucrările executate să respecte cel puţin calitatea prevăzută în propunerea tehnică, anexă la prezentul acord-cadru.</w:t>
      </w:r>
    </w:p>
    <w:p w14:paraId="2742FEE3" w14:textId="77777777" w:rsidR="00290E1A" w:rsidRPr="003C703D" w:rsidRDefault="00290E1A" w:rsidP="00D11EEE">
      <w:pPr>
        <w:numPr>
          <w:ilvl w:val="1"/>
          <w:numId w:val="1"/>
        </w:numPr>
        <w:spacing w:line="288" w:lineRule="auto"/>
        <w:jc w:val="both"/>
        <w:rPr>
          <w:rFonts w:ascii="Times New Roman" w:eastAsia="Times New Roman" w:hAnsi="Times New Roman" w:cs="Times New Roman"/>
          <w:color w:val="auto"/>
          <w:sz w:val="22"/>
          <w:szCs w:val="22"/>
        </w:rPr>
      </w:pPr>
      <w:r w:rsidRPr="003C703D">
        <w:rPr>
          <w:rFonts w:ascii="Times New Roman" w:eastAsia="Times New Roman" w:hAnsi="Times New Roman" w:cs="Times New Roman"/>
          <w:color w:val="auto"/>
          <w:sz w:val="22"/>
          <w:szCs w:val="22"/>
        </w:rPr>
        <w:t>Promitentul-</w:t>
      </w:r>
      <w:r w:rsidR="00ED645A" w:rsidRPr="003C703D">
        <w:rPr>
          <w:rFonts w:ascii="Times New Roman" w:eastAsia="Times New Roman" w:hAnsi="Times New Roman" w:cs="Times New Roman"/>
          <w:color w:val="auto"/>
          <w:sz w:val="22"/>
          <w:szCs w:val="22"/>
        </w:rPr>
        <w:t>Executant</w:t>
      </w:r>
      <w:r w:rsidRPr="003C703D">
        <w:rPr>
          <w:rFonts w:ascii="Times New Roman" w:eastAsia="Times New Roman" w:hAnsi="Times New Roman" w:cs="Times New Roman"/>
          <w:color w:val="auto"/>
          <w:sz w:val="22"/>
          <w:szCs w:val="22"/>
        </w:rPr>
        <w:t xml:space="preserve">, este răspunzător de întocmirea fişelor de măsurători, a prezentării certificatelor de calitate şi a declaraţiilor de conformitate. Fişele de măsurători vor fi întocmite în trei exemplare, din care un exemplar îl va păstra şi două le va preda autorităţii contractante </w:t>
      </w:r>
      <w:r w:rsidR="009B61DF" w:rsidRPr="003C703D">
        <w:rPr>
          <w:rFonts w:ascii="Times New Roman" w:eastAsia="Times New Roman" w:hAnsi="Times New Roman" w:cs="Times New Roman"/>
          <w:color w:val="auto"/>
          <w:sz w:val="22"/>
          <w:szCs w:val="22"/>
        </w:rPr>
        <w:t>odată</w:t>
      </w:r>
      <w:r w:rsidRPr="003C703D">
        <w:rPr>
          <w:rFonts w:ascii="Times New Roman" w:eastAsia="Times New Roman" w:hAnsi="Times New Roman" w:cs="Times New Roman"/>
          <w:color w:val="auto"/>
          <w:sz w:val="22"/>
          <w:szCs w:val="22"/>
        </w:rPr>
        <w:t xml:space="preserve"> cu situaţiile de lucrări.</w:t>
      </w:r>
    </w:p>
    <w:p w14:paraId="50390D9A" w14:textId="77777777" w:rsidR="004D14B7" w:rsidRPr="003C703D" w:rsidRDefault="00E47D66" w:rsidP="00D11EEE">
      <w:pPr>
        <w:pStyle w:val="Bodytext20"/>
        <w:numPr>
          <w:ilvl w:val="1"/>
          <w:numId w:val="1"/>
        </w:numPr>
        <w:shd w:val="clear" w:color="auto" w:fill="auto"/>
        <w:tabs>
          <w:tab w:val="left" w:pos="471"/>
          <w:tab w:val="left" w:pos="567"/>
        </w:tabs>
        <w:spacing w:after="0" w:line="288" w:lineRule="auto"/>
        <w:ind w:firstLine="0"/>
        <w:rPr>
          <w:sz w:val="22"/>
          <w:szCs w:val="22"/>
        </w:rPr>
      </w:pPr>
      <w:r w:rsidRPr="003C703D">
        <w:rPr>
          <w:sz w:val="22"/>
          <w:szCs w:val="22"/>
        </w:rPr>
        <w:t>Promitentul-</w:t>
      </w:r>
      <w:r w:rsidR="00ED645A" w:rsidRPr="003C703D">
        <w:rPr>
          <w:sz w:val="22"/>
          <w:szCs w:val="22"/>
        </w:rPr>
        <w:t>Executant</w:t>
      </w:r>
      <w:r w:rsidRPr="003C703D">
        <w:rPr>
          <w:sz w:val="22"/>
          <w:szCs w:val="22"/>
        </w:rPr>
        <w:t xml:space="preserve"> este pe deplin responsabil pentru conformitatea, stabilitatea şi siguranţa tuturor operaţiunilor executate pe şantier, precum şi pentru procedeele de execuţie utilizate, cu respectarea prevederilor şi a reglementărilor legii privind calitatea în </w:t>
      </w:r>
      <w:r w:rsidR="00DB1A27" w:rsidRPr="003C703D">
        <w:rPr>
          <w:sz w:val="22"/>
          <w:szCs w:val="22"/>
        </w:rPr>
        <w:t>construcții</w:t>
      </w:r>
      <w:r w:rsidRPr="003C703D">
        <w:rPr>
          <w:sz w:val="22"/>
          <w:szCs w:val="22"/>
        </w:rPr>
        <w:t>.</w:t>
      </w:r>
    </w:p>
    <w:p w14:paraId="37CB9D32" w14:textId="77777777" w:rsidR="004D14B7" w:rsidRPr="003C703D" w:rsidRDefault="00E47D66" w:rsidP="00D11EEE">
      <w:pPr>
        <w:pStyle w:val="Bodytext20"/>
        <w:numPr>
          <w:ilvl w:val="1"/>
          <w:numId w:val="1"/>
        </w:numPr>
        <w:shd w:val="clear" w:color="auto" w:fill="auto"/>
        <w:tabs>
          <w:tab w:val="left" w:pos="481"/>
        </w:tabs>
        <w:spacing w:after="0" w:line="288" w:lineRule="auto"/>
        <w:ind w:firstLine="0"/>
        <w:rPr>
          <w:sz w:val="22"/>
          <w:szCs w:val="22"/>
        </w:rPr>
      </w:pPr>
      <w:r w:rsidRPr="003C703D">
        <w:rPr>
          <w:sz w:val="22"/>
          <w:szCs w:val="22"/>
        </w:rPr>
        <w:t>Promitentul-</w:t>
      </w:r>
      <w:r w:rsidR="00ED645A" w:rsidRPr="003C703D">
        <w:rPr>
          <w:sz w:val="22"/>
          <w:szCs w:val="22"/>
        </w:rPr>
        <w:t>Executant</w:t>
      </w:r>
      <w:r w:rsidRPr="003C703D">
        <w:rPr>
          <w:sz w:val="22"/>
          <w:szCs w:val="22"/>
        </w:rPr>
        <w:t xml:space="preserve"> are obligaţia de a pune la dispoziţia achizitorului, la termenele precizate în contractele subsecvente, caietele de măsurători (ataşamentele) şi, după caz, în situaţiile convenite, desenele, calculele, verificările calculelor ş</w:t>
      </w:r>
      <w:r w:rsidR="00ED645A" w:rsidRPr="003C703D">
        <w:rPr>
          <w:sz w:val="22"/>
          <w:szCs w:val="22"/>
        </w:rPr>
        <w:t>i orice alte documente pe care P</w:t>
      </w:r>
      <w:r w:rsidRPr="003C703D">
        <w:rPr>
          <w:sz w:val="22"/>
          <w:szCs w:val="22"/>
        </w:rPr>
        <w:t>romitentul-</w:t>
      </w:r>
      <w:r w:rsidR="00ED645A" w:rsidRPr="003C703D">
        <w:rPr>
          <w:sz w:val="22"/>
          <w:szCs w:val="22"/>
        </w:rPr>
        <w:t>Executant</w:t>
      </w:r>
      <w:r w:rsidRPr="003C703D">
        <w:rPr>
          <w:sz w:val="22"/>
          <w:szCs w:val="22"/>
        </w:rPr>
        <w:t xml:space="preserve"> trebuie să le întocmească.</w:t>
      </w:r>
    </w:p>
    <w:p w14:paraId="195A4F3F" w14:textId="77777777" w:rsidR="004D14B7" w:rsidRPr="003C703D" w:rsidRDefault="00E47D66" w:rsidP="00D11EEE">
      <w:pPr>
        <w:pStyle w:val="Bodytext20"/>
        <w:numPr>
          <w:ilvl w:val="1"/>
          <w:numId w:val="1"/>
        </w:numPr>
        <w:shd w:val="clear" w:color="auto" w:fill="auto"/>
        <w:tabs>
          <w:tab w:val="left" w:pos="481"/>
        </w:tabs>
        <w:spacing w:after="0" w:line="288" w:lineRule="auto"/>
        <w:ind w:firstLine="0"/>
        <w:rPr>
          <w:sz w:val="22"/>
          <w:szCs w:val="22"/>
        </w:rPr>
      </w:pPr>
      <w:r w:rsidRPr="003C703D">
        <w:rPr>
          <w:sz w:val="22"/>
          <w:szCs w:val="22"/>
        </w:rPr>
        <w:t>Promitentul-</w:t>
      </w:r>
      <w:r w:rsidR="00DB1A27" w:rsidRPr="003C703D">
        <w:rPr>
          <w:sz w:val="22"/>
          <w:szCs w:val="22"/>
        </w:rPr>
        <w:t>E</w:t>
      </w:r>
      <w:r w:rsidRPr="003C703D">
        <w:rPr>
          <w:sz w:val="22"/>
          <w:szCs w:val="22"/>
        </w:rPr>
        <w:t>xecutant are obligaţia de a încheia, înainte de începerea lucrărilor în cadrul fiecărui contract subsecvent încheiat, o asigurare ce va cuprinde toate riscurile</w:t>
      </w:r>
      <w:r w:rsidR="00DB1A27" w:rsidRPr="003C703D">
        <w:rPr>
          <w:sz w:val="22"/>
          <w:szCs w:val="22"/>
        </w:rPr>
        <w:t xml:space="preserve"> (ALL RISKS)</w:t>
      </w:r>
      <w:r w:rsidRPr="003C703D">
        <w:rPr>
          <w:sz w:val="22"/>
          <w:szCs w:val="22"/>
        </w:rPr>
        <w:t xml:space="preserv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389EF3B0" w14:textId="77777777" w:rsidR="004D14B7" w:rsidRPr="003C703D" w:rsidRDefault="00E47D66" w:rsidP="00D11EEE">
      <w:pPr>
        <w:pStyle w:val="Bodytext20"/>
        <w:numPr>
          <w:ilvl w:val="1"/>
          <w:numId w:val="1"/>
        </w:numPr>
        <w:shd w:val="clear" w:color="auto" w:fill="auto"/>
        <w:tabs>
          <w:tab w:val="left" w:pos="471"/>
        </w:tabs>
        <w:spacing w:after="0" w:line="288" w:lineRule="auto"/>
        <w:ind w:firstLine="0"/>
        <w:rPr>
          <w:sz w:val="22"/>
          <w:szCs w:val="22"/>
        </w:rPr>
      </w:pPr>
      <w:r w:rsidRPr="003C703D">
        <w:rPr>
          <w:sz w:val="22"/>
          <w:szCs w:val="22"/>
        </w:rPr>
        <w:t>(1) Promitentul-</w:t>
      </w:r>
      <w:r w:rsidR="00DB1A27" w:rsidRPr="003C703D">
        <w:rPr>
          <w:sz w:val="22"/>
          <w:szCs w:val="22"/>
        </w:rPr>
        <w:t>E</w:t>
      </w:r>
      <w:r w:rsidRPr="003C703D">
        <w:rPr>
          <w:sz w:val="22"/>
          <w:szCs w:val="22"/>
        </w:rPr>
        <w:t>xecutant este responsabil de trasarea corectă a lucrărilor faţă de reperele date de promitentul-achizitor, precum şi de furnizarea tuturor echipamentelor, instrumentelor, dispozitivelor şi resurselor umane necesare îndeplinirii responsabilităţilor respective.</w:t>
      </w:r>
    </w:p>
    <w:p w14:paraId="44F76B92" w14:textId="77777777" w:rsidR="004D14B7" w:rsidRPr="003C703D" w:rsidRDefault="00E47D66" w:rsidP="00D11EEE">
      <w:pPr>
        <w:pStyle w:val="Bodytext20"/>
        <w:shd w:val="clear" w:color="auto" w:fill="auto"/>
        <w:spacing w:after="0" w:line="288" w:lineRule="auto"/>
        <w:ind w:firstLine="0"/>
        <w:rPr>
          <w:sz w:val="22"/>
          <w:szCs w:val="22"/>
        </w:rPr>
      </w:pPr>
      <w:r w:rsidRPr="003C703D">
        <w:rPr>
          <w:sz w:val="22"/>
          <w:szCs w:val="22"/>
        </w:rPr>
        <w:t>(2) În cazul în care, pe parcursul execuţiei lucrărilor, survine o eroare în poziţia, cotele, dimensiunile sau aliniamentul oricărei părţi a lucrărilor, promitentul-executantul are obligaţia de a rectifica eroarea constatată, pe cheltuiala sa, cu excepţia situaţiei în care eroarea respectivă este rezultatul datelor incorecte furnizate, în scris, de către proiectant</w:t>
      </w:r>
      <w:r w:rsidR="006E0CF2" w:rsidRPr="003C703D">
        <w:rPr>
          <w:sz w:val="22"/>
          <w:szCs w:val="22"/>
        </w:rPr>
        <w:t>, atunci când este cazul</w:t>
      </w:r>
      <w:r w:rsidRPr="003C703D">
        <w:rPr>
          <w:sz w:val="22"/>
          <w:szCs w:val="22"/>
        </w:rPr>
        <w:t>. Pentru verificarea trasării de către proiectant, promitentul-executant are obligaţia de a proteja şi păstra cu grijă toate reperele, bornele sau alte obiecte folosite la trasarea lucrărilor.</w:t>
      </w:r>
    </w:p>
    <w:p w14:paraId="62E6A890" w14:textId="77777777" w:rsidR="004D14B7" w:rsidRPr="003C703D" w:rsidRDefault="00E47D66" w:rsidP="00D11EEE">
      <w:pPr>
        <w:pStyle w:val="Bodytext20"/>
        <w:numPr>
          <w:ilvl w:val="1"/>
          <w:numId w:val="1"/>
        </w:numPr>
        <w:shd w:val="clear" w:color="auto" w:fill="auto"/>
        <w:tabs>
          <w:tab w:val="left" w:pos="466"/>
        </w:tabs>
        <w:spacing w:after="0" w:line="288" w:lineRule="auto"/>
        <w:ind w:firstLine="0"/>
        <w:rPr>
          <w:sz w:val="22"/>
          <w:szCs w:val="22"/>
        </w:rPr>
      </w:pPr>
      <w:r w:rsidRPr="003C703D">
        <w:rPr>
          <w:sz w:val="22"/>
          <w:szCs w:val="22"/>
        </w:rPr>
        <w:t xml:space="preserve">Pe parcursul execuţiei lucrărilor şi remedierii viciilor ascunse, </w:t>
      </w:r>
      <w:r w:rsidR="00DB1A27" w:rsidRPr="003C703D">
        <w:rPr>
          <w:sz w:val="22"/>
          <w:szCs w:val="22"/>
        </w:rPr>
        <w:t>P</w:t>
      </w:r>
      <w:r w:rsidRPr="003C703D">
        <w:rPr>
          <w:sz w:val="22"/>
          <w:szCs w:val="22"/>
        </w:rPr>
        <w:t>romitentul-</w:t>
      </w:r>
      <w:r w:rsidR="00DB1A27" w:rsidRPr="003C703D">
        <w:rPr>
          <w:sz w:val="22"/>
          <w:szCs w:val="22"/>
        </w:rPr>
        <w:t>E</w:t>
      </w:r>
      <w:r w:rsidRPr="003C703D">
        <w:rPr>
          <w:sz w:val="22"/>
          <w:szCs w:val="22"/>
        </w:rPr>
        <w:t xml:space="preserve">xecutant are </w:t>
      </w:r>
      <w:r w:rsidR="00ED645A" w:rsidRPr="003C703D">
        <w:rPr>
          <w:sz w:val="22"/>
          <w:szCs w:val="22"/>
        </w:rPr>
        <w:t>obligația</w:t>
      </w:r>
      <w:r w:rsidRPr="003C703D">
        <w:rPr>
          <w:sz w:val="22"/>
          <w:szCs w:val="22"/>
        </w:rPr>
        <w:t>:</w:t>
      </w:r>
    </w:p>
    <w:p w14:paraId="45DD8510" w14:textId="77777777" w:rsidR="004D14B7" w:rsidRPr="003C703D" w:rsidRDefault="00E47D66" w:rsidP="00D11EEE">
      <w:pPr>
        <w:pStyle w:val="Bodytext20"/>
        <w:numPr>
          <w:ilvl w:val="0"/>
          <w:numId w:val="3"/>
        </w:numPr>
        <w:shd w:val="clear" w:color="auto" w:fill="auto"/>
        <w:tabs>
          <w:tab w:val="left" w:pos="393"/>
        </w:tabs>
        <w:spacing w:after="0" w:line="288" w:lineRule="auto"/>
        <w:ind w:firstLine="0"/>
        <w:rPr>
          <w:sz w:val="22"/>
          <w:szCs w:val="22"/>
        </w:rPr>
      </w:pPr>
      <w:r w:rsidRPr="003C703D">
        <w:rPr>
          <w:sz w:val="22"/>
          <w:szCs w:val="22"/>
        </w:rPr>
        <w:t xml:space="preserve">de a lua toate măsurile pentru asigurarea tuturor persoanelor a căror prezenţă pe şantier este autorizată şi de a menţine şantierul (atât timp cât acesta este sub controlul său) şi lucrările (atât timp cât acestea nu sunt </w:t>
      </w:r>
      <w:r w:rsidRPr="003C703D">
        <w:rPr>
          <w:sz w:val="22"/>
          <w:szCs w:val="22"/>
        </w:rPr>
        <w:lastRenderedPageBreak/>
        <w:t xml:space="preserve">finalizate şi ocupate de către </w:t>
      </w:r>
      <w:r w:rsidR="00DB1A27" w:rsidRPr="003C703D">
        <w:rPr>
          <w:sz w:val="22"/>
          <w:szCs w:val="22"/>
        </w:rPr>
        <w:t>Promitentul A</w:t>
      </w:r>
      <w:r w:rsidRPr="003C703D">
        <w:rPr>
          <w:sz w:val="22"/>
          <w:szCs w:val="22"/>
        </w:rPr>
        <w:t>chizitor) în starea de ordine necesară evitării oricărui pericol pentru respectivele persoane;</w:t>
      </w:r>
    </w:p>
    <w:p w14:paraId="5E468E1A" w14:textId="77777777" w:rsidR="004D14B7" w:rsidRPr="003C703D" w:rsidRDefault="00E47D66" w:rsidP="00D11EEE">
      <w:pPr>
        <w:pStyle w:val="Bodytext20"/>
        <w:numPr>
          <w:ilvl w:val="0"/>
          <w:numId w:val="3"/>
        </w:numPr>
        <w:shd w:val="clear" w:color="auto" w:fill="auto"/>
        <w:tabs>
          <w:tab w:val="left" w:pos="709"/>
        </w:tabs>
        <w:spacing w:after="0" w:line="288" w:lineRule="auto"/>
        <w:ind w:firstLine="0"/>
        <w:rPr>
          <w:sz w:val="22"/>
          <w:szCs w:val="22"/>
        </w:rPr>
      </w:pPr>
      <w:r w:rsidRPr="003C703D">
        <w:rPr>
          <w:sz w:val="22"/>
          <w:szCs w:val="22"/>
        </w:rPr>
        <w:t>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p>
    <w:p w14:paraId="53C66CBC" w14:textId="77777777" w:rsidR="004D14B7" w:rsidRPr="003C703D" w:rsidRDefault="00E47D66" w:rsidP="00D11EEE">
      <w:pPr>
        <w:pStyle w:val="Bodytext20"/>
        <w:numPr>
          <w:ilvl w:val="0"/>
          <w:numId w:val="3"/>
        </w:numPr>
        <w:shd w:val="clear" w:color="auto" w:fill="auto"/>
        <w:tabs>
          <w:tab w:val="left" w:pos="486"/>
        </w:tabs>
        <w:spacing w:after="0" w:line="288" w:lineRule="auto"/>
        <w:ind w:firstLine="0"/>
        <w:rPr>
          <w:sz w:val="22"/>
          <w:szCs w:val="22"/>
        </w:rPr>
      </w:pPr>
      <w:r w:rsidRPr="003C703D">
        <w:rPr>
          <w:sz w:val="22"/>
          <w:szCs w:val="22"/>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7E465AB5" w14:textId="77777777" w:rsidR="004D14B7" w:rsidRPr="003C703D" w:rsidRDefault="00E47D66" w:rsidP="00D11EEE">
      <w:pPr>
        <w:pStyle w:val="Bodytext20"/>
        <w:numPr>
          <w:ilvl w:val="1"/>
          <w:numId w:val="1"/>
        </w:numPr>
        <w:shd w:val="clear" w:color="auto" w:fill="auto"/>
        <w:tabs>
          <w:tab w:val="left" w:pos="591"/>
        </w:tabs>
        <w:spacing w:after="0" w:line="288" w:lineRule="auto"/>
        <w:ind w:firstLine="0"/>
        <w:rPr>
          <w:sz w:val="22"/>
          <w:szCs w:val="22"/>
        </w:rPr>
      </w:pPr>
      <w:r w:rsidRPr="003C703D">
        <w:rPr>
          <w:sz w:val="22"/>
          <w:szCs w:val="22"/>
        </w:rPr>
        <w:t>Promitentul-</w:t>
      </w:r>
      <w:r w:rsidR="00DB1A27" w:rsidRPr="003C703D">
        <w:rPr>
          <w:sz w:val="22"/>
          <w:szCs w:val="22"/>
        </w:rPr>
        <w:t>E</w:t>
      </w:r>
      <w:r w:rsidRPr="003C703D">
        <w:rPr>
          <w:sz w:val="22"/>
          <w:szCs w:val="22"/>
        </w:rPr>
        <w:t>xecutant este responsabil pentru menţinerea în bună stare a lucrărilor, materialelor, echipamentelor şi instalaţiilor care urmează a fi puse în operă, de la data primirii ordinului de începere a lucrării până la data semnării procesului-verbal de recepţie a lucrării.</w:t>
      </w:r>
    </w:p>
    <w:p w14:paraId="6C12DFF7" w14:textId="77777777" w:rsidR="004D14B7" w:rsidRPr="003C703D" w:rsidRDefault="00E47D66" w:rsidP="00D11EEE">
      <w:pPr>
        <w:pStyle w:val="Bodytext20"/>
        <w:numPr>
          <w:ilvl w:val="1"/>
          <w:numId w:val="1"/>
        </w:numPr>
        <w:shd w:val="clear" w:color="auto" w:fill="auto"/>
        <w:tabs>
          <w:tab w:val="left" w:pos="586"/>
        </w:tabs>
        <w:spacing w:after="0" w:line="288" w:lineRule="auto"/>
        <w:ind w:firstLine="0"/>
        <w:rPr>
          <w:sz w:val="22"/>
          <w:szCs w:val="22"/>
        </w:rPr>
      </w:pPr>
      <w:r w:rsidRPr="003C703D">
        <w:rPr>
          <w:sz w:val="22"/>
          <w:szCs w:val="22"/>
        </w:rPr>
        <w:t>Promitentul-</w:t>
      </w:r>
      <w:r w:rsidR="00DB1A27" w:rsidRPr="003C703D">
        <w:rPr>
          <w:sz w:val="22"/>
          <w:szCs w:val="22"/>
        </w:rPr>
        <w:t>E</w:t>
      </w:r>
      <w:r w:rsidRPr="003C703D">
        <w:rPr>
          <w:sz w:val="22"/>
          <w:szCs w:val="22"/>
        </w:rPr>
        <w:t>xecutant are dreptul de a reţine pe şantier, până la sfârşitul perioadei de garanţie, numai acele materiale, echipamente, instalaţii sau lucrări provizorii, care îi sunt necesare în scopul îndeplinirii obligaţiilor sale în perioada de garanţie.</w:t>
      </w:r>
    </w:p>
    <w:p w14:paraId="2B26FDA5" w14:textId="77777777" w:rsidR="004D14B7" w:rsidRPr="003C703D" w:rsidRDefault="00E47D66" w:rsidP="00D11EEE">
      <w:pPr>
        <w:pStyle w:val="Bodytext20"/>
        <w:numPr>
          <w:ilvl w:val="1"/>
          <w:numId w:val="1"/>
        </w:numPr>
        <w:shd w:val="clear" w:color="auto" w:fill="auto"/>
        <w:tabs>
          <w:tab w:val="left" w:pos="586"/>
        </w:tabs>
        <w:spacing w:after="0" w:line="288" w:lineRule="auto"/>
        <w:ind w:firstLine="0"/>
        <w:rPr>
          <w:sz w:val="22"/>
          <w:szCs w:val="22"/>
        </w:rPr>
      </w:pPr>
      <w:r w:rsidRPr="003C703D">
        <w:rPr>
          <w:sz w:val="22"/>
          <w:szCs w:val="22"/>
        </w:rPr>
        <w:t>Promitentul-</w:t>
      </w:r>
      <w:r w:rsidR="00DB1A27" w:rsidRPr="003C703D">
        <w:rPr>
          <w:sz w:val="22"/>
          <w:szCs w:val="22"/>
        </w:rPr>
        <w:t>E</w:t>
      </w:r>
      <w:r w:rsidRPr="003C703D">
        <w:rPr>
          <w:sz w:val="22"/>
          <w:szCs w:val="22"/>
        </w:rPr>
        <w:t xml:space="preserve">xecutant răspunde, potrivit </w:t>
      </w:r>
      <w:r w:rsidR="00DB1A27" w:rsidRPr="003C703D">
        <w:rPr>
          <w:sz w:val="22"/>
          <w:szCs w:val="22"/>
        </w:rPr>
        <w:t>obligațiilor</w:t>
      </w:r>
      <w:r w:rsidRPr="003C703D">
        <w:rPr>
          <w:sz w:val="22"/>
          <w:szCs w:val="22"/>
        </w:rPr>
        <w:t xml:space="preserve"> care îi revin, pentru viciile ascunse ale </w:t>
      </w:r>
      <w:r w:rsidR="00DB1A27" w:rsidRPr="003C703D">
        <w:rPr>
          <w:sz w:val="22"/>
          <w:szCs w:val="22"/>
        </w:rPr>
        <w:t>construcției</w:t>
      </w:r>
      <w:r w:rsidR="00290E1A" w:rsidRPr="003C703D">
        <w:rPr>
          <w:sz w:val="22"/>
          <w:szCs w:val="22"/>
        </w:rPr>
        <w:t xml:space="preserve">, ivite într-un interval de 3 ani  de la </w:t>
      </w:r>
      <w:r w:rsidR="00DB1A27" w:rsidRPr="003C703D">
        <w:rPr>
          <w:sz w:val="22"/>
          <w:szCs w:val="22"/>
        </w:rPr>
        <w:t>recepția</w:t>
      </w:r>
      <w:r w:rsidR="00290E1A" w:rsidRPr="003C703D">
        <w:rPr>
          <w:sz w:val="22"/>
          <w:szCs w:val="22"/>
        </w:rPr>
        <w:t xml:space="preserve"> lucrării şi, după împlinirea acestui termen, pe toată durata de </w:t>
      </w:r>
      <w:r w:rsidR="00DB1A27" w:rsidRPr="003C703D">
        <w:rPr>
          <w:sz w:val="22"/>
          <w:szCs w:val="22"/>
        </w:rPr>
        <w:t>existență</w:t>
      </w:r>
      <w:r w:rsidR="00290E1A" w:rsidRPr="003C703D">
        <w:rPr>
          <w:sz w:val="22"/>
          <w:szCs w:val="22"/>
        </w:rPr>
        <w:t xml:space="preserve"> a </w:t>
      </w:r>
      <w:r w:rsidR="00DB1A27" w:rsidRPr="003C703D">
        <w:rPr>
          <w:sz w:val="22"/>
          <w:szCs w:val="22"/>
        </w:rPr>
        <w:t>construcției</w:t>
      </w:r>
      <w:r w:rsidR="00290E1A" w:rsidRPr="003C703D">
        <w:rPr>
          <w:sz w:val="22"/>
          <w:szCs w:val="22"/>
        </w:rPr>
        <w:t xml:space="preserve">, pentru viciile structurii de </w:t>
      </w:r>
      <w:r w:rsidR="00DB1A27" w:rsidRPr="003C703D">
        <w:rPr>
          <w:sz w:val="22"/>
          <w:szCs w:val="22"/>
        </w:rPr>
        <w:t>rezistență</w:t>
      </w:r>
      <w:r w:rsidR="00290E1A" w:rsidRPr="003C703D">
        <w:rPr>
          <w:sz w:val="22"/>
          <w:szCs w:val="22"/>
        </w:rPr>
        <w:t xml:space="preserve">, ca urmare a nerespectării proiectelor şi detaliilor de </w:t>
      </w:r>
      <w:r w:rsidR="00DB1A27" w:rsidRPr="003C703D">
        <w:rPr>
          <w:sz w:val="22"/>
          <w:szCs w:val="22"/>
        </w:rPr>
        <w:t>execuție</w:t>
      </w:r>
      <w:r w:rsidR="00290E1A" w:rsidRPr="003C703D">
        <w:rPr>
          <w:sz w:val="22"/>
          <w:szCs w:val="22"/>
        </w:rPr>
        <w:t xml:space="preserve"> aferente </w:t>
      </w:r>
      <w:r w:rsidR="00DB1A27" w:rsidRPr="003C703D">
        <w:rPr>
          <w:sz w:val="22"/>
          <w:szCs w:val="22"/>
        </w:rPr>
        <w:t>execuției</w:t>
      </w:r>
      <w:r w:rsidR="00290E1A" w:rsidRPr="003C703D">
        <w:rPr>
          <w:sz w:val="22"/>
          <w:szCs w:val="22"/>
        </w:rPr>
        <w:t xml:space="preserve"> lucrării şi a </w:t>
      </w:r>
      <w:r w:rsidR="00DB1A27" w:rsidRPr="003C703D">
        <w:rPr>
          <w:sz w:val="22"/>
          <w:szCs w:val="22"/>
        </w:rPr>
        <w:t>standardelor</w:t>
      </w:r>
      <w:r w:rsidR="00290E1A" w:rsidRPr="003C703D">
        <w:rPr>
          <w:sz w:val="22"/>
          <w:szCs w:val="22"/>
        </w:rPr>
        <w:t xml:space="preserve"> şi tehnologiilor de lucru aprobate prin acte normative.</w:t>
      </w:r>
    </w:p>
    <w:p w14:paraId="11DD609C" w14:textId="77777777" w:rsidR="004D14B7" w:rsidRPr="003C703D" w:rsidRDefault="00E47D66" w:rsidP="00D11EEE">
      <w:pPr>
        <w:pStyle w:val="Bodytext20"/>
        <w:numPr>
          <w:ilvl w:val="1"/>
          <w:numId w:val="1"/>
        </w:numPr>
        <w:shd w:val="clear" w:color="auto" w:fill="auto"/>
        <w:tabs>
          <w:tab w:val="left" w:pos="591"/>
        </w:tabs>
        <w:spacing w:after="0" w:line="288" w:lineRule="auto"/>
        <w:ind w:firstLine="0"/>
        <w:rPr>
          <w:sz w:val="22"/>
          <w:szCs w:val="22"/>
        </w:rPr>
      </w:pPr>
      <w:r w:rsidRPr="003C703D">
        <w:rPr>
          <w:sz w:val="22"/>
          <w:szCs w:val="22"/>
        </w:rPr>
        <w:t>Materialele trebuie să fie de calitatea prevăzută în documentaţia de execuţie; verificările şi testările materialelor folosite la execuţia lucrărilor, precum şi condiţiile de trecere a recepţiei provizorii şi a recepţiei finale (calitative) vor fi descrise în anexele la contractele subsecvente.</w:t>
      </w:r>
    </w:p>
    <w:p w14:paraId="74D006F4" w14:textId="77777777" w:rsidR="004D14B7" w:rsidRPr="003C703D" w:rsidRDefault="00E47D66" w:rsidP="00D11EEE">
      <w:pPr>
        <w:pStyle w:val="Bodytext20"/>
        <w:numPr>
          <w:ilvl w:val="1"/>
          <w:numId w:val="1"/>
        </w:numPr>
        <w:shd w:val="clear" w:color="auto" w:fill="auto"/>
        <w:tabs>
          <w:tab w:val="left" w:pos="610"/>
        </w:tabs>
        <w:spacing w:after="0" w:line="288" w:lineRule="auto"/>
        <w:ind w:firstLine="0"/>
        <w:rPr>
          <w:sz w:val="22"/>
          <w:szCs w:val="22"/>
        </w:rPr>
      </w:pPr>
      <w:r w:rsidRPr="003C703D">
        <w:rPr>
          <w:sz w:val="22"/>
          <w:szCs w:val="22"/>
        </w:rPr>
        <w:t>Promitentul-</w:t>
      </w:r>
      <w:r w:rsidR="00DB1A27" w:rsidRPr="003C703D">
        <w:rPr>
          <w:sz w:val="22"/>
          <w:szCs w:val="22"/>
        </w:rPr>
        <w:t>E</w:t>
      </w:r>
      <w:r w:rsidRPr="003C703D">
        <w:rPr>
          <w:sz w:val="22"/>
          <w:szCs w:val="22"/>
        </w:rPr>
        <w:t xml:space="preserve">xecutant are </w:t>
      </w:r>
      <w:r w:rsidR="00DB1A27" w:rsidRPr="003C703D">
        <w:rPr>
          <w:sz w:val="22"/>
          <w:szCs w:val="22"/>
        </w:rPr>
        <w:t>obligația</w:t>
      </w:r>
      <w:r w:rsidRPr="003C703D">
        <w:rPr>
          <w:sz w:val="22"/>
          <w:szCs w:val="22"/>
        </w:rPr>
        <w:t xml:space="preserve"> de a asigura instrumentele, utilajele şi materialele necesare pentru verificarea, măsurarea şi testarea lucrărilor. Costul probelor şi încercărilor, inclusiv manopera aferentă acestora, revin promitentului-executant.</w:t>
      </w:r>
    </w:p>
    <w:p w14:paraId="6BA7A703" w14:textId="77777777" w:rsidR="00290E1A" w:rsidRPr="003C703D" w:rsidRDefault="00290E1A" w:rsidP="00D11EEE">
      <w:pPr>
        <w:pStyle w:val="Bodytext20"/>
        <w:numPr>
          <w:ilvl w:val="1"/>
          <w:numId w:val="1"/>
        </w:numPr>
        <w:shd w:val="clear" w:color="auto" w:fill="auto"/>
        <w:tabs>
          <w:tab w:val="left" w:pos="519"/>
        </w:tabs>
        <w:spacing w:after="0" w:line="288" w:lineRule="auto"/>
        <w:ind w:firstLine="0"/>
        <w:rPr>
          <w:sz w:val="22"/>
          <w:szCs w:val="22"/>
        </w:rPr>
      </w:pPr>
      <w:r w:rsidRPr="003C703D">
        <w:rPr>
          <w:sz w:val="22"/>
          <w:szCs w:val="22"/>
        </w:rPr>
        <w:t xml:space="preserve">Promitentul-executant are </w:t>
      </w:r>
      <w:r w:rsidR="00DB1A27" w:rsidRPr="003C703D">
        <w:rPr>
          <w:sz w:val="22"/>
          <w:szCs w:val="22"/>
        </w:rPr>
        <w:t>obligația</w:t>
      </w:r>
      <w:r w:rsidRPr="003C703D">
        <w:rPr>
          <w:sz w:val="22"/>
          <w:szCs w:val="22"/>
        </w:rPr>
        <w:t xml:space="preserve"> de a nu acoperi lucrările care devin ascunse, fără aprobarea achizitorului, promitentul-executant având </w:t>
      </w:r>
      <w:r w:rsidR="00DB1A27" w:rsidRPr="003C703D">
        <w:rPr>
          <w:sz w:val="22"/>
          <w:szCs w:val="22"/>
        </w:rPr>
        <w:t>obligația</w:t>
      </w:r>
      <w:r w:rsidRPr="003C703D">
        <w:rPr>
          <w:sz w:val="22"/>
          <w:szCs w:val="22"/>
        </w:rPr>
        <w:t xml:space="preserve"> de a notifica promitentului- achizitor, ori de câte ori astfel de lucrări sunt finalizate, pentru a fi examinate şi măsurate.</w:t>
      </w:r>
    </w:p>
    <w:p w14:paraId="19BF1F58" w14:textId="77777777" w:rsidR="00290E1A" w:rsidRPr="003C703D" w:rsidRDefault="00290E1A" w:rsidP="00D11EEE">
      <w:pPr>
        <w:pStyle w:val="Bodytext20"/>
        <w:numPr>
          <w:ilvl w:val="1"/>
          <w:numId w:val="1"/>
        </w:numPr>
        <w:shd w:val="clear" w:color="auto" w:fill="auto"/>
        <w:tabs>
          <w:tab w:val="left" w:pos="514"/>
        </w:tabs>
        <w:spacing w:after="0" w:line="288" w:lineRule="auto"/>
        <w:ind w:firstLine="0"/>
        <w:rPr>
          <w:sz w:val="22"/>
          <w:szCs w:val="22"/>
        </w:rPr>
      </w:pPr>
      <w:r w:rsidRPr="003C703D">
        <w:rPr>
          <w:sz w:val="22"/>
          <w:szCs w:val="22"/>
        </w:rPr>
        <w:t xml:space="preserve">Promitentul-executant are </w:t>
      </w:r>
      <w:r w:rsidR="00DB1A27" w:rsidRPr="003C703D">
        <w:rPr>
          <w:sz w:val="22"/>
          <w:szCs w:val="22"/>
        </w:rPr>
        <w:t>obligația</w:t>
      </w:r>
      <w:r w:rsidRPr="003C703D">
        <w:rPr>
          <w:sz w:val="22"/>
          <w:szCs w:val="22"/>
        </w:rPr>
        <w:t xml:space="preserve"> ca toate lucrările ce se execută la </w:t>
      </w:r>
      <w:r w:rsidR="00DB1A27" w:rsidRPr="003C703D">
        <w:rPr>
          <w:sz w:val="22"/>
          <w:szCs w:val="22"/>
        </w:rPr>
        <w:t>fațada</w:t>
      </w:r>
      <w:r w:rsidRPr="003C703D">
        <w:rPr>
          <w:sz w:val="22"/>
          <w:szCs w:val="22"/>
        </w:rPr>
        <w:t xml:space="preserve"> imobilelor să fie executate numai cu dispozitive agrementate, fără a utiliza schele sau dispozitive improvizate.</w:t>
      </w:r>
    </w:p>
    <w:p w14:paraId="5422332E" w14:textId="77777777" w:rsidR="00290E1A" w:rsidRPr="003C703D" w:rsidRDefault="00290E1A" w:rsidP="00D11EEE">
      <w:pPr>
        <w:pStyle w:val="Bodytext20"/>
        <w:numPr>
          <w:ilvl w:val="1"/>
          <w:numId w:val="1"/>
        </w:numPr>
        <w:shd w:val="clear" w:color="auto" w:fill="auto"/>
        <w:tabs>
          <w:tab w:val="left" w:pos="514"/>
        </w:tabs>
        <w:spacing w:after="0" w:line="288" w:lineRule="auto"/>
        <w:ind w:firstLine="0"/>
        <w:rPr>
          <w:sz w:val="22"/>
          <w:szCs w:val="22"/>
        </w:rPr>
      </w:pPr>
      <w:r w:rsidRPr="003C703D">
        <w:rPr>
          <w:sz w:val="22"/>
          <w:szCs w:val="22"/>
        </w:rPr>
        <w:t xml:space="preserve">Promitentul-executant are </w:t>
      </w:r>
      <w:r w:rsidR="00DB1A27" w:rsidRPr="003C703D">
        <w:rPr>
          <w:sz w:val="22"/>
          <w:szCs w:val="22"/>
        </w:rPr>
        <w:t>obligația</w:t>
      </w:r>
      <w:r w:rsidRPr="003C703D">
        <w:rPr>
          <w:sz w:val="22"/>
          <w:szCs w:val="22"/>
        </w:rPr>
        <w:t xml:space="preserve"> ca la finalizarea lucrărilor, zona afectată de lucrări sa fie predată la stadiul </w:t>
      </w:r>
      <w:r w:rsidR="00DB1A27" w:rsidRPr="003C703D">
        <w:rPr>
          <w:sz w:val="22"/>
          <w:szCs w:val="22"/>
        </w:rPr>
        <w:t>inițial</w:t>
      </w:r>
      <w:r w:rsidRPr="003C703D">
        <w:rPr>
          <w:sz w:val="22"/>
          <w:szCs w:val="22"/>
        </w:rPr>
        <w:t xml:space="preserve"> începerii acestora (</w:t>
      </w:r>
      <w:r w:rsidR="00DB1A27" w:rsidRPr="003C703D">
        <w:rPr>
          <w:sz w:val="22"/>
          <w:szCs w:val="22"/>
        </w:rPr>
        <w:t>spatii</w:t>
      </w:r>
      <w:r w:rsidRPr="003C703D">
        <w:rPr>
          <w:sz w:val="22"/>
          <w:szCs w:val="22"/>
        </w:rPr>
        <w:t xml:space="preserve"> verzi, gard împrejmuire , etc).</w:t>
      </w:r>
    </w:p>
    <w:p w14:paraId="3F125F1A" w14:textId="77777777" w:rsidR="00F27CC5" w:rsidRPr="003C703D" w:rsidRDefault="00F27CC5" w:rsidP="00D11EEE">
      <w:pPr>
        <w:pStyle w:val="Bodytext20"/>
        <w:numPr>
          <w:ilvl w:val="1"/>
          <w:numId w:val="1"/>
        </w:numPr>
        <w:shd w:val="clear" w:color="auto" w:fill="auto"/>
        <w:tabs>
          <w:tab w:val="left" w:pos="514"/>
        </w:tabs>
        <w:spacing w:after="0" w:line="288" w:lineRule="auto"/>
        <w:ind w:firstLine="0"/>
        <w:rPr>
          <w:sz w:val="22"/>
          <w:szCs w:val="22"/>
        </w:rPr>
      </w:pPr>
      <w:r w:rsidRPr="003C703D">
        <w:rPr>
          <w:sz w:val="22"/>
          <w:szCs w:val="22"/>
        </w:rPr>
        <w:t>Dacă Promitentul Prestator este o asociere alcătuită din două sau mai multe persoane juridice, acestea vor răspunde solidar de îndeplinirea obligaţiilor asumate prin prezentul Acord cadru.</w:t>
      </w:r>
    </w:p>
    <w:p w14:paraId="3ED737CB" w14:textId="77777777" w:rsidR="00F27CC5" w:rsidRPr="003C703D" w:rsidRDefault="00F27CC5" w:rsidP="00D11EEE">
      <w:pPr>
        <w:pStyle w:val="Bodytext20"/>
        <w:numPr>
          <w:ilvl w:val="1"/>
          <w:numId w:val="1"/>
        </w:numPr>
        <w:shd w:val="clear" w:color="auto" w:fill="auto"/>
        <w:tabs>
          <w:tab w:val="left" w:pos="514"/>
        </w:tabs>
        <w:spacing w:after="0" w:line="288" w:lineRule="auto"/>
        <w:ind w:firstLine="0"/>
        <w:rPr>
          <w:sz w:val="22"/>
          <w:szCs w:val="22"/>
        </w:rPr>
      </w:pPr>
      <w:r w:rsidRPr="003C703D">
        <w:rPr>
          <w:sz w:val="22"/>
          <w:szCs w:val="22"/>
        </w:rPr>
        <w:t xml:space="preserve">Orice modificare a </w:t>
      </w:r>
      <w:r w:rsidR="00DB1A27" w:rsidRPr="003C703D">
        <w:rPr>
          <w:sz w:val="22"/>
          <w:szCs w:val="22"/>
        </w:rPr>
        <w:t>componenței</w:t>
      </w:r>
      <w:r w:rsidRPr="003C703D">
        <w:rPr>
          <w:sz w:val="22"/>
          <w:szCs w:val="22"/>
        </w:rPr>
        <w:t xml:space="preserve"> asocierii, fără </w:t>
      </w:r>
      <w:r w:rsidR="00DB1A27" w:rsidRPr="003C703D">
        <w:rPr>
          <w:sz w:val="22"/>
          <w:szCs w:val="22"/>
        </w:rPr>
        <w:t>consimțământul</w:t>
      </w:r>
      <w:r w:rsidRPr="003C703D">
        <w:rPr>
          <w:sz w:val="22"/>
          <w:szCs w:val="22"/>
        </w:rPr>
        <w:t xml:space="preserve"> scris prealabil al Promitentului Achizitor, va fi considerată o încălcare a Acordului cadru.</w:t>
      </w:r>
    </w:p>
    <w:p w14:paraId="61844E4C" w14:textId="77777777" w:rsidR="00406131" w:rsidRPr="003C703D" w:rsidRDefault="00406131" w:rsidP="00D11EEE">
      <w:pPr>
        <w:pStyle w:val="Bodytext20"/>
        <w:shd w:val="clear" w:color="auto" w:fill="auto"/>
        <w:tabs>
          <w:tab w:val="left" w:pos="600"/>
        </w:tabs>
        <w:spacing w:after="0" w:line="288" w:lineRule="auto"/>
        <w:ind w:firstLine="0"/>
        <w:rPr>
          <w:sz w:val="22"/>
          <w:szCs w:val="22"/>
        </w:rPr>
      </w:pPr>
    </w:p>
    <w:p w14:paraId="2BBC9480" w14:textId="77777777" w:rsidR="004D14B7" w:rsidRPr="003C703D" w:rsidRDefault="00E47D66" w:rsidP="00D11EEE">
      <w:pPr>
        <w:pStyle w:val="Heading10"/>
        <w:keepNext/>
        <w:keepLines/>
        <w:shd w:val="clear" w:color="auto" w:fill="auto"/>
        <w:spacing w:after="0" w:line="288" w:lineRule="auto"/>
        <w:rPr>
          <w:sz w:val="22"/>
          <w:szCs w:val="22"/>
        </w:rPr>
      </w:pPr>
      <w:bookmarkStart w:id="14" w:name="bookmark11"/>
      <w:r w:rsidRPr="003C703D">
        <w:rPr>
          <w:sz w:val="22"/>
          <w:szCs w:val="22"/>
        </w:rPr>
        <w:t>8.</w:t>
      </w:r>
      <w:r w:rsidR="00DB1A27" w:rsidRPr="003C703D">
        <w:rPr>
          <w:sz w:val="22"/>
          <w:szCs w:val="22"/>
        </w:rPr>
        <w:tab/>
      </w:r>
      <w:r w:rsidRPr="003C703D">
        <w:rPr>
          <w:sz w:val="22"/>
          <w:szCs w:val="22"/>
        </w:rPr>
        <w:t>Obligaţiile promitentului-achizitor</w:t>
      </w:r>
      <w:bookmarkEnd w:id="14"/>
    </w:p>
    <w:p w14:paraId="7C99B2A3" w14:textId="77777777" w:rsidR="004D14B7" w:rsidRPr="003C703D" w:rsidRDefault="00E47D66" w:rsidP="00D11EEE">
      <w:pPr>
        <w:pStyle w:val="Bodytext20"/>
        <w:numPr>
          <w:ilvl w:val="0"/>
          <w:numId w:val="4"/>
        </w:numPr>
        <w:shd w:val="clear" w:color="auto" w:fill="auto"/>
        <w:spacing w:after="0" w:line="288" w:lineRule="auto"/>
        <w:ind w:firstLine="0"/>
        <w:rPr>
          <w:sz w:val="22"/>
          <w:szCs w:val="22"/>
        </w:rPr>
      </w:pPr>
      <w:r w:rsidRPr="003C703D">
        <w:rPr>
          <w:sz w:val="22"/>
          <w:szCs w:val="22"/>
        </w:rPr>
        <w:t>Promitentul-</w:t>
      </w:r>
      <w:r w:rsidR="00DB1A27" w:rsidRPr="003C703D">
        <w:rPr>
          <w:sz w:val="22"/>
          <w:szCs w:val="22"/>
        </w:rPr>
        <w:t>A</w:t>
      </w:r>
      <w:r w:rsidRPr="003C703D">
        <w:rPr>
          <w:sz w:val="22"/>
          <w:szCs w:val="22"/>
        </w:rPr>
        <w:t>chizitor se obligă ca, în baza contractelor subsecvente atribuite promitentului-executant, să</w:t>
      </w:r>
      <w:r w:rsidR="00F27CC5" w:rsidRPr="003C703D">
        <w:rPr>
          <w:sz w:val="22"/>
          <w:szCs w:val="22"/>
        </w:rPr>
        <w:t xml:space="preserve"> achiziționeze lucrări de </w:t>
      </w:r>
      <w:r w:rsidR="00F27CC5" w:rsidRPr="003C703D">
        <w:rPr>
          <w:b/>
          <w:i/>
          <w:sz w:val="22"/>
          <w:szCs w:val="22"/>
        </w:rPr>
        <w:t>”</w:t>
      </w:r>
      <w:r w:rsidR="00F27CC5" w:rsidRPr="003C703D">
        <w:rPr>
          <w:rFonts w:eastAsia="Calibri"/>
          <w:b/>
          <w:bCs/>
          <w:i/>
          <w:sz w:val="22"/>
          <w:szCs w:val="22"/>
        </w:rPr>
        <w:t>Lucrări de întreținere și reparații curente la unitățile de învățământ și imobilele administrate de către Direcția generală de administrare a patrimoniului imobiliar Sectorul 2</w:t>
      </w:r>
      <w:r w:rsidR="00F27CC5" w:rsidRPr="003C703D">
        <w:rPr>
          <w:b/>
          <w:i/>
          <w:sz w:val="22"/>
          <w:szCs w:val="22"/>
        </w:rPr>
        <w:t>”</w:t>
      </w:r>
      <w:r w:rsidR="00F27CC5" w:rsidRPr="003C703D">
        <w:rPr>
          <w:rFonts w:eastAsia="Calibri"/>
          <w:b/>
          <w:bCs/>
          <w:sz w:val="22"/>
          <w:szCs w:val="22"/>
        </w:rPr>
        <w:t xml:space="preserve">  </w:t>
      </w:r>
      <w:r w:rsidR="00F27CC5" w:rsidRPr="003C703D">
        <w:rPr>
          <w:sz w:val="22"/>
          <w:szCs w:val="22"/>
        </w:rPr>
        <w:t xml:space="preserve">prevăzute în anexă, în condițiile convenite în prezentul </w:t>
      </w:r>
      <w:r w:rsidR="00DB1A27" w:rsidRPr="003C703D">
        <w:rPr>
          <w:sz w:val="22"/>
          <w:szCs w:val="22"/>
        </w:rPr>
        <w:t>A</w:t>
      </w:r>
      <w:r w:rsidR="00F27CC5" w:rsidRPr="003C703D">
        <w:rPr>
          <w:sz w:val="22"/>
          <w:szCs w:val="22"/>
        </w:rPr>
        <w:t>cord-cadru</w:t>
      </w:r>
    </w:p>
    <w:p w14:paraId="2F6703A3" w14:textId="77777777" w:rsidR="004D14B7" w:rsidRPr="003C703D" w:rsidRDefault="00DB1A27" w:rsidP="00D11EEE">
      <w:pPr>
        <w:pStyle w:val="Bodytext20"/>
        <w:shd w:val="clear" w:color="auto" w:fill="auto"/>
        <w:spacing w:after="0" w:line="288" w:lineRule="auto"/>
        <w:ind w:firstLine="0"/>
        <w:rPr>
          <w:sz w:val="22"/>
          <w:szCs w:val="22"/>
        </w:rPr>
      </w:pPr>
      <w:r w:rsidRPr="003C703D">
        <w:rPr>
          <w:sz w:val="22"/>
          <w:szCs w:val="22"/>
        </w:rPr>
        <w:t>8.2.</w:t>
      </w:r>
      <w:r w:rsidRPr="003C703D">
        <w:rPr>
          <w:sz w:val="22"/>
          <w:szCs w:val="22"/>
        </w:rPr>
        <w:tab/>
      </w:r>
      <w:r w:rsidR="00E47D66" w:rsidRPr="003C703D">
        <w:rPr>
          <w:sz w:val="22"/>
          <w:szCs w:val="22"/>
        </w:rPr>
        <w:t>Promitentul-</w:t>
      </w:r>
      <w:r w:rsidRPr="003C703D">
        <w:rPr>
          <w:sz w:val="22"/>
          <w:szCs w:val="22"/>
        </w:rPr>
        <w:t>A</w:t>
      </w:r>
      <w:r w:rsidR="00E47D66" w:rsidRPr="003C703D">
        <w:rPr>
          <w:sz w:val="22"/>
          <w:szCs w:val="22"/>
        </w:rPr>
        <w:t xml:space="preserve">chizitor se obligă să nu iniţieze, pe durata prezentului </w:t>
      </w:r>
      <w:r w:rsidRPr="003C703D">
        <w:rPr>
          <w:sz w:val="22"/>
          <w:szCs w:val="22"/>
        </w:rPr>
        <w:t>A</w:t>
      </w:r>
      <w:r w:rsidR="00E47D66" w:rsidRPr="003C703D">
        <w:rPr>
          <w:sz w:val="22"/>
          <w:szCs w:val="22"/>
        </w:rPr>
        <w:t xml:space="preserve">cord-cadru, o nouă procedură de atribuire, atunci când intenţionează să achiziţioneze lucrări care fac obiectul prezentului </w:t>
      </w:r>
      <w:r w:rsidRPr="003C703D">
        <w:rPr>
          <w:sz w:val="22"/>
          <w:szCs w:val="22"/>
        </w:rPr>
        <w:t>A</w:t>
      </w:r>
      <w:r w:rsidR="00E47D66" w:rsidRPr="003C703D">
        <w:rPr>
          <w:sz w:val="22"/>
          <w:szCs w:val="22"/>
        </w:rPr>
        <w:t xml:space="preserve">cord-cadru, cu </w:t>
      </w:r>
      <w:r w:rsidRPr="003C703D">
        <w:rPr>
          <w:sz w:val="22"/>
          <w:szCs w:val="22"/>
        </w:rPr>
        <w:t>excepția</w:t>
      </w:r>
      <w:r w:rsidR="00E47D66" w:rsidRPr="003C703D">
        <w:rPr>
          <w:sz w:val="22"/>
          <w:szCs w:val="22"/>
        </w:rPr>
        <w:t xml:space="preserve"> cazului </w:t>
      </w:r>
      <w:r w:rsidR="0096479F" w:rsidRPr="003C703D">
        <w:rPr>
          <w:sz w:val="22"/>
          <w:szCs w:val="22"/>
        </w:rPr>
        <w:t>în care Promitentul-E</w:t>
      </w:r>
      <w:r w:rsidR="00E47D66" w:rsidRPr="003C703D">
        <w:rPr>
          <w:sz w:val="22"/>
          <w:szCs w:val="22"/>
        </w:rPr>
        <w:t>xecutant declară că nu mai are capacitatea de a le executa.</w:t>
      </w:r>
    </w:p>
    <w:p w14:paraId="1E0357C3" w14:textId="77777777" w:rsidR="00D11EEE" w:rsidRPr="003C703D" w:rsidRDefault="00DB1A27" w:rsidP="00D11EEE">
      <w:pPr>
        <w:pStyle w:val="Bodytext20"/>
        <w:shd w:val="clear" w:color="auto" w:fill="auto"/>
        <w:tabs>
          <w:tab w:val="left" w:pos="485"/>
        </w:tabs>
        <w:spacing w:after="0" w:line="288" w:lineRule="auto"/>
        <w:ind w:firstLine="0"/>
        <w:rPr>
          <w:sz w:val="22"/>
          <w:szCs w:val="22"/>
        </w:rPr>
      </w:pPr>
      <w:r w:rsidRPr="003C703D">
        <w:rPr>
          <w:sz w:val="22"/>
          <w:szCs w:val="22"/>
        </w:rPr>
        <w:t>8.3.</w:t>
      </w:r>
      <w:r w:rsidRPr="003C703D">
        <w:rPr>
          <w:sz w:val="22"/>
          <w:szCs w:val="22"/>
        </w:rPr>
        <w:tab/>
      </w:r>
      <w:proofErr w:type="spellStart"/>
      <w:r w:rsidR="00E47D66" w:rsidRPr="003C703D">
        <w:rPr>
          <w:sz w:val="22"/>
          <w:szCs w:val="22"/>
        </w:rPr>
        <w:t>Promitentul-achizitor</w:t>
      </w:r>
      <w:proofErr w:type="spellEnd"/>
      <w:r w:rsidR="00E47D66" w:rsidRPr="003C703D">
        <w:rPr>
          <w:sz w:val="22"/>
          <w:szCs w:val="22"/>
        </w:rPr>
        <w:t xml:space="preserve"> </w:t>
      </w:r>
      <w:proofErr w:type="spellStart"/>
      <w:r w:rsidR="00E47D66" w:rsidRPr="003C703D">
        <w:rPr>
          <w:sz w:val="22"/>
          <w:szCs w:val="22"/>
        </w:rPr>
        <w:t>este</w:t>
      </w:r>
      <w:proofErr w:type="spellEnd"/>
      <w:r w:rsidR="00E47D66" w:rsidRPr="003C703D">
        <w:rPr>
          <w:sz w:val="22"/>
          <w:szCs w:val="22"/>
        </w:rPr>
        <w:t xml:space="preserve"> </w:t>
      </w:r>
      <w:proofErr w:type="spellStart"/>
      <w:r w:rsidR="00E47D66" w:rsidRPr="003C703D">
        <w:rPr>
          <w:sz w:val="22"/>
          <w:szCs w:val="22"/>
        </w:rPr>
        <w:t>îndreptăţit</w:t>
      </w:r>
      <w:proofErr w:type="spellEnd"/>
      <w:r w:rsidR="00E47D66" w:rsidRPr="003C703D">
        <w:rPr>
          <w:sz w:val="22"/>
          <w:szCs w:val="22"/>
        </w:rPr>
        <w:t xml:space="preserve"> </w:t>
      </w:r>
      <w:proofErr w:type="spellStart"/>
      <w:r w:rsidR="00E47D66" w:rsidRPr="003C703D">
        <w:rPr>
          <w:sz w:val="22"/>
          <w:szCs w:val="22"/>
        </w:rPr>
        <w:t>să</w:t>
      </w:r>
      <w:proofErr w:type="spellEnd"/>
      <w:r w:rsidR="00E47D66" w:rsidRPr="003C703D">
        <w:rPr>
          <w:sz w:val="22"/>
          <w:szCs w:val="22"/>
        </w:rPr>
        <w:t xml:space="preserve"> </w:t>
      </w:r>
      <w:proofErr w:type="spellStart"/>
      <w:r w:rsidR="00E47D66" w:rsidRPr="003C703D">
        <w:rPr>
          <w:sz w:val="22"/>
          <w:szCs w:val="22"/>
        </w:rPr>
        <w:t>iniţieze</w:t>
      </w:r>
      <w:proofErr w:type="spellEnd"/>
      <w:r w:rsidR="00E47D66" w:rsidRPr="003C703D">
        <w:rPr>
          <w:sz w:val="22"/>
          <w:szCs w:val="22"/>
        </w:rPr>
        <w:t xml:space="preserve"> o </w:t>
      </w:r>
      <w:proofErr w:type="spellStart"/>
      <w:r w:rsidR="00E47D66" w:rsidRPr="003C703D">
        <w:rPr>
          <w:sz w:val="22"/>
          <w:szCs w:val="22"/>
        </w:rPr>
        <w:t>procedură</w:t>
      </w:r>
      <w:proofErr w:type="spellEnd"/>
      <w:r w:rsidR="00E47D66" w:rsidRPr="003C703D">
        <w:rPr>
          <w:sz w:val="22"/>
          <w:szCs w:val="22"/>
        </w:rPr>
        <w:t xml:space="preserve"> de </w:t>
      </w:r>
      <w:proofErr w:type="spellStart"/>
      <w:r w:rsidR="00E47D66" w:rsidRPr="003C703D">
        <w:rPr>
          <w:sz w:val="22"/>
          <w:szCs w:val="22"/>
        </w:rPr>
        <w:t>atribuire</w:t>
      </w:r>
      <w:proofErr w:type="spellEnd"/>
      <w:r w:rsidR="00E47D66" w:rsidRPr="003C703D">
        <w:rPr>
          <w:sz w:val="22"/>
          <w:szCs w:val="22"/>
        </w:rPr>
        <w:t xml:space="preserve">, </w:t>
      </w:r>
      <w:proofErr w:type="spellStart"/>
      <w:r w:rsidR="00E47D66" w:rsidRPr="003C703D">
        <w:rPr>
          <w:sz w:val="22"/>
          <w:szCs w:val="22"/>
        </w:rPr>
        <w:t>atunci</w:t>
      </w:r>
      <w:proofErr w:type="spellEnd"/>
      <w:r w:rsidR="00E47D66" w:rsidRPr="003C703D">
        <w:rPr>
          <w:sz w:val="22"/>
          <w:szCs w:val="22"/>
        </w:rPr>
        <w:t xml:space="preserve"> </w:t>
      </w:r>
      <w:proofErr w:type="spellStart"/>
      <w:r w:rsidR="00E47D66" w:rsidRPr="003C703D">
        <w:rPr>
          <w:sz w:val="22"/>
          <w:szCs w:val="22"/>
        </w:rPr>
        <w:t>când</w:t>
      </w:r>
      <w:proofErr w:type="spellEnd"/>
      <w:r w:rsidR="00E47D66" w:rsidRPr="003C703D">
        <w:rPr>
          <w:sz w:val="22"/>
          <w:szCs w:val="22"/>
        </w:rPr>
        <w:t xml:space="preserve"> </w:t>
      </w:r>
      <w:proofErr w:type="spellStart"/>
      <w:r w:rsidR="00E47D66" w:rsidRPr="003C703D">
        <w:rPr>
          <w:sz w:val="22"/>
          <w:szCs w:val="22"/>
        </w:rPr>
        <w:t>valoarea</w:t>
      </w:r>
      <w:proofErr w:type="spellEnd"/>
      <w:r w:rsidR="00E47D66" w:rsidRPr="003C703D">
        <w:rPr>
          <w:sz w:val="22"/>
          <w:szCs w:val="22"/>
        </w:rPr>
        <w:t xml:space="preserve"> </w:t>
      </w:r>
      <w:proofErr w:type="spellStart"/>
      <w:r w:rsidR="00E47D66" w:rsidRPr="003C703D">
        <w:rPr>
          <w:sz w:val="22"/>
          <w:szCs w:val="22"/>
        </w:rPr>
        <w:t>estimată</w:t>
      </w:r>
      <w:proofErr w:type="spellEnd"/>
      <w:r w:rsidR="00E47D66" w:rsidRPr="003C703D">
        <w:rPr>
          <w:sz w:val="22"/>
          <w:szCs w:val="22"/>
        </w:rPr>
        <w:t xml:space="preserve"> a </w:t>
      </w:r>
      <w:proofErr w:type="spellStart"/>
      <w:r w:rsidR="00E47D66" w:rsidRPr="003C703D">
        <w:rPr>
          <w:sz w:val="22"/>
          <w:szCs w:val="22"/>
        </w:rPr>
        <w:t>contractului</w:t>
      </w:r>
      <w:proofErr w:type="spellEnd"/>
      <w:r w:rsidR="00E47D66" w:rsidRPr="003C703D">
        <w:rPr>
          <w:sz w:val="22"/>
          <w:szCs w:val="22"/>
        </w:rPr>
        <w:t xml:space="preserve"> </w:t>
      </w:r>
      <w:proofErr w:type="spellStart"/>
      <w:r w:rsidR="00E47D66" w:rsidRPr="003C703D">
        <w:rPr>
          <w:sz w:val="22"/>
          <w:szCs w:val="22"/>
        </w:rPr>
        <w:t>subsecvent</w:t>
      </w:r>
      <w:proofErr w:type="spellEnd"/>
      <w:r w:rsidR="00E47D66" w:rsidRPr="003C703D">
        <w:rPr>
          <w:sz w:val="22"/>
          <w:szCs w:val="22"/>
        </w:rPr>
        <w:t xml:space="preserve"> pe care </w:t>
      </w:r>
      <w:proofErr w:type="spellStart"/>
      <w:r w:rsidR="00E47D66" w:rsidRPr="003C703D">
        <w:rPr>
          <w:sz w:val="22"/>
          <w:szCs w:val="22"/>
        </w:rPr>
        <w:t>intenţionează</w:t>
      </w:r>
      <w:proofErr w:type="spellEnd"/>
      <w:r w:rsidR="00E47D66" w:rsidRPr="003C703D">
        <w:rPr>
          <w:sz w:val="22"/>
          <w:szCs w:val="22"/>
        </w:rPr>
        <w:t xml:space="preserve"> </w:t>
      </w:r>
      <w:proofErr w:type="spellStart"/>
      <w:r w:rsidR="00E47D66" w:rsidRPr="003C703D">
        <w:rPr>
          <w:sz w:val="22"/>
          <w:szCs w:val="22"/>
        </w:rPr>
        <w:t>să</w:t>
      </w:r>
      <w:proofErr w:type="spellEnd"/>
      <w:r w:rsidR="00E47D66" w:rsidRPr="003C703D">
        <w:rPr>
          <w:sz w:val="22"/>
          <w:szCs w:val="22"/>
        </w:rPr>
        <w:t xml:space="preserve"> </w:t>
      </w:r>
      <w:proofErr w:type="spellStart"/>
      <w:r w:rsidR="00E47D66" w:rsidRPr="003C703D">
        <w:rPr>
          <w:sz w:val="22"/>
          <w:szCs w:val="22"/>
        </w:rPr>
        <w:t>îl</w:t>
      </w:r>
      <w:proofErr w:type="spellEnd"/>
      <w:r w:rsidR="00E47D66" w:rsidRPr="003C703D">
        <w:rPr>
          <w:sz w:val="22"/>
          <w:szCs w:val="22"/>
        </w:rPr>
        <w:t xml:space="preserve"> </w:t>
      </w:r>
      <w:proofErr w:type="spellStart"/>
      <w:r w:rsidR="00E47D66" w:rsidRPr="003C703D">
        <w:rPr>
          <w:sz w:val="22"/>
          <w:szCs w:val="22"/>
        </w:rPr>
        <w:t>atribuie</w:t>
      </w:r>
      <w:proofErr w:type="spellEnd"/>
      <w:r w:rsidR="00E47D66" w:rsidRPr="003C703D">
        <w:rPr>
          <w:sz w:val="22"/>
          <w:szCs w:val="22"/>
        </w:rPr>
        <w:t xml:space="preserve">, </w:t>
      </w:r>
      <w:proofErr w:type="spellStart"/>
      <w:r w:rsidR="00E47D66" w:rsidRPr="003C703D">
        <w:rPr>
          <w:sz w:val="22"/>
          <w:szCs w:val="22"/>
        </w:rPr>
        <w:t>cumulată</w:t>
      </w:r>
      <w:proofErr w:type="spellEnd"/>
      <w:r w:rsidR="00E47D66" w:rsidRPr="003C703D">
        <w:rPr>
          <w:sz w:val="22"/>
          <w:szCs w:val="22"/>
        </w:rPr>
        <w:t xml:space="preserve"> cu </w:t>
      </w:r>
      <w:proofErr w:type="spellStart"/>
      <w:r w:rsidR="00E47D66" w:rsidRPr="003C703D">
        <w:rPr>
          <w:sz w:val="22"/>
          <w:szCs w:val="22"/>
        </w:rPr>
        <w:t>suma</w:t>
      </w:r>
      <w:proofErr w:type="spellEnd"/>
      <w:r w:rsidR="00E47D66" w:rsidRPr="003C703D">
        <w:rPr>
          <w:sz w:val="22"/>
          <w:szCs w:val="22"/>
        </w:rPr>
        <w:t xml:space="preserve"> </w:t>
      </w:r>
      <w:proofErr w:type="spellStart"/>
      <w:r w:rsidR="00E47D66" w:rsidRPr="003C703D">
        <w:rPr>
          <w:sz w:val="22"/>
          <w:szCs w:val="22"/>
        </w:rPr>
        <w:t>contractelor</w:t>
      </w:r>
      <w:proofErr w:type="spellEnd"/>
      <w:r w:rsidR="00E47D66" w:rsidRPr="003C703D">
        <w:rPr>
          <w:sz w:val="22"/>
          <w:szCs w:val="22"/>
        </w:rPr>
        <w:t xml:space="preserve"> </w:t>
      </w:r>
      <w:proofErr w:type="spellStart"/>
      <w:r w:rsidR="00E47D66" w:rsidRPr="003C703D">
        <w:rPr>
          <w:sz w:val="22"/>
          <w:szCs w:val="22"/>
        </w:rPr>
        <w:t>subsecvente</w:t>
      </w:r>
      <w:proofErr w:type="spellEnd"/>
      <w:r w:rsidR="00E47D66" w:rsidRPr="003C703D">
        <w:rPr>
          <w:sz w:val="22"/>
          <w:szCs w:val="22"/>
        </w:rPr>
        <w:t xml:space="preserve"> </w:t>
      </w:r>
      <w:proofErr w:type="spellStart"/>
      <w:r w:rsidR="00E47D66" w:rsidRPr="003C703D">
        <w:rPr>
          <w:sz w:val="22"/>
          <w:szCs w:val="22"/>
        </w:rPr>
        <w:t>atribuite</w:t>
      </w:r>
      <w:proofErr w:type="spellEnd"/>
      <w:r w:rsidR="00E47D66" w:rsidRPr="003C703D">
        <w:rPr>
          <w:sz w:val="22"/>
          <w:szCs w:val="22"/>
        </w:rPr>
        <w:t xml:space="preserve"> anterior, </w:t>
      </w:r>
      <w:proofErr w:type="spellStart"/>
      <w:r w:rsidR="00E47D66" w:rsidRPr="003C703D">
        <w:rPr>
          <w:sz w:val="22"/>
          <w:szCs w:val="22"/>
        </w:rPr>
        <w:t>depăşeşte</w:t>
      </w:r>
      <w:proofErr w:type="spellEnd"/>
      <w:r w:rsidR="00E47D66" w:rsidRPr="003C703D">
        <w:rPr>
          <w:sz w:val="22"/>
          <w:szCs w:val="22"/>
        </w:rPr>
        <w:t xml:space="preserve"> o </w:t>
      </w:r>
      <w:proofErr w:type="spellStart"/>
      <w:r w:rsidR="00E47D66" w:rsidRPr="003C703D">
        <w:rPr>
          <w:sz w:val="22"/>
          <w:szCs w:val="22"/>
        </w:rPr>
        <w:t>valoare</w:t>
      </w:r>
      <w:proofErr w:type="spellEnd"/>
      <w:r w:rsidR="00E47D66" w:rsidRPr="003C703D">
        <w:rPr>
          <w:sz w:val="22"/>
          <w:szCs w:val="22"/>
        </w:rPr>
        <w:t xml:space="preserve"> </w:t>
      </w:r>
      <w:proofErr w:type="spellStart"/>
      <w:r w:rsidR="00E47D66" w:rsidRPr="003C703D">
        <w:rPr>
          <w:sz w:val="22"/>
          <w:szCs w:val="22"/>
        </w:rPr>
        <w:t>pentru</w:t>
      </w:r>
      <w:proofErr w:type="spellEnd"/>
      <w:r w:rsidR="00E47D66" w:rsidRPr="003C703D">
        <w:rPr>
          <w:sz w:val="22"/>
          <w:szCs w:val="22"/>
        </w:rPr>
        <w:t xml:space="preserve"> care </w:t>
      </w:r>
      <w:proofErr w:type="spellStart"/>
      <w:r w:rsidR="00E47D66" w:rsidRPr="003C703D">
        <w:rPr>
          <w:sz w:val="22"/>
          <w:szCs w:val="22"/>
        </w:rPr>
        <w:t>prevederile</w:t>
      </w:r>
      <w:proofErr w:type="spellEnd"/>
      <w:r w:rsidR="00E47D66" w:rsidRPr="003C703D">
        <w:rPr>
          <w:sz w:val="22"/>
          <w:szCs w:val="22"/>
        </w:rPr>
        <w:t xml:space="preserve"> </w:t>
      </w:r>
      <w:proofErr w:type="spellStart"/>
      <w:r w:rsidR="00E47D66" w:rsidRPr="003C703D">
        <w:rPr>
          <w:sz w:val="22"/>
          <w:szCs w:val="22"/>
        </w:rPr>
        <w:t>legale</w:t>
      </w:r>
      <w:proofErr w:type="spellEnd"/>
      <w:r w:rsidR="00E47D66" w:rsidRPr="003C703D">
        <w:rPr>
          <w:sz w:val="22"/>
          <w:szCs w:val="22"/>
        </w:rPr>
        <w:t xml:space="preserve"> </w:t>
      </w:r>
      <w:proofErr w:type="spellStart"/>
      <w:r w:rsidR="00E47D66" w:rsidRPr="003C703D">
        <w:rPr>
          <w:sz w:val="22"/>
          <w:szCs w:val="22"/>
        </w:rPr>
        <w:t>impun</w:t>
      </w:r>
      <w:proofErr w:type="spellEnd"/>
      <w:r w:rsidR="00E47D66" w:rsidRPr="003C703D">
        <w:rPr>
          <w:sz w:val="22"/>
          <w:szCs w:val="22"/>
        </w:rPr>
        <w:t xml:space="preserve"> </w:t>
      </w:r>
      <w:proofErr w:type="spellStart"/>
      <w:r w:rsidR="00E47D66" w:rsidRPr="003C703D">
        <w:rPr>
          <w:sz w:val="22"/>
          <w:szCs w:val="22"/>
        </w:rPr>
        <w:t>obligaţii</w:t>
      </w:r>
      <w:proofErr w:type="spellEnd"/>
      <w:r w:rsidR="00E47D66" w:rsidRPr="003C703D">
        <w:rPr>
          <w:sz w:val="22"/>
          <w:szCs w:val="22"/>
        </w:rPr>
        <w:t xml:space="preserve"> </w:t>
      </w:r>
      <w:proofErr w:type="spellStart"/>
      <w:r w:rsidR="00E47D66" w:rsidRPr="003C703D">
        <w:rPr>
          <w:sz w:val="22"/>
          <w:szCs w:val="22"/>
        </w:rPr>
        <w:t>în</w:t>
      </w:r>
      <w:proofErr w:type="spellEnd"/>
      <w:r w:rsidR="00E47D66" w:rsidRPr="003C703D">
        <w:rPr>
          <w:sz w:val="22"/>
          <w:szCs w:val="22"/>
        </w:rPr>
        <w:t xml:space="preserve"> </w:t>
      </w:r>
      <w:proofErr w:type="spellStart"/>
      <w:r w:rsidR="00E47D66" w:rsidRPr="003C703D">
        <w:rPr>
          <w:sz w:val="22"/>
          <w:szCs w:val="22"/>
        </w:rPr>
        <w:t>raport</w:t>
      </w:r>
      <w:proofErr w:type="spellEnd"/>
      <w:r w:rsidR="00E47D66" w:rsidRPr="003C703D">
        <w:rPr>
          <w:sz w:val="22"/>
          <w:szCs w:val="22"/>
        </w:rPr>
        <w:t xml:space="preserve"> cu </w:t>
      </w:r>
      <w:proofErr w:type="spellStart"/>
      <w:r w:rsidR="00E47D66" w:rsidRPr="003C703D">
        <w:rPr>
          <w:sz w:val="22"/>
          <w:szCs w:val="22"/>
        </w:rPr>
        <w:t>anumite</w:t>
      </w:r>
      <w:proofErr w:type="spellEnd"/>
      <w:r w:rsidR="00E47D66" w:rsidRPr="003C703D">
        <w:rPr>
          <w:sz w:val="22"/>
          <w:szCs w:val="22"/>
        </w:rPr>
        <w:t xml:space="preserve"> </w:t>
      </w:r>
      <w:proofErr w:type="spellStart"/>
      <w:r w:rsidR="00E47D66" w:rsidRPr="003C703D">
        <w:rPr>
          <w:sz w:val="22"/>
          <w:szCs w:val="22"/>
        </w:rPr>
        <w:lastRenderedPageBreak/>
        <w:t>praguri</w:t>
      </w:r>
      <w:proofErr w:type="spellEnd"/>
      <w:r w:rsidR="00E47D66" w:rsidRPr="003C703D">
        <w:rPr>
          <w:sz w:val="22"/>
          <w:szCs w:val="22"/>
        </w:rPr>
        <w:t xml:space="preserve"> </w:t>
      </w:r>
      <w:proofErr w:type="spellStart"/>
      <w:r w:rsidR="00E47D66" w:rsidRPr="003C703D">
        <w:rPr>
          <w:sz w:val="22"/>
          <w:szCs w:val="22"/>
        </w:rPr>
        <w:t>valorice</w:t>
      </w:r>
      <w:proofErr w:type="spellEnd"/>
      <w:r w:rsidR="00E47D66" w:rsidRPr="003C703D">
        <w:rPr>
          <w:sz w:val="22"/>
          <w:szCs w:val="22"/>
        </w:rPr>
        <w:t>.</w:t>
      </w:r>
    </w:p>
    <w:p w14:paraId="014A9BA0" w14:textId="77777777" w:rsidR="00D11EEE" w:rsidRPr="004426FB" w:rsidRDefault="00D11EEE" w:rsidP="00D11EEE">
      <w:pPr>
        <w:pStyle w:val="Bodytext20"/>
        <w:shd w:val="clear" w:color="auto" w:fill="auto"/>
        <w:tabs>
          <w:tab w:val="left" w:pos="485"/>
        </w:tabs>
        <w:spacing w:after="0" w:line="288" w:lineRule="auto"/>
        <w:ind w:firstLine="0"/>
        <w:rPr>
          <w:rFonts w:eastAsia="Calibri"/>
          <w:sz w:val="22"/>
          <w:szCs w:val="22"/>
          <w:lang w:val="it-IT" w:eastAsia="en-US"/>
        </w:rPr>
      </w:pPr>
      <w:r w:rsidRPr="003C703D">
        <w:rPr>
          <w:sz w:val="22"/>
          <w:szCs w:val="22"/>
          <w:lang w:val="ro-RO"/>
        </w:rPr>
        <w:t xml:space="preserve">8.4. </w:t>
      </w:r>
      <w:proofErr w:type="spellStart"/>
      <w:r w:rsidR="00494A40" w:rsidRPr="003C703D">
        <w:rPr>
          <w:sz w:val="22"/>
          <w:szCs w:val="22"/>
        </w:rPr>
        <w:t>În</w:t>
      </w:r>
      <w:proofErr w:type="spellEnd"/>
      <w:r w:rsidR="00494A40" w:rsidRPr="003C703D">
        <w:rPr>
          <w:sz w:val="22"/>
          <w:szCs w:val="22"/>
        </w:rPr>
        <w:t xml:space="preserve"> </w:t>
      </w:r>
      <w:proofErr w:type="spellStart"/>
      <w:r w:rsidR="00494A40" w:rsidRPr="003C703D">
        <w:rPr>
          <w:sz w:val="22"/>
          <w:szCs w:val="22"/>
        </w:rPr>
        <w:t>vederea</w:t>
      </w:r>
      <w:proofErr w:type="spellEnd"/>
      <w:r w:rsidR="00494A40" w:rsidRPr="003C703D">
        <w:rPr>
          <w:sz w:val="22"/>
          <w:szCs w:val="22"/>
        </w:rPr>
        <w:t xml:space="preserve"> </w:t>
      </w:r>
      <w:proofErr w:type="spellStart"/>
      <w:r w:rsidR="00494A40" w:rsidRPr="003C703D">
        <w:rPr>
          <w:sz w:val="22"/>
          <w:szCs w:val="22"/>
        </w:rPr>
        <w:t>încheierii</w:t>
      </w:r>
      <w:proofErr w:type="spellEnd"/>
      <w:r w:rsidR="00494A40" w:rsidRPr="003C703D">
        <w:rPr>
          <w:sz w:val="22"/>
          <w:szCs w:val="22"/>
        </w:rPr>
        <w:t xml:space="preserve"> </w:t>
      </w:r>
      <w:proofErr w:type="spellStart"/>
      <w:r w:rsidR="00494A40" w:rsidRPr="003C703D">
        <w:rPr>
          <w:sz w:val="22"/>
          <w:szCs w:val="22"/>
        </w:rPr>
        <w:t>unui</w:t>
      </w:r>
      <w:proofErr w:type="spellEnd"/>
      <w:r w:rsidR="00494A40" w:rsidRPr="003C703D">
        <w:rPr>
          <w:sz w:val="22"/>
          <w:szCs w:val="22"/>
        </w:rPr>
        <w:t xml:space="preserve"> contract subsecvent, </w:t>
      </w:r>
      <w:r w:rsidR="00494A40" w:rsidRPr="003C703D">
        <w:rPr>
          <w:rFonts w:eastAsia="Calibri"/>
          <w:sz w:val="22"/>
          <w:szCs w:val="22"/>
          <w:lang w:eastAsia="en-US"/>
        </w:rPr>
        <w:t xml:space="preserve">Promitentul- Achizitor va lansa o nota comanda prin indicarea unitatii/unitatilor de invatamant si/sau a imobilului/imobilelor unde sunt necesare lucrari de reparatii si intretinere. </w:t>
      </w:r>
      <w:bookmarkStart w:id="15" w:name="_Hlk111555880"/>
      <w:r w:rsidR="00494A40" w:rsidRPr="003C703D">
        <w:rPr>
          <w:rFonts w:eastAsia="Calibri"/>
          <w:sz w:val="22"/>
          <w:szCs w:val="22"/>
          <w:lang w:eastAsia="en-US"/>
        </w:rPr>
        <w:t xml:space="preserve">Promitentul – Executant va face fotografii, va efectua constatări la fața locului, va efectua măsurători și va transmite o lista cu necesarul de cantitati (deviz oferta), prelucrata in conformitate cu preturile ofertate in cadrul ofertei financiare anexa la acordul cadru si o descriere a lucrarilor ce urmeaza a se executa. </w:t>
      </w:r>
      <w:bookmarkEnd w:id="15"/>
      <w:r w:rsidR="00494A40" w:rsidRPr="004426FB">
        <w:rPr>
          <w:rFonts w:eastAsia="Calibri"/>
          <w:sz w:val="22"/>
          <w:szCs w:val="22"/>
          <w:lang w:val="it-IT" w:eastAsia="en-US"/>
        </w:rPr>
        <w:t>Promitentul-Achizitor va analiza si aviza aceste liste de cantitati care vor sta la baza încheierii contractului subsecvent.</w:t>
      </w:r>
    </w:p>
    <w:p w14:paraId="2640FD0D" w14:textId="77777777" w:rsidR="002B6C0F" w:rsidRPr="003C703D" w:rsidRDefault="00D11EEE" w:rsidP="00D11EEE">
      <w:pPr>
        <w:pStyle w:val="Bodytext20"/>
        <w:shd w:val="clear" w:color="auto" w:fill="auto"/>
        <w:tabs>
          <w:tab w:val="left" w:pos="485"/>
        </w:tabs>
        <w:spacing w:after="0" w:line="288" w:lineRule="auto"/>
        <w:ind w:firstLine="0"/>
        <w:rPr>
          <w:sz w:val="22"/>
          <w:szCs w:val="22"/>
        </w:rPr>
      </w:pPr>
      <w:r w:rsidRPr="004426FB">
        <w:rPr>
          <w:rFonts w:eastAsia="Calibri"/>
          <w:sz w:val="22"/>
          <w:szCs w:val="22"/>
          <w:lang w:val="it-IT" w:eastAsia="en-US"/>
        </w:rPr>
        <w:t xml:space="preserve">8.5. </w:t>
      </w:r>
      <w:r w:rsidR="00494A40" w:rsidRPr="003C703D">
        <w:rPr>
          <w:sz w:val="22"/>
          <w:szCs w:val="22"/>
        </w:rPr>
        <w:t xml:space="preserve">Va </w:t>
      </w:r>
      <w:proofErr w:type="spellStart"/>
      <w:r w:rsidR="00494A40" w:rsidRPr="003C703D">
        <w:rPr>
          <w:sz w:val="22"/>
          <w:szCs w:val="22"/>
        </w:rPr>
        <w:t>emite</w:t>
      </w:r>
      <w:proofErr w:type="spellEnd"/>
      <w:r w:rsidR="00494A40" w:rsidRPr="003C703D">
        <w:rPr>
          <w:sz w:val="22"/>
          <w:szCs w:val="22"/>
        </w:rPr>
        <w:t xml:space="preserve"> </w:t>
      </w:r>
      <w:proofErr w:type="spellStart"/>
      <w:r w:rsidR="00494A40" w:rsidRPr="003C703D">
        <w:rPr>
          <w:sz w:val="22"/>
          <w:szCs w:val="22"/>
        </w:rPr>
        <w:t>ordinul</w:t>
      </w:r>
      <w:proofErr w:type="spellEnd"/>
      <w:r w:rsidR="00494A40" w:rsidRPr="003C703D">
        <w:rPr>
          <w:sz w:val="22"/>
          <w:szCs w:val="22"/>
        </w:rPr>
        <w:t xml:space="preserve"> de </w:t>
      </w:r>
      <w:proofErr w:type="spellStart"/>
      <w:r w:rsidR="00494A40" w:rsidRPr="003C703D">
        <w:rPr>
          <w:sz w:val="22"/>
          <w:szCs w:val="22"/>
        </w:rPr>
        <w:t>începere</w:t>
      </w:r>
      <w:proofErr w:type="spellEnd"/>
      <w:r w:rsidR="00494A40" w:rsidRPr="003C703D">
        <w:rPr>
          <w:sz w:val="22"/>
          <w:szCs w:val="22"/>
        </w:rPr>
        <w:t xml:space="preserve"> </w:t>
      </w:r>
      <w:r w:rsidR="002B6C0F" w:rsidRPr="003C703D">
        <w:rPr>
          <w:sz w:val="22"/>
          <w:szCs w:val="22"/>
        </w:rPr>
        <w:t xml:space="preserve">a </w:t>
      </w:r>
      <w:proofErr w:type="spellStart"/>
      <w:r w:rsidR="002B6C0F" w:rsidRPr="003C703D">
        <w:rPr>
          <w:sz w:val="22"/>
          <w:szCs w:val="22"/>
        </w:rPr>
        <w:t>lucrarilor</w:t>
      </w:r>
      <w:proofErr w:type="spellEnd"/>
      <w:r w:rsidR="002B6C0F" w:rsidRPr="003C703D">
        <w:rPr>
          <w:sz w:val="22"/>
          <w:szCs w:val="22"/>
        </w:rPr>
        <w:t xml:space="preserve"> in termen de maxim 5 </w:t>
      </w:r>
      <w:proofErr w:type="spellStart"/>
      <w:r w:rsidR="002B6C0F" w:rsidRPr="003C703D">
        <w:rPr>
          <w:sz w:val="22"/>
          <w:szCs w:val="22"/>
        </w:rPr>
        <w:t>zile</w:t>
      </w:r>
      <w:proofErr w:type="spellEnd"/>
      <w:r w:rsidR="002B6C0F" w:rsidRPr="003C703D">
        <w:rPr>
          <w:sz w:val="22"/>
          <w:szCs w:val="22"/>
        </w:rPr>
        <w:t xml:space="preserve"> de la data </w:t>
      </w:r>
      <w:proofErr w:type="spellStart"/>
      <w:r w:rsidR="002B6C0F" w:rsidRPr="003C703D">
        <w:rPr>
          <w:sz w:val="22"/>
          <w:szCs w:val="22"/>
        </w:rPr>
        <w:t>constituirii</w:t>
      </w:r>
      <w:proofErr w:type="spellEnd"/>
      <w:r w:rsidR="002B6C0F" w:rsidRPr="003C703D">
        <w:rPr>
          <w:sz w:val="22"/>
          <w:szCs w:val="22"/>
        </w:rPr>
        <w:t xml:space="preserve"> </w:t>
      </w:r>
      <w:proofErr w:type="spellStart"/>
      <w:r w:rsidR="002B6C0F" w:rsidRPr="003C703D">
        <w:rPr>
          <w:sz w:val="22"/>
          <w:szCs w:val="22"/>
        </w:rPr>
        <w:t>garantiei</w:t>
      </w:r>
      <w:proofErr w:type="spellEnd"/>
      <w:r w:rsidR="002B6C0F" w:rsidRPr="003C703D">
        <w:rPr>
          <w:sz w:val="22"/>
          <w:szCs w:val="22"/>
        </w:rPr>
        <w:t xml:space="preserve"> de buna </w:t>
      </w:r>
      <w:proofErr w:type="spellStart"/>
      <w:r w:rsidR="002B6C0F" w:rsidRPr="003C703D">
        <w:rPr>
          <w:sz w:val="22"/>
          <w:szCs w:val="22"/>
        </w:rPr>
        <w:t>executie</w:t>
      </w:r>
      <w:proofErr w:type="spellEnd"/>
      <w:r w:rsidR="002B6C0F" w:rsidRPr="003C703D">
        <w:rPr>
          <w:sz w:val="22"/>
          <w:szCs w:val="22"/>
        </w:rPr>
        <w:t xml:space="preserve">, </w:t>
      </w:r>
      <w:proofErr w:type="spellStart"/>
      <w:r w:rsidR="002B6C0F" w:rsidRPr="003C703D">
        <w:rPr>
          <w:sz w:val="22"/>
          <w:szCs w:val="22"/>
        </w:rPr>
        <w:t>dupa</w:t>
      </w:r>
      <w:proofErr w:type="spellEnd"/>
      <w:r w:rsidR="002B6C0F" w:rsidRPr="003C703D">
        <w:rPr>
          <w:sz w:val="22"/>
          <w:szCs w:val="22"/>
        </w:rPr>
        <w:t xml:space="preserve"> </w:t>
      </w:r>
      <w:proofErr w:type="spellStart"/>
      <w:r w:rsidR="002B6C0F" w:rsidRPr="003C703D">
        <w:rPr>
          <w:sz w:val="22"/>
          <w:szCs w:val="22"/>
        </w:rPr>
        <w:t>semnarea</w:t>
      </w:r>
      <w:proofErr w:type="spellEnd"/>
      <w:r w:rsidR="002B6C0F" w:rsidRPr="003C703D">
        <w:rPr>
          <w:sz w:val="22"/>
          <w:szCs w:val="22"/>
        </w:rPr>
        <w:t xml:space="preserve"> </w:t>
      </w:r>
      <w:proofErr w:type="spellStart"/>
      <w:r w:rsidR="002B6C0F" w:rsidRPr="003C703D">
        <w:rPr>
          <w:sz w:val="22"/>
          <w:szCs w:val="22"/>
        </w:rPr>
        <w:t>contractului</w:t>
      </w:r>
      <w:proofErr w:type="spellEnd"/>
      <w:r w:rsidR="002B6C0F" w:rsidRPr="003C703D">
        <w:rPr>
          <w:sz w:val="22"/>
          <w:szCs w:val="22"/>
        </w:rPr>
        <w:t xml:space="preserve"> </w:t>
      </w:r>
      <w:proofErr w:type="spellStart"/>
      <w:r w:rsidR="002B6C0F" w:rsidRPr="003C703D">
        <w:rPr>
          <w:sz w:val="22"/>
          <w:szCs w:val="22"/>
        </w:rPr>
        <w:t>subsecvent</w:t>
      </w:r>
      <w:proofErr w:type="spellEnd"/>
      <w:r w:rsidR="002B6C0F" w:rsidRPr="003C703D">
        <w:rPr>
          <w:sz w:val="22"/>
          <w:szCs w:val="22"/>
        </w:rPr>
        <w:t>.</w:t>
      </w:r>
    </w:p>
    <w:p w14:paraId="2638B0D8" w14:textId="77777777" w:rsidR="00494A40" w:rsidRPr="004426FB" w:rsidRDefault="00494A40" w:rsidP="00D11EEE">
      <w:pPr>
        <w:spacing w:line="288" w:lineRule="auto"/>
        <w:jc w:val="both"/>
        <w:rPr>
          <w:rFonts w:ascii="Times New Roman" w:eastAsia="Calibri" w:hAnsi="Times New Roman" w:cs="Times New Roman"/>
          <w:color w:val="auto"/>
          <w:sz w:val="22"/>
          <w:szCs w:val="22"/>
          <w:lang w:val="it-IT" w:eastAsia="en-US" w:bidi="ar-SA"/>
        </w:rPr>
      </w:pPr>
    </w:p>
    <w:p w14:paraId="67E51AA2" w14:textId="77777777" w:rsidR="004D14B7" w:rsidRPr="003C703D" w:rsidRDefault="00E47D66" w:rsidP="00D11EEE">
      <w:pPr>
        <w:pStyle w:val="Heading10"/>
        <w:keepNext/>
        <w:keepLines/>
        <w:numPr>
          <w:ilvl w:val="0"/>
          <w:numId w:val="5"/>
        </w:numPr>
        <w:shd w:val="clear" w:color="auto" w:fill="auto"/>
        <w:tabs>
          <w:tab w:val="left" w:pos="312"/>
        </w:tabs>
        <w:spacing w:after="0" w:line="288" w:lineRule="auto"/>
        <w:rPr>
          <w:sz w:val="22"/>
          <w:szCs w:val="22"/>
        </w:rPr>
      </w:pPr>
      <w:bookmarkStart w:id="16" w:name="bookmark12"/>
      <w:proofErr w:type="spellStart"/>
      <w:r w:rsidRPr="003C703D">
        <w:rPr>
          <w:sz w:val="22"/>
          <w:szCs w:val="22"/>
        </w:rPr>
        <w:t>Documentele</w:t>
      </w:r>
      <w:proofErr w:type="spellEnd"/>
      <w:r w:rsidRPr="003C703D">
        <w:rPr>
          <w:sz w:val="22"/>
          <w:szCs w:val="22"/>
        </w:rPr>
        <w:t xml:space="preserve"> </w:t>
      </w:r>
      <w:proofErr w:type="spellStart"/>
      <w:r w:rsidR="00DB1A27" w:rsidRPr="003C703D">
        <w:rPr>
          <w:sz w:val="22"/>
          <w:szCs w:val="22"/>
        </w:rPr>
        <w:t>A</w:t>
      </w:r>
      <w:r w:rsidRPr="003C703D">
        <w:rPr>
          <w:sz w:val="22"/>
          <w:szCs w:val="22"/>
        </w:rPr>
        <w:t>cordului</w:t>
      </w:r>
      <w:proofErr w:type="spellEnd"/>
      <w:r w:rsidRPr="003C703D">
        <w:rPr>
          <w:sz w:val="22"/>
          <w:szCs w:val="22"/>
        </w:rPr>
        <w:t xml:space="preserve"> - </w:t>
      </w:r>
      <w:proofErr w:type="spellStart"/>
      <w:r w:rsidRPr="003C703D">
        <w:rPr>
          <w:sz w:val="22"/>
          <w:szCs w:val="22"/>
        </w:rPr>
        <w:t>cadru</w:t>
      </w:r>
      <w:proofErr w:type="spellEnd"/>
      <w:r w:rsidRPr="003C703D">
        <w:rPr>
          <w:sz w:val="22"/>
          <w:szCs w:val="22"/>
        </w:rPr>
        <w:t>:</w:t>
      </w:r>
      <w:bookmarkEnd w:id="16"/>
    </w:p>
    <w:p w14:paraId="5B3B97F9" w14:textId="77777777" w:rsidR="005F6917" w:rsidRPr="003C703D" w:rsidRDefault="005F6917" w:rsidP="00D11EEE">
      <w:pPr>
        <w:pStyle w:val="Bodytext20"/>
        <w:numPr>
          <w:ilvl w:val="0"/>
          <w:numId w:val="6"/>
        </w:numPr>
        <w:shd w:val="clear" w:color="auto" w:fill="auto"/>
        <w:tabs>
          <w:tab w:val="left" w:pos="270"/>
          <w:tab w:val="left" w:pos="851"/>
        </w:tabs>
        <w:spacing w:after="0" w:line="288" w:lineRule="auto"/>
        <w:ind w:firstLine="0"/>
        <w:rPr>
          <w:sz w:val="22"/>
          <w:szCs w:val="22"/>
        </w:rPr>
      </w:pPr>
      <w:proofErr w:type="spellStart"/>
      <w:r w:rsidRPr="003C703D">
        <w:rPr>
          <w:sz w:val="22"/>
          <w:szCs w:val="22"/>
        </w:rPr>
        <w:t>propunerea</w:t>
      </w:r>
      <w:proofErr w:type="spellEnd"/>
      <w:r w:rsidRPr="003C703D">
        <w:rPr>
          <w:sz w:val="22"/>
          <w:szCs w:val="22"/>
        </w:rPr>
        <w:t xml:space="preserve"> </w:t>
      </w:r>
      <w:proofErr w:type="spellStart"/>
      <w:r w:rsidRPr="003C703D">
        <w:rPr>
          <w:sz w:val="22"/>
          <w:szCs w:val="22"/>
        </w:rPr>
        <w:t>tehnică</w:t>
      </w:r>
      <w:proofErr w:type="spellEnd"/>
    </w:p>
    <w:p w14:paraId="184208D2" w14:textId="77777777" w:rsidR="004D14B7" w:rsidRPr="003C703D" w:rsidRDefault="00E47D66" w:rsidP="00D11EEE">
      <w:pPr>
        <w:pStyle w:val="Bodytext20"/>
        <w:numPr>
          <w:ilvl w:val="0"/>
          <w:numId w:val="6"/>
        </w:numPr>
        <w:shd w:val="clear" w:color="auto" w:fill="auto"/>
        <w:tabs>
          <w:tab w:val="left" w:pos="270"/>
          <w:tab w:val="left" w:pos="851"/>
        </w:tabs>
        <w:spacing w:after="0" w:line="288" w:lineRule="auto"/>
        <w:ind w:firstLine="0"/>
        <w:rPr>
          <w:sz w:val="22"/>
          <w:szCs w:val="22"/>
        </w:rPr>
      </w:pPr>
      <w:proofErr w:type="spellStart"/>
      <w:r w:rsidRPr="003C703D">
        <w:rPr>
          <w:sz w:val="22"/>
          <w:szCs w:val="22"/>
        </w:rPr>
        <w:t>propunerea</w:t>
      </w:r>
      <w:proofErr w:type="spellEnd"/>
      <w:r w:rsidRPr="003C703D">
        <w:rPr>
          <w:sz w:val="22"/>
          <w:szCs w:val="22"/>
        </w:rPr>
        <w:t xml:space="preserve"> </w:t>
      </w:r>
      <w:proofErr w:type="spellStart"/>
      <w:r w:rsidRPr="003C703D">
        <w:rPr>
          <w:sz w:val="22"/>
          <w:szCs w:val="22"/>
        </w:rPr>
        <w:t>financiară</w:t>
      </w:r>
      <w:proofErr w:type="spellEnd"/>
    </w:p>
    <w:p w14:paraId="38592034" w14:textId="77777777" w:rsidR="004D14B7" w:rsidRPr="003C703D" w:rsidRDefault="00E47D66" w:rsidP="00D11EEE">
      <w:pPr>
        <w:pStyle w:val="Bodytext20"/>
        <w:numPr>
          <w:ilvl w:val="0"/>
          <w:numId w:val="6"/>
        </w:numPr>
        <w:shd w:val="clear" w:color="auto" w:fill="auto"/>
        <w:tabs>
          <w:tab w:val="left" w:pos="270"/>
          <w:tab w:val="left" w:pos="529"/>
        </w:tabs>
        <w:spacing w:after="0" w:line="288" w:lineRule="auto"/>
        <w:ind w:firstLine="0"/>
        <w:rPr>
          <w:sz w:val="22"/>
          <w:szCs w:val="22"/>
        </w:rPr>
      </w:pPr>
      <w:proofErr w:type="spellStart"/>
      <w:r w:rsidRPr="003C703D">
        <w:rPr>
          <w:sz w:val="22"/>
          <w:szCs w:val="22"/>
        </w:rPr>
        <w:t>caietul</w:t>
      </w:r>
      <w:proofErr w:type="spellEnd"/>
      <w:r w:rsidRPr="003C703D">
        <w:rPr>
          <w:sz w:val="22"/>
          <w:szCs w:val="22"/>
        </w:rPr>
        <w:t xml:space="preserve"> de </w:t>
      </w:r>
      <w:proofErr w:type="spellStart"/>
      <w:r w:rsidRPr="003C703D">
        <w:rPr>
          <w:sz w:val="22"/>
          <w:szCs w:val="22"/>
        </w:rPr>
        <w:t>sarcini</w:t>
      </w:r>
      <w:proofErr w:type="spellEnd"/>
    </w:p>
    <w:p w14:paraId="4E354268" w14:textId="77777777" w:rsidR="00D233B1" w:rsidRPr="003C703D" w:rsidRDefault="00D233B1" w:rsidP="00D11EEE">
      <w:pPr>
        <w:pStyle w:val="Bodytext20"/>
        <w:numPr>
          <w:ilvl w:val="0"/>
          <w:numId w:val="6"/>
        </w:numPr>
        <w:shd w:val="clear" w:color="auto" w:fill="auto"/>
        <w:tabs>
          <w:tab w:val="left" w:pos="270"/>
          <w:tab w:val="left" w:pos="529"/>
        </w:tabs>
        <w:spacing w:after="0" w:line="288" w:lineRule="auto"/>
        <w:ind w:firstLine="0"/>
        <w:rPr>
          <w:sz w:val="22"/>
          <w:szCs w:val="22"/>
        </w:rPr>
      </w:pPr>
      <w:r w:rsidRPr="003C703D">
        <w:rPr>
          <w:sz w:val="22"/>
          <w:szCs w:val="22"/>
          <w:lang w:val="ro-RO"/>
        </w:rPr>
        <w:t xml:space="preserve">Anexa nr. 1 </w:t>
      </w:r>
      <w:bookmarkStart w:id="17" w:name="_Hlk155252929"/>
      <w:r w:rsidRPr="003C703D">
        <w:rPr>
          <w:sz w:val="22"/>
          <w:szCs w:val="22"/>
          <w:lang w:val="ro-RO"/>
        </w:rPr>
        <w:t xml:space="preserve">Listă subcontractanți </w:t>
      </w:r>
      <w:proofErr w:type="spellStart"/>
      <w:r w:rsidRPr="003C703D">
        <w:rPr>
          <w:sz w:val="22"/>
          <w:szCs w:val="22"/>
        </w:rPr>
        <w:t>Asocierea</w:t>
      </w:r>
      <w:proofErr w:type="spellEnd"/>
      <w:r w:rsidRPr="003C703D">
        <w:rPr>
          <w:sz w:val="22"/>
          <w:szCs w:val="22"/>
        </w:rPr>
        <w:t xml:space="preserve"> TERRA GAZ CONSTRUCT S.R.L.-VIALIS ENGINEERING S.A.-"PRIMUS ART CONS" S.R.L.-ALA EXPERT CONSTRUCT S.R.L.</w:t>
      </w:r>
    </w:p>
    <w:bookmarkEnd w:id="17"/>
    <w:p w14:paraId="6C416F9D" w14:textId="77777777" w:rsidR="00D233B1" w:rsidRPr="003C703D" w:rsidRDefault="00D233B1" w:rsidP="00D233B1">
      <w:pPr>
        <w:pStyle w:val="Bodytext20"/>
        <w:numPr>
          <w:ilvl w:val="0"/>
          <w:numId w:val="6"/>
        </w:numPr>
        <w:shd w:val="clear" w:color="auto" w:fill="auto"/>
        <w:tabs>
          <w:tab w:val="left" w:pos="270"/>
          <w:tab w:val="left" w:pos="529"/>
        </w:tabs>
        <w:spacing w:after="0" w:line="288" w:lineRule="auto"/>
        <w:ind w:firstLine="0"/>
        <w:rPr>
          <w:sz w:val="22"/>
          <w:szCs w:val="22"/>
        </w:rPr>
      </w:pPr>
      <w:r w:rsidRPr="003C703D">
        <w:rPr>
          <w:sz w:val="22"/>
          <w:szCs w:val="22"/>
          <w:lang w:val="ro-RO"/>
        </w:rPr>
        <w:t xml:space="preserve">Anexa nr. 2 Listă subcontractanți </w:t>
      </w:r>
      <w:bookmarkStart w:id="18" w:name="_Hlk155253070"/>
      <w:proofErr w:type="spellStart"/>
      <w:r w:rsidRPr="003C703D">
        <w:rPr>
          <w:sz w:val="22"/>
          <w:szCs w:val="22"/>
        </w:rPr>
        <w:t>Asocierea</w:t>
      </w:r>
      <w:proofErr w:type="spellEnd"/>
      <w:r w:rsidRPr="003C703D">
        <w:rPr>
          <w:sz w:val="22"/>
          <w:szCs w:val="22"/>
        </w:rPr>
        <w:t xml:space="preserve"> </w:t>
      </w:r>
      <w:r w:rsidRPr="003C703D">
        <w:rPr>
          <w:sz w:val="22"/>
          <w:szCs w:val="22"/>
          <w:lang w:val="en-US" w:eastAsia="en-US"/>
        </w:rPr>
        <w:t>PALEX CONSTRUCTII INSTALATII S.R.L.-CONCELEX ENGINEERING S.R.L.-SANTIA PARTNER CONSTRUCT S.R.L.-ROMCO SYSTEM S.R.L.</w:t>
      </w:r>
      <w:bookmarkEnd w:id="18"/>
    </w:p>
    <w:p w14:paraId="2563C017" w14:textId="77777777" w:rsidR="00D233B1" w:rsidRPr="003C703D" w:rsidRDefault="00D233B1" w:rsidP="00D233B1">
      <w:pPr>
        <w:pStyle w:val="Bodytext20"/>
        <w:numPr>
          <w:ilvl w:val="0"/>
          <w:numId w:val="6"/>
        </w:numPr>
        <w:shd w:val="clear" w:color="auto" w:fill="auto"/>
        <w:tabs>
          <w:tab w:val="left" w:pos="270"/>
          <w:tab w:val="left" w:pos="529"/>
        </w:tabs>
        <w:spacing w:after="0" w:line="288" w:lineRule="auto"/>
        <w:ind w:firstLine="0"/>
        <w:rPr>
          <w:sz w:val="22"/>
          <w:szCs w:val="22"/>
        </w:rPr>
      </w:pPr>
      <w:r w:rsidRPr="003C703D">
        <w:rPr>
          <w:sz w:val="22"/>
          <w:szCs w:val="22"/>
          <w:lang w:val="ro-RO"/>
        </w:rPr>
        <w:t xml:space="preserve">Anexa nr. 3 Listă subcontractanți </w:t>
      </w:r>
      <w:bookmarkStart w:id="19" w:name="_Hlk155253103"/>
      <w:r w:rsidRPr="003C703D">
        <w:rPr>
          <w:sz w:val="22"/>
          <w:szCs w:val="22"/>
          <w:lang w:val="ro-RO"/>
        </w:rPr>
        <w:t>Asocierea TESARO KIT CONSTRUCT S.R.L.-EURAS S.R.L., reprezentată prin liderul de asociere, TESARO KIT CONSTRUCT S.R.L.</w:t>
      </w:r>
      <w:bookmarkEnd w:id="19"/>
    </w:p>
    <w:p w14:paraId="7ECCF51D" w14:textId="77777777" w:rsidR="00DB1A27" w:rsidRPr="003C703D" w:rsidRDefault="00E47D66" w:rsidP="00D11EEE">
      <w:pPr>
        <w:pStyle w:val="Bodytext20"/>
        <w:numPr>
          <w:ilvl w:val="0"/>
          <w:numId w:val="6"/>
        </w:numPr>
        <w:shd w:val="clear" w:color="auto" w:fill="auto"/>
        <w:tabs>
          <w:tab w:val="left" w:pos="270"/>
          <w:tab w:val="left" w:pos="529"/>
        </w:tabs>
        <w:spacing w:after="0" w:line="288" w:lineRule="auto"/>
        <w:ind w:firstLine="0"/>
        <w:rPr>
          <w:sz w:val="22"/>
          <w:szCs w:val="22"/>
        </w:rPr>
      </w:pPr>
      <w:r w:rsidRPr="003C703D">
        <w:rPr>
          <w:sz w:val="22"/>
          <w:szCs w:val="22"/>
        </w:rPr>
        <w:t xml:space="preserve">alte anexe, după </w:t>
      </w:r>
      <w:proofErr w:type="spellStart"/>
      <w:r w:rsidRPr="003C703D">
        <w:rPr>
          <w:sz w:val="22"/>
          <w:szCs w:val="22"/>
        </w:rPr>
        <w:t>caz</w:t>
      </w:r>
      <w:proofErr w:type="spellEnd"/>
      <w:r w:rsidRPr="003C703D">
        <w:rPr>
          <w:sz w:val="22"/>
          <w:szCs w:val="22"/>
        </w:rPr>
        <w:t xml:space="preserve"> (</w:t>
      </w:r>
      <w:proofErr w:type="spellStart"/>
      <w:r w:rsidRPr="003C703D">
        <w:rPr>
          <w:sz w:val="22"/>
          <w:szCs w:val="22"/>
        </w:rPr>
        <w:t>lista</w:t>
      </w:r>
      <w:proofErr w:type="spellEnd"/>
      <w:r w:rsidRPr="003C703D">
        <w:rPr>
          <w:sz w:val="22"/>
          <w:szCs w:val="22"/>
        </w:rPr>
        <w:t xml:space="preserve"> </w:t>
      </w:r>
      <w:proofErr w:type="spellStart"/>
      <w:r w:rsidRPr="003C703D">
        <w:rPr>
          <w:sz w:val="22"/>
          <w:szCs w:val="22"/>
        </w:rPr>
        <w:t>preţurilor</w:t>
      </w:r>
      <w:proofErr w:type="spellEnd"/>
      <w:r w:rsidRPr="003C703D">
        <w:rPr>
          <w:sz w:val="22"/>
          <w:szCs w:val="22"/>
        </w:rPr>
        <w:t xml:space="preserve"> </w:t>
      </w:r>
      <w:proofErr w:type="spellStart"/>
      <w:r w:rsidRPr="003C703D">
        <w:rPr>
          <w:sz w:val="22"/>
          <w:szCs w:val="22"/>
        </w:rPr>
        <w:t>unitare</w:t>
      </w:r>
      <w:proofErr w:type="spellEnd"/>
      <w:r w:rsidRPr="003C703D">
        <w:rPr>
          <w:sz w:val="22"/>
          <w:szCs w:val="22"/>
        </w:rPr>
        <w:t xml:space="preserve">; </w:t>
      </w:r>
      <w:proofErr w:type="spellStart"/>
      <w:r w:rsidR="0096479F" w:rsidRPr="003C703D">
        <w:rPr>
          <w:sz w:val="22"/>
          <w:szCs w:val="22"/>
        </w:rPr>
        <w:t>acorduri</w:t>
      </w:r>
      <w:proofErr w:type="spellEnd"/>
      <w:r w:rsidR="0096479F" w:rsidRPr="003C703D">
        <w:rPr>
          <w:sz w:val="22"/>
          <w:szCs w:val="22"/>
        </w:rPr>
        <w:t xml:space="preserve"> de </w:t>
      </w:r>
      <w:proofErr w:type="spellStart"/>
      <w:r w:rsidR="0096479F" w:rsidRPr="003C703D">
        <w:rPr>
          <w:sz w:val="22"/>
          <w:szCs w:val="22"/>
        </w:rPr>
        <w:t>asociere</w:t>
      </w:r>
      <w:proofErr w:type="spellEnd"/>
      <w:r w:rsidRPr="003C703D">
        <w:rPr>
          <w:sz w:val="22"/>
          <w:szCs w:val="22"/>
        </w:rPr>
        <w:t xml:space="preserve">; </w:t>
      </w:r>
      <w:proofErr w:type="spellStart"/>
      <w:r w:rsidRPr="003C703D">
        <w:rPr>
          <w:sz w:val="22"/>
          <w:szCs w:val="22"/>
        </w:rPr>
        <w:t>contractele</w:t>
      </w:r>
      <w:proofErr w:type="spellEnd"/>
      <w:r w:rsidRPr="003C703D">
        <w:rPr>
          <w:sz w:val="22"/>
          <w:szCs w:val="22"/>
        </w:rPr>
        <w:t xml:space="preserve"> de</w:t>
      </w:r>
      <w:r w:rsidR="00DB1A27" w:rsidRPr="003C703D">
        <w:rPr>
          <w:sz w:val="22"/>
          <w:szCs w:val="22"/>
        </w:rPr>
        <w:t xml:space="preserve"> </w:t>
      </w:r>
      <w:proofErr w:type="spellStart"/>
      <w:r w:rsidR="00DB1A27" w:rsidRPr="003C703D">
        <w:rPr>
          <w:sz w:val="22"/>
          <w:szCs w:val="22"/>
        </w:rPr>
        <w:t>subcontractare</w:t>
      </w:r>
      <w:proofErr w:type="spellEnd"/>
      <w:r w:rsidR="00DB1A27" w:rsidRPr="003C703D">
        <w:rPr>
          <w:sz w:val="22"/>
          <w:szCs w:val="22"/>
        </w:rPr>
        <w:t xml:space="preserve">; </w:t>
      </w:r>
      <w:proofErr w:type="spellStart"/>
      <w:r w:rsidR="00DB1A27" w:rsidRPr="003C703D">
        <w:rPr>
          <w:sz w:val="22"/>
          <w:szCs w:val="22"/>
        </w:rPr>
        <w:t>acte</w:t>
      </w:r>
      <w:proofErr w:type="spellEnd"/>
      <w:r w:rsidR="00DB1A27" w:rsidRPr="003C703D">
        <w:rPr>
          <w:sz w:val="22"/>
          <w:szCs w:val="22"/>
        </w:rPr>
        <w:t xml:space="preserve"> adiţionale la acordul cadru, angajamentul ferm privind susţinerea de către un terţ, prezentat de promitenții executanți declarați câştigători).</w:t>
      </w:r>
    </w:p>
    <w:p w14:paraId="17E453AC" w14:textId="77777777" w:rsidR="00406131" w:rsidRPr="003C703D" w:rsidRDefault="00406131" w:rsidP="00D11EEE">
      <w:pPr>
        <w:pStyle w:val="Bodytext20"/>
        <w:shd w:val="clear" w:color="auto" w:fill="auto"/>
        <w:tabs>
          <w:tab w:val="left" w:pos="270"/>
        </w:tabs>
        <w:spacing w:after="0" w:line="288" w:lineRule="auto"/>
        <w:ind w:firstLine="0"/>
        <w:rPr>
          <w:sz w:val="22"/>
          <w:szCs w:val="22"/>
        </w:rPr>
      </w:pPr>
    </w:p>
    <w:p w14:paraId="2D6AA3F5" w14:textId="77777777" w:rsidR="004D14B7" w:rsidRPr="003C703D" w:rsidRDefault="00E47D66" w:rsidP="00D11EEE">
      <w:pPr>
        <w:pStyle w:val="Heading10"/>
        <w:keepNext/>
        <w:keepLines/>
        <w:numPr>
          <w:ilvl w:val="0"/>
          <w:numId w:val="5"/>
        </w:numPr>
        <w:shd w:val="clear" w:color="auto" w:fill="auto"/>
        <w:tabs>
          <w:tab w:val="left" w:pos="437"/>
        </w:tabs>
        <w:spacing w:after="0" w:line="288" w:lineRule="auto"/>
        <w:rPr>
          <w:sz w:val="22"/>
          <w:szCs w:val="22"/>
        </w:rPr>
      </w:pPr>
      <w:bookmarkStart w:id="20" w:name="bookmark13"/>
      <w:r w:rsidRPr="003C703D">
        <w:rPr>
          <w:sz w:val="22"/>
          <w:szCs w:val="22"/>
        </w:rPr>
        <w:t>Subcontractanţi</w:t>
      </w:r>
      <w:bookmarkEnd w:id="20"/>
    </w:p>
    <w:p w14:paraId="6F20C9DD" w14:textId="77777777" w:rsidR="004D14B7" w:rsidRPr="003C703D" w:rsidRDefault="00E47D66" w:rsidP="003613D7">
      <w:pPr>
        <w:pStyle w:val="Bodytext20"/>
        <w:numPr>
          <w:ilvl w:val="1"/>
          <w:numId w:val="5"/>
        </w:numPr>
        <w:shd w:val="clear" w:color="auto" w:fill="auto"/>
        <w:tabs>
          <w:tab w:val="left" w:pos="567"/>
        </w:tabs>
        <w:spacing w:after="0" w:line="288" w:lineRule="auto"/>
        <w:ind w:firstLine="0"/>
        <w:rPr>
          <w:sz w:val="22"/>
          <w:szCs w:val="22"/>
        </w:rPr>
      </w:pPr>
      <w:r w:rsidRPr="003C703D">
        <w:rPr>
          <w:sz w:val="22"/>
          <w:szCs w:val="22"/>
        </w:rPr>
        <w:t xml:space="preserve">La încheierea Contractului </w:t>
      </w:r>
      <w:r w:rsidR="00F27CC5" w:rsidRPr="003C703D">
        <w:rPr>
          <w:sz w:val="22"/>
          <w:szCs w:val="22"/>
        </w:rPr>
        <w:t xml:space="preserve">subsecvent </w:t>
      </w:r>
      <w:r w:rsidRPr="003C703D">
        <w:rPr>
          <w:sz w:val="22"/>
          <w:szCs w:val="22"/>
        </w:rPr>
        <w:t xml:space="preserve">sau atunci </w:t>
      </w:r>
      <w:r w:rsidR="00F27CC5" w:rsidRPr="003C703D">
        <w:rPr>
          <w:sz w:val="22"/>
          <w:szCs w:val="22"/>
        </w:rPr>
        <w:t>când</w:t>
      </w:r>
      <w:r w:rsidRPr="003C703D">
        <w:rPr>
          <w:sz w:val="22"/>
          <w:szCs w:val="22"/>
        </w:rPr>
        <w:t xml:space="preserve"> se introduc noi subcontractanti, </w:t>
      </w:r>
      <w:proofErr w:type="spellStart"/>
      <w:r w:rsidRPr="003C703D">
        <w:rPr>
          <w:sz w:val="22"/>
          <w:szCs w:val="22"/>
        </w:rPr>
        <w:t>este</w:t>
      </w:r>
      <w:proofErr w:type="spellEnd"/>
      <w:r w:rsidRPr="003C703D">
        <w:rPr>
          <w:sz w:val="22"/>
          <w:szCs w:val="22"/>
        </w:rPr>
        <w:t xml:space="preserve"> </w:t>
      </w:r>
      <w:proofErr w:type="spellStart"/>
      <w:r w:rsidRPr="003C703D">
        <w:rPr>
          <w:sz w:val="22"/>
          <w:szCs w:val="22"/>
        </w:rPr>
        <w:t>obligatorie</w:t>
      </w:r>
      <w:proofErr w:type="spellEnd"/>
      <w:r w:rsidRPr="003C703D">
        <w:rPr>
          <w:sz w:val="22"/>
          <w:szCs w:val="22"/>
        </w:rPr>
        <w:t xml:space="preserve"> </w:t>
      </w:r>
      <w:proofErr w:type="spellStart"/>
      <w:r w:rsidRPr="003C703D">
        <w:rPr>
          <w:sz w:val="22"/>
          <w:szCs w:val="22"/>
        </w:rPr>
        <w:t>furnizarea</w:t>
      </w:r>
      <w:proofErr w:type="spellEnd"/>
      <w:r w:rsidRPr="003C703D">
        <w:rPr>
          <w:sz w:val="22"/>
          <w:szCs w:val="22"/>
        </w:rPr>
        <w:t xml:space="preserve"> </w:t>
      </w:r>
      <w:proofErr w:type="spellStart"/>
      <w:r w:rsidRPr="003C703D">
        <w:rPr>
          <w:sz w:val="22"/>
          <w:szCs w:val="22"/>
        </w:rPr>
        <w:t>ca</w:t>
      </w:r>
      <w:r w:rsidR="001757AE" w:rsidRPr="003C703D">
        <w:rPr>
          <w:sz w:val="22"/>
          <w:szCs w:val="22"/>
        </w:rPr>
        <w:t>tre</w:t>
      </w:r>
      <w:proofErr w:type="spellEnd"/>
      <w:r w:rsidR="001757AE" w:rsidRPr="003C703D">
        <w:rPr>
          <w:sz w:val="22"/>
          <w:szCs w:val="22"/>
        </w:rPr>
        <w:t xml:space="preserve"> </w:t>
      </w:r>
      <w:proofErr w:type="spellStart"/>
      <w:r w:rsidR="001757AE" w:rsidRPr="003C703D">
        <w:rPr>
          <w:sz w:val="22"/>
          <w:szCs w:val="22"/>
        </w:rPr>
        <w:t>Promitentul</w:t>
      </w:r>
      <w:proofErr w:type="spellEnd"/>
      <w:r w:rsidR="001757AE" w:rsidRPr="003C703D">
        <w:rPr>
          <w:sz w:val="22"/>
          <w:szCs w:val="22"/>
        </w:rPr>
        <w:t xml:space="preserve"> - </w:t>
      </w:r>
      <w:proofErr w:type="spellStart"/>
      <w:r w:rsidR="001757AE" w:rsidRPr="003C703D">
        <w:rPr>
          <w:sz w:val="22"/>
          <w:szCs w:val="22"/>
        </w:rPr>
        <w:t>A</w:t>
      </w:r>
      <w:r w:rsidRPr="003C703D">
        <w:rPr>
          <w:sz w:val="22"/>
          <w:szCs w:val="22"/>
        </w:rPr>
        <w:t>chizitor</w:t>
      </w:r>
      <w:proofErr w:type="spellEnd"/>
      <w:r w:rsidRPr="003C703D">
        <w:rPr>
          <w:sz w:val="22"/>
          <w:szCs w:val="22"/>
        </w:rPr>
        <w:t xml:space="preserve"> a contractelor încheiate de catre Promitentul - Executant cu subcontractantii nominalizaţi în ofertă sau declaraţi ulterior, astfel încât activitătile ce revin acestora, precum şi sumele aferente prestaţiilor, să fie cuprinse în Contract</w:t>
      </w:r>
      <w:r w:rsidR="00F27CC5" w:rsidRPr="003C703D">
        <w:rPr>
          <w:sz w:val="22"/>
          <w:szCs w:val="22"/>
        </w:rPr>
        <w:t>ul subsecvent</w:t>
      </w:r>
      <w:r w:rsidRPr="003C703D">
        <w:rPr>
          <w:sz w:val="22"/>
          <w:szCs w:val="22"/>
        </w:rPr>
        <w:t xml:space="preserve"> devenind anexe ale acestuia. Ele trebuie sa cuprindă obligatoriu, însa fără a se limita: denumirea subcontractanţilor, reprezentanţii legali ai noilor subcontractanti, datele de contact, activitătile ce urmează a fi subcontractate, valoarea aferenta prestaţiilor, opţiunea de a fi plătiţi direct de către Achizitor opţiunea de cesionare a contractului în favoarea </w:t>
      </w:r>
      <w:proofErr w:type="spellStart"/>
      <w:r w:rsidRPr="003C703D">
        <w:rPr>
          <w:sz w:val="22"/>
          <w:szCs w:val="22"/>
        </w:rPr>
        <w:t>Promitentului</w:t>
      </w:r>
      <w:proofErr w:type="spellEnd"/>
      <w:r w:rsidRPr="003C703D">
        <w:rPr>
          <w:sz w:val="22"/>
          <w:szCs w:val="22"/>
        </w:rPr>
        <w:t xml:space="preserve"> -</w:t>
      </w:r>
      <w:proofErr w:type="spellStart"/>
      <w:r w:rsidRPr="003C703D">
        <w:rPr>
          <w:sz w:val="22"/>
          <w:szCs w:val="22"/>
        </w:rPr>
        <w:t>Achizitor,dacă</w:t>
      </w:r>
      <w:proofErr w:type="spellEnd"/>
      <w:r w:rsidRPr="003C703D">
        <w:rPr>
          <w:sz w:val="22"/>
          <w:szCs w:val="22"/>
        </w:rPr>
        <w:t xml:space="preserve"> </w:t>
      </w:r>
      <w:proofErr w:type="spellStart"/>
      <w:r w:rsidRPr="003C703D">
        <w:rPr>
          <w:sz w:val="22"/>
          <w:szCs w:val="22"/>
        </w:rPr>
        <w:t>este</w:t>
      </w:r>
      <w:proofErr w:type="spellEnd"/>
      <w:r w:rsidRPr="003C703D">
        <w:rPr>
          <w:sz w:val="22"/>
          <w:szCs w:val="22"/>
        </w:rPr>
        <w:t xml:space="preserve"> </w:t>
      </w:r>
      <w:proofErr w:type="spellStart"/>
      <w:r w:rsidRPr="003C703D">
        <w:rPr>
          <w:sz w:val="22"/>
          <w:szCs w:val="22"/>
        </w:rPr>
        <w:t>cazul</w:t>
      </w:r>
      <w:proofErr w:type="spellEnd"/>
      <w:r w:rsidRPr="003C703D">
        <w:rPr>
          <w:sz w:val="22"/>
          <w:szCs w:val="22"/>
        </w:rPr>
        <w:t xml:space="preserve">, </w:t>
      </w:r>
      <w:proofErr w:type="spellStart"/>
      <w:r w:rsidRPr="003C703D">
        <w:rPr>
          <w:sz w:val="22"/>
          <w:szCs w:val="22"/>
        </w:rPr>
        <w:t>în</w:t>
      </w:r>
      <w:proofErr w:type="spellEnd"/>
      <w:r w:rsidRPr="003C703D">
        <w:rPr>
          <w:sz w:val="22"/>
          <w:szCs w:val="22"/>
        </w:rPr>
        <w:t xml:space="preserve"> </w:t>
      </w:r>
      <w:proofErr w:type="spellStart"/>
      <w:r w:rsidRPr="003C703D">
        <w:rPr>
          <w:sz w:val="22"/>
          <w:szCs w:val="22"/>
        </w:rPr>
        <w:t>condiţiile</w:t>
      </w:r>
      <w:proofErr w:type="spellEnd"/>
      <w:r w:rsidRPr="003C703D">
        <w:rPr>
          <w:sz w:val="22"/>
          <w:szCs w:val="22"/>
        </w:rPr>
        <w:t xml:space="preserve"> </w:t>
      </w:r>
      <w:proofErr w:type="spellStart"/>
      <w:r w:rsidRPr="003C703D">
        <w:rPr>
          <w:sz w:val="22"/>
          <w:szCs w:val="22"/>
        </w:rPr>
        <w:t>legii</w:t>
      </w:r>
      <w:proofErr w:type="spellEnd"/>
      <w:r w:rsidRPr="003C703D">
        <w:rPr>
          <w:sz w:val="22"/>
          <w:szCs w:val="22"/>
        </w:rPr>
        <w:t>.</w:t>
      </w:r>
    </w:p>
    <w:p w14:paraId="57ED17A6" w14:textId="77777777" w:rsidR="004D14B7" w:rsidRPr="003C703D" w:rsidRDefault="00E47D66" w:rsidP="003613D7">
      <w:pPr>
        <w:pStyle w:val="Bodytext20"/>
        <w:numPr>
          <w:ilvl w:val="1"/>
          <w:numId w:val="5"/>
        </w:numPr>
        <w:shd w:val="clear" w:color="auto" w:fill="auto"/>
        <w:tabs>
          <w:tab w:val="left" w:pos="567"/>
        </w:tabs>
        <w:spacing w:after="0" w:line="288" w:lineRule="auto"/>
        <w:ind w:firstLine="0"/>
        <w:rPr>
          <w:sz w:val="22"/>
          <w:szCs w:val="22"/>
        </w:rPr>
      </w:pPr>
      <w:r w:rsidRPr="003C703D">
        <w:rPr>
          <w:sz w:val="22"/>
          <w:szCs w:val="22"/>
        </w:rPr>
        <w:t>Promitentul - Executant are dreptul de a înlocui/implica noi subcontractanţi în perioada de execuţie a Contractului</w:t>
      </w:r>
      <w:r w:rsidR="001757AE" w:rsidRPr="003C703D">
        <w:rPr>
          <w:sz w:val="22"/>
          <w:szCs w:val="22"/>
        </w:rPr>
        <w:t xml:space="preserve"> subsecvent</w:t>
      </w:r>
      <w:r w:rsidRPr="003C703D">
        <w:rPr>
          <w:sz w:val="22"/>
          <w:szCs w:val="22"/>
        </w:rPr>
        <w:t>, cu condiţia ca schimbarea să nu reprezinte o modificare substanţială a acestuia, în conformitate cu cele prevăzute expres de legislaţia în vigoare privind achiziţiile publice.</w:t>
      </w:r>
    </w:p>
    <w:p w14:paraId="3DB11897" w14:textId="77777777" w:rsidR="004D14B7" w:rsidRPr="003C703D" w:rsidRDefault="00E47D66" w:rsidP="003613D7">
      <w:pPr>
        <w:pStyle w:val="Bodytext20"/>
        <w:numPr>
          <w:ilvl w:val="1"/>
          <w:numId w:val="5"/>
        </w:numPr>
        <w:shd w:val="clear" w:color="auto" w:fill="auto"/>
        <w:tabs>
          <w:tab w:val="left" w:pos="567"/>
        </w:tabs>
        <w:spacing w:after="0" w:line="288" w:lineRule="auto"/>
        <w:ind w:firstLine="0"/>
        <w:rPr>
          <w:sz w:val="22"/>
          <w:szCs w:val="22"/>
        </w:rPr>
      </w:pPr>
      <w:r w:rsidRPr="003C703D">
        <w:rPr>
          <w:sz w:val="22"/>
          <w:szCs w:val="22"/>
        </w:rPr>
        <w:t xml:space="preserve">Promitentul - Executant nu va avea dreptul de a înlocui/implica niciun subcontractant, în perioada de </w:t>
      </w:r>
      <w:proofErr w:type="spellStart"/>
      <w:r w:rsidRPr="003C703D">
        <w:rPr>
          <w:sz w:val="22"/>
          <w:szCs w:val="22"/>
        </w:rPr>
        <w:t>execuţie</w:t>
      </w:r>
      <w:proofErr w:type="spellEnd"/>
      <w:r w:rsidRPr="003C703D">
        <w:rPr>
          <w:sz w:val="22"/>
          <w:szCs w:val="22"/>
        </w:rPr>
        <w:t xml:space="preserve"> a </w:t>
      </w:r>
      <w:proofErr w:type="spellStart"/>
      <w:r w:rsidRPr="003C703D">
        <w:rPr>
          <w:sz w:val="22"/>
          <w:szCs w:val="22"/>
        </w:rPr>
        <w:t>contractului</w:t>
      </w:r>
      <w:proofErr w:type="spellEnd"/>
      <w:r w:rsidRPr="003C703D">
        <w:rPr>
          <w:sz w:val="22"/>
          <w:szCs w:val="22"/>
        </w:rPr>
        <w:t xml:space="preserve"> </w:t>
      </w:r>
      <w:proofErr w:type="spellStart"/>
      <w:r w:rsidR="001757AE" w:rsidRPr="003C703D">
        <w:rPr>
          <w:sz w:val="22"/>
          <w:szCs w:val="22"/>
        </w:rPr>
        <w:t>subsecvent</w:t>
      </w:r>
      <w:proofErr w:type="spellEnd"/>
      <w:r w:rsidR="001757AE" w:rsidRPr="003C703D">
        <w:rPr>
          <w:sz w:val="22"/>
          <w:szCs w:val="22"/>
        </w:rPr>
        <w:t xml:space="preserve"> </w:t>
      </w:r>
      <w:proofErr w:type="spellStart"/>
      <w:r w:rsidRPr="003C703D">
        <w:rPr>
          <w:sz w:val="22"/>
          <w:szCs w:val="22"/>
        </w:rPr>
        <w:t>fără</w:t>
      </w:r>
      <w:proofErr w:type="spellEnd"/>
      <w:r w:rsidRPr="003C703D">
        <w:rPr>
          <w:sz w:val="22"/>
          <w:szCs w:val="22"/>
        </w:rPr>
        <w:t xml:space="preserve"> </w:t>
      </w:r>
      <w:proofErr w:type="spellStart"/>
      <w:r w:rsidRPr="003C703D">
        <w:rPr>
          <w:sz w:val="22"/>
          <w:szCs w:val="22"/>
        </w:rPr>
        <w:t>acordul</w:t>
      </w:r>
      <w:proofErr w:type="spellEnd"/>
      <w:r w:rsidRPr="003C703D">
        <w:rPr>
          <w:sz w:val="22"/>
          <w:szCs w:val="22"/>
        </w:rPr>
        <w:t xml:space="preserve"> </w:t>
      </w:r>
      <w:proofErr w:type="spellStart"/>
      <w:r w:rsidRPr="003C703D">
        <w:rPr>
          <w:sz w:val="22"/>
          <w:szCs w:val="22"/>
        </w:rPr>
        <w:t>prealabi</w:t>
      </w:r>
      <w:r w:rsidR="009B61DF" w:rsidRPr="003C703D">
        <w:rPr>
          <w:sz w:val="22"/>
          <w:szCs w:val="22"/>
          <w:lang w:val="ro-RO"/>
        </w:rPr>
        <w:t>l</w:t>
      </w:r>
      <w:proofErr w:type="spellEnd"/>
      <w:r w:rsidRPr="003C703D">
        <w:rPr>
          <w:sz w:val="22"/>
          <w:szCs w:val="22"/>
        </w:rPr>
        <w:t xml:space="preserve"> al </w:t>
      </w:r>
      <w:proofErr w:type="spellStart"/>
      <w:r w:rsidRPr="003C703D">
        <w:rPr>
          <w:sz w:val="22"/>
          <w:szCs w:val="22"/>
        </w:rPr>
        <w:t>Promitentului</w:t>
      </w:r>
      <w:proofErr w:type="spellEnd"/>
      <w:r w:rsidRPr="003C703D">
        <w:rPr>
          <w:sz w:val="22"/>
          <w:szCs w:val="22"/>
        </w:rPr>
        <w:t xml:space="preserve"> - </w:t>
      </w:r>
      <w:proofErr w:type="spellStart"/>
      <w:r w:rsidRPr="003C703D">
        <w:rPr>
          <w:sz w:val="22"/>
          <w:szCs w:val="22"/>
        </w:rPr>
        <w:t>Achizitor</w:t>
      </w:r>
      <w:proofErr w:type="spellEnd"/>
      <w:r w:rsidRPr="003C703D">
        <w:rPr>
          <w:sz w:val="22"/>
          <w:szCs w:val="22"/>
        </w:rPr>
        <w:t>. Orice solicitare privind înlocuirea/implicarea de noi subcontractanţi va fi înaintată de către Promitentul -Executant în vederea obţinerii acordului Promitentului - Achizitor într- un termen rezonabil şi care nu va putea fi mai mic de 15 zile înainte de momentul începerii activităţii de către noii subcontractanţi.</w:t>
      </w:r>
    </w:p>
    <w:p w14:paraId="4E09382A" w14:textId="77777777" w:rsidR="004D14B7" w:rsidRPr="003C703D" w:rsidRDefault="00E47D66" w:rsidP="004B5BC8">
      <w:pPr>
        <w:pStyle w:val="Bodytext20"/>
        <w:numPr>
          <w:ilvl w:val="1"/>
          <w:numId w:val="5"/>
        </w:numPr>
        <w:shd w:val="clear" w:color="auto" w:fill="auto"/>
        <w:tabs>
          <w:tab w:val="left" w:pos="567"/>
        </w:tabs>
        <w:spacing w:after="0" w:line="288" w:lineRule="auto"/>
        <w:ind w:firstLine="0"/>
        <w:rPr>
          <w:sz w:val="22"/>
          <w:szCs w:val="22"/>
        </w:rPr>
      </w:pPr>
      <w:r w:rsidRPr="003C703D">
        <w:rPr>
          <w:sz w:val="22"/>
          <w:szCs w:val="22"/>
        </w:rPr>
        <w:t xml:space="preserve">In </w:t>
      </w:r>
      <w:proofErr w:type="spellStart"/>
      <w:r w:rsidRPr="003C703D">
        <w:rPr>
          <w:sz w:val="22"/>
          <w:szCs w:val="22"/>
        </w:rPr>
        <w:t>situaţia</w:t>
      </w:r>
      <w:proofErr w:type="spellEnd"/>
      <w:r w:rsidRPr="003C703D">
        <w:rPr>
          <w:sz w:val="22"/>
          <w:szCs w:val="22"/>
        </w:rPr>
        <w:t xml:space="preserve"> </w:t>
      </w:r>
      <w:proofErr w:type="spellStart"/>
      <w:r w:rsidRPr="003C703D">
        <w:rPr>
          <w:sz w:val="22"/>
          <w:szCs w:val="22"/>
        </w:rPr>
        <w:t>prevăzută</w:t>
      </w:r>
      <w:proofErr w:type="spellEnd"/>
      <w:r w:rsidRPr="003C703D">
        <w:rPr>
          <w:sz w:val="22"/>
          <w:szCs w:val="22"/>
        </w:rPr>
        <w:t xml:space="preserve"> la pct. 10.2, Promitentul - Executant poate înlocui/implica subcontractanţii în perioada de </w:t>
      </w:r>
      <w:proofErr w:type="spellStart"/>
      <w:r w:rsidRPr="003C703D">
        <w:rPr>
          <w:sz w:val="22"/>
          <w:szCs w:val="22"/>
        </w:rPr>
        <w:t>execuţie</w:t>
      </w:r>
      <w:proofErr w:type="spellEnd"/>
      <w:r w:rsidRPr="003C703D">
        <w:rPr>
          <w:sz w:val="22"/>
          <w:szCs w:val="22"/>
        </w:rPr>
        <w:t xml:space="preserve"> a </w:t>
      </w:r>
      <w:proofErr w:type="spellStart"/>
      <w:r w:rsidRPr="003C703D">
        <w:rPr>
          <w:sz w:val="22"/>
          <w:szCs w:val="22"/>
        </w:rPr>
        <w:t>contractului</w:t>
      </w:r>
      <w:proofErr w:type="spellEnd"/>
      <w:r w:rsidRPr="003C703D">
        <w:rPr>
          <w:sz w:val="22"/>
          <w:szCs w:val="22"/>
        </w:rPr>
        <w:t xml:space="preserve">, </w:t>
      </w:r>
      <w:proofErr w:type="spellStart"/>
      <w:r w:rsidRPr="003C703D">
        <w:rPr>
          <w:sz w:val="22"/>
          <w:szCs w:val="22"/>
        </w:rPr>
        <w:t>în</w:t>
      </w:r>
      <w:proofErr w:type="spellEnd"/>
      <w:r w:rsidRPr="003C703D">
        <w:rPr>
          <w:sz w:val="22"/>
          <w:szCs w:val="22"/>
        </w:rPr>
        <w:t xml:space="preserve"> </w:t>
      </w:r>
      <w:proofErr w:type="spellStart"/>
      <w:r w:rsidRPr="003C703D">
        <w:rPr>
          <w:sz w:val="22"/>
          <w:szCs w:val="22"/>
        </w:rPr>
        <w:t>următoarele</w:t>
      </w:r>
      <w:proofErr w:type="spellEnd"/>
      <w:r w:rsidRPr="003C703D">
        <w:rPr>
          <w:sz w:val="22"/>
          <w:szCs w:val="22"/>
        </w:rPr>
        <w:t xml:space="preserve"> </w:t>
      </w:r>
      <w:proofErr w:type="spellStart"/>
      <w:r w:rsidRPr="003C703D">
        <w:rPr>
          <w:sz w:val="22"/>
          <w:szCs w:val="22"/>
        </w:rPr>
        <w:t>cazuri</w:t>
      </w:r>
      <w:proofErr w:type="spellEnd"/>
      <w:r w:rsidRPr="003C703D">
        <w:rPr>
          <w:sz w:val="22"/>
          <w:szCs w:val="22"/>
        </w:rPr>
        <w:t>:</w:t>
      </w:r>
    </w:p>
    <w:p w14:paraId="52BC7EE5" w14:textId="77777777" w:rsidR="004D14B7" w:rsidRPr="003C703D" w:rsidRDefault="00E47D66" w:rsidP="004B5BC8">
      <w:pPr>
        <w:pStyle w:val="Bodytext20"/>
        <w:numPr>
          <w:ilvl w:val="0"/>
          <w:numId w:val="7"/>
        </w:numPr>
        <w:shd w:val="clear" w:color="auto" w:fill="auto"/>
        <w:tabs>
          <w:tab w:val="left" w:pos="567"/>
          <w:tab w:val="left" w:pos="761"/>
        </w:tabs>
        <w:spacing w:after="0" w:line="288" w:lineRule="auto"/>
        <w:ind w:firstLine="0"/>
        <w:rPr>
          <w:sz w:val="22"/>
          <w:szCs w:val="22"/>
        </w:rPr>
      </w:pPr>
      <w:r w:rsidRPr="003C703D">
        <w:rPr>
          <w:sz w:val="22"/>
          <w:szCs w:val="22"/>
        </w:rPr>
        <w:t>înlocuirea subcontractantilor nominalizaţi în oferta şi ale căror a</w:t>
      </w:r>
      <w:r w:rsidR="001757AE" w:rsidRPr="003C703D">
        <w:rPr>
          <w:sz w:val="22"/>
          <w:szCs w:val="22"/>
        </w:rPr>
        <w:t xml:space="preserve">ctivităţi au fost indicate în </w:t>
      </w:r>
      <w:r w:rsidRPr="003C703D">
        <w:rPr>
          <w:sz w:val="22"/>
          <w:szCs w:val="22"/>
        </w:rPr>
        <w:t>aceasta ca fiind realizate de subcontractanţi;</w:t>
      </w:r>
    </w:p>
    <w:p w14:paraId="245CF6A7" w14:textId="77777777" w:rsidR="004D14B7" w:rsidRPr="003C703D" w:rsidRDefault="00E47D66" w:rsidP="004B5BC8">
      <w:pPr>
        <w:pStyle w:val="Bodytext20"/>
        <w:numPr>
          <w:ilvl w:val="0"/>
          <w:numId w:val="7"/>
        </w:numPr>
        <w:shd w:val="clear" w:color="auto" w:fill="auto"/>
        <w:tabs>
          <w:tab w:val="left" w:pos="567"/>
          <w:tab w:val="left" w:pos="761"/>
        </w:tabs>
        <w:spacing w:after="0" w:line="288" w:lineRule="auto"/>
        <w:ind w:firstLine="0"/>
        <w:rPr>
          <w:sz w:val="22"/>
          <w:szCs w:val="22"/>
        </w:rPr>
      </w:pPr>
      <w:r w:rsidRPr="003C703D">
        <w:rPr>
          <w:sz w:val="22"/>
          <w:szCs w:val="22"/>
        </w:rPr>
        <w:t>declararea unor noi subcontractanti, ulterior semnării contractului, in condiţiile in care lucrările ce</w:t>
      </w:r>
    </w:p>
    <w:p w14:paraId="1D6F27E2" w14:textId="77777777" w:rsidR="004D14B7" w:rsidRPr="003C703D" w:rsidRDefault="00E47D66" w:rsidP="004B5BC8">
      <w:pPr>
        <w:pStyle w:val="Bodytext20"/>
        <w:shd w:val="clear" w:color="auto" w:fill="auto"/>
        <w:tabs>
          <w:tab w:val="left" w:pos="567"/>
        </w:tabs>
        <w:spacing w:after="0" w:line="288" w:lineRule="auto"/>
        <w:ind w:firstLine="0"/>
        <w:rPr>
          <w:sz w:val="22"/>
          <w:szCs w:val="22"/>
        </w:rPr>
      </w:pPr>
      <w:r w:rsidRPr="003C703D">
        <w:rPr>
          <w:sz w:val="22"/>
          <w:szCs w:val="22"/>
        </w:rPr>
        <w:t xml:space="preserve">urmeaza a fi subcontractate au fost prevăzute in oferta, fara a se indica iniţial opţiunea subcontractarii </w:t>
      </w:r>
      <w:r w:rsidRPr="003C703D">
        <w:rPr>
          <w:sz w:val="22"/>
          <w:szCs w:val="22"/>
        </w:rPr>
        <w:lastRenderedPageBreak/>
        <w:t>acestora.</w:t>
      </w:r>
    </w:p>
    <w:p w14:paraId="4C59B9F4" w14:textId="77777777" w:rsidR="004D14B7" w:rsidRPr="003C703D" w:rsidRDefault="00E47D66" w:rsidP="004B5BC8">
      <w:pPr>
        <w:pStyle w:val="Bodytext20"/>
        <w:numPr>
          <w:ilvl w:val="0"/>
          <w:numId w:val="7"/>
        </w:numPr>
        <w:shd w:val="clear" w:color="auto" w:fill="auto"/>
        <w:tabs>
          <w:tab w:val="left" w:pos="535"/>
          <w:tab w:val="left" w:pos="567"/>
        </w:tabs>
        <w:spacing w:after="0" w:line="288" w:lineRule="auto"/>
        <w:ind w:firstLine="0"/>
        <w:rPr>
          <w:sz w:val="22"/>
          <w:szCs w:val="22"/>
        </w:rPr>
      </w:pPr>
      <w:r w:rsidRPr="003C703D">
        <w:rPr>
          <w:sz w:val="22"/>
          <w:szCs w:val="22"/>
        </w:rPr>
        <w:t>renunţarea de către subcontractanţi</w:t>
      </w:r>
    </w:p>
    <w:p w14:paraId="293FAFF7" w14:textId="77777777" w:rsidR="004D14B7" w:rsidRPr="003C703D" w:rsidRDefault="00E47D66" w:rsidP="004B5BC8">
      <w:pPr>
        <w:pStyle w:val="Bodytext20"/>
        <w:numPr>
          <w:ilvl w:val="0"/>
          <w:numId w:val="7"/>
        </w:numPr>
        <w:shd w:val="clear" w:color="auto" w:fill="auto"/>
        <w:tabs>
          <w:tab w:val="left" w:pos="535"/>
          <w:tab w:val="left" w:pos="567"/>
        </w:tabs>
        <w:spacing w:after="0" w:line="288" w:lineRule="auto"/>
        <w:ind w:firstLine="0"/>
        <w:rPr>
          <w:sz w:val="22"/>
          <w:szCs w:val="22"/>
        </w:rPr>
      </w:pPr>
      <w:r w:rsidRPr="003C703D">
        <w:rPr>
          <w:sz w:val="22"/>
          <w:szCs w:val="22"/>
        </w:rPr>
        <w:t xml:space="preserve">retragerea subcontractantilor din contract de către </w:t>
      </w:r>
      <w:r w:rsidR="00F27CC5" w:rsidRPr="003C703D">
        <w:rPr>
          <w:sz w:val="22"/>
          <w:szCs w:val="22"/>
        </w:rPr>
        <w:t xml:space="preserve">Promitentul </w:t>
      </w:r>
      <w:r w:rsidRPr="003C703D">
        <w:rPr>
          <w:sz w:val="22"/>
          <w:szCs w:val="22"/>
        </w:rPr>
        <w:t>Executant.</w:t>
      </w:r>
    </w:p>
    <w:p w14:paraId="0B4E66E8" w14:textId="77777777" w:rsidR="004D14B7" w:rsidRPr="003C703D" w:rsidRDefault="00E47D66" w:rsidP="004B5BC8">
      <w:pPr>
        <w:pStyle w:val="Bodytext20"/>
        <w:numPr>
          <w:ilvl w:val="1"/>
          <w:numId w:val="5"/>
        </w:numPr>
        <w:shd w:val="clear" w:color="auto" w:fill="auto"/>
        <w:tabs>
          <w:tab w:val="left" w:pos="567"/>
        </w:tabs>
        <w:spacing w:after="0" w:line="288" w:lineRule="auto"/>
        <w:ind w:firstLine="0"/>
        <w:rPr>
          <w:sz w:val="22"/>
          <w:szCs w:val="22"/>
        </w:rPr>
      </w:pPr>
      <w:r w:rsidRPr="003C703D">
        <w:rPr>
          <w:sz w:val="22"/>
          <w:szCs w:val="22"/>
        </w:rPr>
        <w:t>In vederea obţinerii acordului Promitentul - Achizitor, noii subcontractanti sunt obligaţi sa prezinte:</w:t>
      </w:r>
    </w:p>
    <w:p w14:paraId="59CE9365" w14:textId="77777777" w:rsidR="004D14B7" w:rsidRPr="003C703D" w:rsidRDefault="00E47D66" w:rsidP="004B5BC8">
      <w:pPr>
        <w:pStyle w:val="Bodytext20"/>
        <w:numPr>
          <w:ilvl w:val="0"/>
          <w:numId w:val="8"/>
        </w:numPr>
        <w:shd w:val="clear" w:color="auto" w:fill="auto"/>
        <w:tabs>
          <w:tab w:val="left" w:pos="309"/>
          <w:tab w:val="left" w:pos="567"/>
        </w:tabs>
        <w:spacing w:after="0" w:line="288" w:lineRule="auto"/>
        <w:ind w:firstLine="0"/>
        <w:rPr>
          <w:sz w:val="22"/>
          <w:szCs w:val="22"/>
        </w:rPr>
      </w:pPr>
      <w:r w:rsidRPr="003C703D">
        <w:rPr>
          <w:sz w:val="22"/>
          <w:szCs w:val="22"/>
        </w:rPr>
        <w:t>o declaraţie pe proprie răspundere prin care îşi asumă prevederile caietului de sarcini, propunerea tehnică şi financiară depusa de către Promitentul - Executant la ofertă, pentru activităţile supuse subcontractării;</w:t>
      </w:r>
    </w:p>
    <w:p w14:paraId="64F95D9C" w14:textId="77777777" w:rsidR="004D14B7" w:rsidRPr="003C703D" w:rsidRDefault="00E47D66" w:rsidP="004B5BC8">
      <w:pPr>
        <w:pStyle w:val="Bodytext20"/>
        <w:numPr>
          <w:ilvl w:val="0"/>
          <w:numId w:val="8"/>
        </w:numPr>
        <w:shd w:val="clear" w:color="auto" w:fill="auto"/>
        <w:tabs>
          <w:tab w:val="left" w:pos="309"/>
          <w:tab w:val="left" w:pos="567"/>
        </w:tabs>
        <w:spacing w:after="0" w:line="288" w:lineRule="auto"/>
        <w:ind w:firstLine="0"/>
        <w:rPr>
          <w:sz w:val="22"/>
          <w:szCs w:val="22"/>
        </w:rPr>
      </w:pPr>
      <w:r w:rsidRPr="003C703D">
        <w:rPr>
          <w:sz w:val="22"/>
          <w:szCs w:val="22"/>
        </w:rPr>
        <w:t>contractele de subcontractare încheiate între Promitentul - Executant şi noii subcontractanţi ce vor cuprinde obligatoriu şi fără a se limita la acestea;</w:t>
      </w:r>
    </w:p>
    <w:p w14:paraId="4D89144B" w14:textId="77777777" w:rsidR="004D14B7" w:rsidRPr="003C703D" w:rsidRDefault="00E47D66" w:rsidP="004B5BC8">
      <w:pPr>
        <w:pStyle w:val="Bodytext20"/>
        <w:numPr>
          <w:ilvl w:val="0"/>
          <w:numId w:val="8"/>
        </w:numPr>
        <w:shd w:val="clear" w:color="auto" w:fill="auto"/>
        <w:tabs>
          <w:tab w:val="left" w:pos="380"/>
          <w:tab w:val="left" w:pos="567"/>
        </w:tabs>
        <w:spacing w:after="0" w:line="288" w:lineRule="auto"/>
        <w:ind w:firstLine="0"/>
        <w:rPr>
          <w:sz w:val="22"/>
          <w:szCs w:val="22"/>
        </w:rPr>
      </w:pPr>
      <w:r w:rsidRPr="003C703D">
        <w:rPr>
          <w:sz w:val="22"/>
          <w:szCs w:val="22"/>
        </w:rPr>
        <w:t xml:space="preserve">informaţii cu privire la activităţile ce urmează a fi subcontractate, </w:t>
      </w:r>
      <w:r w:rsidR="00AC00AB" w:rsidRPr="003C703D">
        <w:rPr>
          <w:sz w:val="22"/>
          <w:szCs w:val="22"/>
        </w:rPr>
        <w:t xml:space="preserve">calendarul de execuție, </w:t>
      </w:r>
      <w:r w:rsidRPr="003C703D">
        <w:rPr>
          <w:sz w:val="22"/>
          <w:szCs w:val="22"/>
        </w:rPr>
        <w:t>datele de contact şi reprezentanţii legali, valoarea aferentă activităţii ce va face obiectul contractului</w:t>
      </w:r>
      <w:r w:rsidR="00AC00AB" w:rsidRPr="003C703D">
        <w:rPr>
          <w:sz w:val="22"/>
          <w:szCs w:val="22"/>
        </w:rPr>
        <w:t xml:space="preserve"> de subcontractare</w:t>
      </w:r>
      <w:r w:rsidRPr="003C703D">
        <w:rPr>
          <w:sz w:val="22"/>
          <w:szCs w:val="22"/>
        </w:rPr>
        <w:t>, opţiunea de a fi plătiţi direct de către Promitentul - Achizitor, dacă este cazul;</w:t>
      </w:r>
    </w:p>
    <w:p w14:paraId="1EDC6D4C" w14:textId="77777777" w:rsidR="004D14B7" w:rsidRPr="003C703D" w:rsidRDefault="00E47D66" w:rsidP="004B5BC8">
      <w:pPr>
        <w:pStyle w:val="Bodytext20"/>
        <w:numPr>
          <w:ilvl w:val="0"/>
          <w:numId w:val="8"/>
        </w:numPr>
        <w:shd w:val="clear" w:color="auto" w:fill="auto"/>
        <w:tabs>
          <w:tab w:val="left" w:pos="375"/>
          <w:tab w:val="left" w:pos="567"/>
        </w:tabs>
        <w:spacing w:after="0" w:line="288" w:lineRule="auto"/>
        <w:ind w:firstLine="0"/>
        <w:rPr>
          <w:sz w:val="22"/>
          <w:szCs w:val="22"/>
        </w:rPr>
      </w:pPr>
      <w:r w:rsidRPr="003C703D">
        <w:rPr>
          <w:sz w:val="22"/>
          <w:szCs w:val="22"/>
        </w:rPr>
        <w:t>certificatele şi alte documente necesare pentru verificarea inexistenţei unor situaţii de excludere şi a resurselor/capabilităţilor corespunzătoare părţilor de implicare în contractul de achiziţie publică.</w:t>
      </w:r>
    </w:p>
    <w:p w14:paraId="0959AD3E" w14:textId="77777777" w:rsidR="004D14B7" w:rsidRPr="003C703D" w:rsidRDefault="00E47D66" w:rsidP="004B5BC8">
      <w:pPr>
        <w:pStyle w:val="Bodytext20"/>
        <w:numPr>
          <w:ilvl w:val="1"/>
          <w:numId w:val="5"/>
        </w:numPr>
        <w:shd w:val="clear" w:color="auto" w:fill="auto"/>
        <w:tabs>
          <w:tab w:val="left" w:pos="567"/>
          <w:tab w:val="left" w:pos="993"/>
        </w:tabs>
        <w:spacing w:after="0" w:line="288" w:lineRule="auto"/>
        <w:ind w:firstLine="0"/>
        <w:rPr>
          <w:sz w:val="22"/>
          <w:szCs w:val="22"/>
        </w:rPr>
      </w:pPr>
      <w:r w:rsidRPr="003C703D">
        <w:rPr>
          <w:sz w:val="22"/>
          <w:szCs w:val="22"/>
        </w:rPr>
        <w:t>Dispoziţiile privind înlocuirea/implicarea de noi subcontractanţi nu diminuează în nicio situaţie răspunderea Promitentului - Executant în ceea ce priveşte modul de îndeplinire a Contractului.</w:t>
      </w:r>
    </w:p>
    <w:p w14:paraId="5057D294" w14:textId="77777777" w:rsidR="004D14B7" w:rsidRPr="003C703D" w:rsidRDefault="00E47D66" w:rsidP="004B5BC8">
      <w:pPr>
        <w:pStyle w:val="Bodytext20"/>
        <w:numPr>
          <w:ilvl w:val="1"/>
          <w:numId w:val="5"/>
        </w:numPr>
        <w:shd w:val="clear" w:color="auto" w:fill="auto"/>
        <w:tabs>
          <w:tab w:val="left" w:pos="567"/>
          <w:tab w:val="left" w:pos="993"/>
        </w:tabs>
        <w:spacing w:after="0" w:line="288" w:lineRule="auto"/>
        <w:ind w:firstLine="0"/>
        <w:rPr>
          <w:sz w:val="22"/>
          <w:szCs w:val="22"/>
        </w:rPr>
      </w:pPr>
      <w:r w:rsidRPr="003C703D">
        <w:rPr>
          <w:sz w:val="22"/>
          <w:szCs w:val="22"/>
        </w:rPr>
        <w:t>În vederea finalizării Contractului, Promitentul - Achizitor poate solicita, în condiţiile legislaţiei achiziţiilor, iar Promitentul - Executant se obligă să cesioneze în favoarea Promitentului - Achizitor, contractele încheiate cu subcontractantii acestuia, Executantul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Promitentului - Executant faţă de Promitentul - Achizitor în ceea ce priveşte modul de îndeplinire a Contractului.</w:t>
      </w:r>
    </w:p>
    <w:p w14:paraId="5436544D" w14:textId="77777777" w:rsidR="004D14B7" w:rsidRPr="003C703D" w:rsidRDefault="00E47D66" w:rsidP="004B5BC8">
      <w:pPr>
        <w:pStyle w:val="Bodytext20"/>
        <w:numPr>
          <w:ilvl w:val="1"/>
          <w:numId w:val="5"/>
        </w:numPr>
        <w:shd w:val="clear" w:color="auto" w:fill="auto"/>
        <w:tabs>
          <w:tab w:val="left" w:pos="567"/>
        </w:tabs>
        <w:spacing w:after="0" w:line="288" w:lineRule="auto"/>
        <w:ind w:firstLine="0"/>
        <w:rPr>
          <w:sz w:val="22"/>
          <w:szCs w:val="22"/>
        </w:rPr>
      </w:pPr>
      <w:r w:rsidRPr="003C703D">
        <w:rPr>
          <w:sz w:val="22"/>
          <w:szCs w:val="22"/>
        </w:rPr>
        <w:t>Promitentul - Achizitor poate proceda la rezilierea unilaterală a contractului, fară efectuarea vreunei alte formalităţi şi fără intervenţia instanţei de judecată, în situaţia în care Promitentul - Executant subcontractează</w:t>
      </w:r>
      <w:r w:rsidR="001757AE" w:rsidRPr="003C703D">
        <w:rPr>
          <w:sz w:val="22"/>
          <w:szCs w:val="22"/>
        </w:rPr>
        <w:t xml:space="preserve"> lucrări</w:t>
      </w:r>
      <w:r w:rsidRPr="003C703D">
        <w:rPr>
          <w:sz w:val="22"/>
          <w:szCs w:val="22"/>
        </w:rPr>
        <w:t>/cesionează cu încălcarea prevederilor legislaţiei în vigoare, drepturile şi obligaţiile sale</w:t>
      </w:r>
      <w:r w:rsidR="001757AE" w:rsidRPr="003C703D">
        <w:rPr>
          <w:sz w:val="22"/>
          <w:szCs w:val="22"/>
        </w:rPr>
        <w:t xml:space="preserve"> izvorâte din prezentul acord cadru și/sau din contractele subsecvente</w:t>
      </w:r>
      <w:r w:rsidRPr="003C703D">
        <w:rPr>
          <w:sz w:val="22"/>
          <w:szCs w:val="22"/>
        </w:rPr>
        <w:t>.</w:t>
      </w:r>
    </w:p>
    <w:p w14:paraId="434CF453" w14:textId="77777777" w:rsidR="00406131" w:rsidRPr="003C703D" w:rsidRDefault="00406131" w:rsidP="00D11EEE">
      <w:pPr>
        <w:pStyle w:val="Bodytext20"/>
        <w:shd w:val="clear" w:color="auto" w:fill="auto"/>
        <w:tabs>
          <w:tab w:val="left" w:pos="543"/>
        </w:tabs>
        <w:spacing w:after="0" w:line="288" w:lineRule="auto"/>
        <w:ind w:firstLine="0"/>
        <w:rPr>
          <w:sz w:val="22"/>
          <w:szCs w:val="22"/>
        </w:rPr>
      </w:pPr>
    </w:p>
    <w:p w14:paraId="7A45F2A2" w14:textId="77777777" w:rsidR="004D14B7" w:rsidRPr="003C703D" w:rsidRDefault="00E47D66" w:rsidP="00D11EEE">
      <w:pPr>
        <w:pStyle w:val="Heading10"/>
        <w:keepNext/>
        <w:keepLines/>
        <w:numPr>
          <w:ilvl w:val="0"/>
          <w:numId w:val="5"/>
        </w:numPr>
        <w:shd w:val="clear" w:color="auto" w:fill="auto"/>
        <w:tabs>
          <w:tab w:val="left" w:pos="409"/>
        </w:tabs>
        <w:spacing w:after="0" w:line="288" w:lineRule="auto"/>
        <w:rPr>
          <w:sz w:val="22"/>
          <w:szCs w:val="22"/>
        </w:rPr>
      </w:pPr>
      <w:bookmarkStart w:id="21" w:name="bookmark14"/>
      <w:r w:rsidRPr="003C703D">
        <w:rPr>
          <w:sz w:val="22"/>
          <w:szCs w:val="22"/>
        </w:rPr>
        <w:t xml:space="preserve">Plata </w:t>
      </w:r>
      <w:proofErr w:type="spellStart"/>
      <w:r w:rsidRPr="003C703D">
        <w:rPr>
          <w:sz w:val="22"/>
          <w:szCs w:val="22"/>
        </w:rPr>
        <w:t>direct</w:t>
      </w:r>
      <w:r w:rsidR="00ED645A" w:rsidRPr="003C703D">
        <w:rPr>
          <w:sz w:val="22"/>
          <w:szCs w:val="22"/>
        </w:rPr>
        <w:t>ă</w:t>
      </w:r>
      <w:proofErr w:type="spellEnd"/>
      <w:r w:rsidRPr="003C703D">
        <w:rPr>
          <w:sz w:val="22"/>
          <w:szCs w:val="22"/>
        </w:rPr>
        <w:t xml:space="preserve"> </w:t>
      </w:r>
      <w:proofErr w:type="spellStart"/>
      <w:r w:rsidRPr="003C703D">
        <w:rPr>
          <w:sz w:val="22"/>
          <w:szCs w:val="22"/>
        </w:rPr>
        <w:t>către</w:t>
      </w:r>
      <w:proofErr w:type="spellEnd"/>
      <w:r w:rsidRPr="003C703D">
        <w:rPr>
          <w:sz w:val="22"/>
          <w:szCs w:val="22"/>
        </w:rPr>
        <w:t xml:space="preserve"> </w:t>
      </w:r>
      <w:proofErr w:type="spellStart"/>
      <w:r w:rsidRPr="003C703D">
        <w:rPr>
          <w:sz w:val="22"/>
          <w:szCs w:val="22"/>
        </w:rPr>
        <w:t>subcontractan</w:t>
      </w:r>
      <w:bookmarkEnd w:id="21"/>
      <w:r w:rsidR="009B61DF" w:rsidRPr="003C703D">
        <w:rPr>
          <w:sz w:val="22"/>
          <w:szCs w:val="22"/>
          <w:lang w:val="ro-RO"/>
        </w:rPr>
        <w:t>ți</w:t>
      </w:r>
      <w:proofErr w:type="spellEnd"/>
    </w:p>
    <w:p w14:paraId="687A32ED" w14:textId="77777777" w:rsidR="004D14B7" w:rsidRPr="003C703D" w:rsidRDefault="00E47D66" w:rsidP="004B5BC8">
      <w:pPr>
        <w:pStyle w:val="Bodytext20"/>
        <w:numPr>
          <w:ilvl w:val="1"/>
          <w:numId w:val="5"/>
        </w:numPr>
        <w:shd w:val="clear" w:color="auto" w:fill="auto"/>
        <w:tabs>
          <w:tab w:val="left" w:pos="426"/>
        </w:tabs>
        <w:spacing w:after="0" w:line="288" w:lineRule="auto"/>
        <w:ind w:firstLine="0"/>
        <w:rPr>
          <w:sz w:val="22"/>
          <w:szCs w:val="22"/>
        </w:rPr>
      </w:pPr>
      <w:r w:rsidRPr="003C703D">
        <w:rPr>
          <w:sz w:val="22"/>
          <w:szCs w:val="22"/>
        </w:rPr>
        <w:t>Promitentul - Achizitor poate efectua plaţi corespunzătoare părţii/părţilor din Contract</w:t>
      </w:r>
      <w:r w:rsidR="00DA7CFC" w:rsidRPr="003C703D">
        <w:rPr>
          <w:sz w:val="22"/>
          <w:szCs w:val="22"/>
        </w:rPr>
        <w:t>ul subsecvent</w:t>
      </w:r>
      <w:r w:rsidRPr="003C703D">
        <w:rPr>
          <w:sz w:val="22"/>
          <w:szCs w:val="22"/>
        </w:rPr>
        <w:t xml:space="preserve"> îndeplinite de către subcontractanti dacă aceştia si-au exprimat în mod expres această opţiune, conform </w:t>
      </w:r>
      <w:proofErr w:type="spellStart"/>
      <w:r w:rsidRPr="003C703D">
        <w:rPr>
          <w:sz w:val="22"/>
          <w:szCs w:val="22"/>
        </w:rPr>
        <w:t>dispozitiior</w:t>
      </w:r>
      <w:proofErr w:type="spellEnd"/>
      <w:r w:rsidRPr="003C703D">
        <w:rPr>
          <w:sz w:val="22"/>
          <w:szCs w:val="22"/>
        </w:rPr>
        <w:t xml:space="preserve"> </w:t>
      </w:r>
      <w:proofErr w:type="spellStart"/>
      <w:r w:rsidRPr="003C703D">
        <w:rPr>
          <w:sz w:val="22"/>
          <w:szCs w:val="22"/>
        </w:rPr>
        <w:t>legale</w:t>
      </w:r>
      <w:proofErr w:type="spellEnd"/>
      <w:r w:rsidRPr="003C703D">
        <w:rPr>
          <w:sz w:val="22"/>
          <w:szCs w:val="22"/>
        </w:rPr>
        <w:t xml:space="preserve"> </w:t>
      </w:r>
      <w:proofErr w:type="spellStart"/>
      <w:r w:rsidRPr="003C703D">
        <w:rPr>
          <w:sz w:val="22"/>
          <w:szCs w:val="22"/>
        </w:rPr>
        <w:t>aplicabile</w:t>
      </w:r>
      <w:proofErr w:type="spellEnd"/>
      <w:r w:rsidRPr="003C703D">
        <w:rPr>
          <w:sz w:val="22"/>
          <w:szCs w:val="22"/>
        </w:rPr>
        <w:t xml:space="preserve"> </w:t>
      </w:r>
      <w:proofErr w:type="spellStart"/>
      <w:r w:rsidRPr="003C703D">
        <w:rPr>
          <w:sz w:val="22"/>
          <w:szCs w:val="22"/>
        </w:rPr>
        <w:t>privind</w:t>
      </w:r>
      <w:proofErr w:type="spellEnd"/>
      <w:r w:rsidRPr="003C703D">
        <w:rPr>
          <w:sz w:val="22"/>
          <w:szCs w:val="22"/>
        </w:rPr>
        <w:t xml:space="preserve"> </w:t>
      </w:r>
      <w:proofErr w:type="spellStart"/>
      <w:r w:rsidR="00DB1A27" w:rsidRPr="003C703D">
        <w:rPr>
          <w:sz w:val="22"/>
          <w:szCs w:val="22"/>
        </w:rPr>
        <w:t>achizițiile</w:t>
      </w:r>
      <w:proofErr w:type="spellEnd"/>
      <w:r w:rsidRPr="003C703D">
        <w:rPr>
          <w:sz w:val="22"/>
          <w:szCs w:val="22"/>
        </w:rPr>
        <w:t xml:space="preserve"> </w:t>
      </w:r>
      <w:proofErr w:type="spellStart"/>
      <w:r w:rsidRPr="003C703D">
        <w:rPr>
          <w:sz w:val="22"/>
          <w:szCs w:val="22"/>
        </w:rPr>
        <w:t>publice</w:t>
      </w:r>
      <w:proofErr w:type="spellEnd"/>
      <w:r w:rsidRPr="003C703D">
        <w:rPr>
          <w:sz w:val="22"/>
          <w:szCs w:val="22"/>
        </w:rPr>
        <w:t>.</w:t>
      </w:r>
    </w:p>
    <w:p w14:paraId="33009487" w14:textId="77777777" w:rsidR="004D14B7" w:rsidRPr="003C703D" w:rsidRDefault="00E47D66" w:rsidP="004B5BC8">
      <w:pPr>
        <w:pStyle w:val="Bodytext20"/>
        <w:numPr>
          <w:ilvl w:val="1"/>
          <w:numId w:val="5"/>
        </w:numPr>
        <w:shd w:val="clear" w:color="auto" w:fill="auto"/>
        <w:tabs>
          <w:tab w:val="left" w:pos="426"/>
        </w:tabs>
        <w:spacing w:after="0" w:line="288" w:lineRule="auto"/>
        <w:ind w:firstLine="0"/>
        <w:rPr>
          <w:sz w:val="22"/>
          <w:szCs w:val="22"/>
        </w:rPr>
      </w:pPr>
      <w:r w:rsidRPr="003C703D">
        <w:rPr>
          <w:sz w:val="22"/>
          <w:szCs w:val="22"/>
        </w:rPr>
        <w:t>In aplicarea prevederilor pct. 11.1. subcontractantii îşi vor exprima la momentul nominalizării lor în oferta si oricum nu mai târziu de data încheierii Contractului</w:t>
      </w:r>
      <w:r w:rsidR="00DA7CFC" w:rsidRPr="003C703D">
        <w:rPr>
          <w:sz w:val="22"/>
          <w:szCs w:val="22"/>
        </w:rPr>
        <w:t xml:space="preserve"> subsecvent</w:t>
      </w:r>
      <w:r w:rsidRPr="003C703D">
        <w:rPr>
          <w:sz w:val="22"/>
          <w:szCs w:val="22"/>
        </w:rPr>
        <w:t>, sau la momentul introducerii acestora în Contract</w:t>
      </w:r>
      <w:r w:rsidR="00DA7CFC" w:rsidRPr="003C703D">
        <w:rPr>
          <w:sz w:val="22"/>
          <w:szCs w:val="22"/>
        </w:rPr>
        <w:t>ul subsecvent</w:t>
      </w:r>
      <w:r w:rsidRPr="003C703D">
        <w:rPr>
          <w:sz w:val="22"/>
          <w:szCs w:val="22"/>
        </w:rPr>
        <w:t>, după caz, opţiunea de a fi platiti direct de către Promitentul - Achizitor.</w:t>
      </w:r>
    </w:p>
    <w:p w14:paraId="384EBE22" w14:textId="77777777" w:rsidR="004D14B7" w:rsidRPr="003C703D" w:rsidRDefault="00E47D66" w:rsidP="004B5BC8">
      <w:pPr>
        <w:pStyle w:val="Bodytext20"/>
        <w:numPr>
          <w:ilvl w:val="1"/>
          <w:numId w:val="5"/>
        </w:numPr>
        <w:shd w:val="clear" w:color="auto" w:fill="auto"/>
        <w:tabs>
          <w:tab w:val="left" w:pos="426"/>
          <w:tab w:val="left" w:pos="993"/>
        </w:tabs>
        <w:spacing w:after="0" w:line="288" w:lineRule="auto"/>
        <w:ind w:firstLine="0"/>
        <w:rPr>
          <w:sz w:val="22"/>
          <w:szCs w:val="22"/>
        </w:rPr>
      </w:pPr>
      <w:r w:rsidRPr="003C703D">
        <w:rPr>
          <w:sz w:val="22"/>
          <w:szCs w:val="22"/>
        </w:rPr>
        <w:t>Promitentul - Achizitor efectuează plăţile directe către subcontractantii agreaţi doar atunci când prestatia acestora este confirmată prin documente agreate de toate cele 3 parti, respectiv Promitentul - Achizitor, Promitentul - Executant si subcontractant sau de Promitentul - Achizitor si subcontractant atunci cand, in mod nejustificat, Promiten</w:t>
      </w:r>
      <w:r w:rsidR="00DA7CFC" w:rsidRPr="003C703D">
        <w:rPr>
          <w:sz w:val="22"/>
          <w:szCs w:val="22"/>
        </w:rPr>
        <w:t>tul - Executant</w:t>
      </w:r>
      <w:r w:rsidRPr="003C703D">
        <w:rPr>
          <w:sz w:val="22"/>
          <w:szCs w:val="22"/>
        </w:rPr>
        <w:t xml:space="preserve"> </w:t>
      </w:r>
      <w:r w:rsidR="00DB1A27" w:rsidRPr="003C703D">
        <w:rPr>
          <w:sz w:val="22"/>
          <w:szCs w:val="22"/>
        </w:rPr>
        <w:t>blochează</w:t>
      </w:r>
      <w:r w:rsidRPr="003C703D">
        <w:rPr>
          <w:sz w:val="22"/>
          <w:szCs w:val="22"/>
        </w:rPr>
        <w:t xml:space="preserve"> confirmarea executării </w:t>
      </w:r>
      <w:r w:rsidR="00DB1A27" w:rsidRPr="003C703D">
        <w:rPr>
          <w:sz w:val="22"/>
          <w:szCs w:val="22"/>
        </w:rPr>
        <w:t>obligațiilor</w:t>
      </w:r>
      <w:r w:rsidRPr="003C703D">
        <w:rPr>
          <w:sz w:val="22"/>
          <w:szCs w:val="22"/>
        </w:rPr>
        <w:t xml:space="preserve"> asumate de subcontractant.</w:t>
      </w:r>
    </w:p>
    <w:p w14:paraId="3FE0F5F1" w14:textId="77777777" w:rsidR="004D14B7" w:rsidRPr="003C703D" w:rsidRDefault="00E47D66" w:rsidP="004B5BC8">
      <w:pPr>
        <w:pStyle w:val="Bodytext20"/>
        <w:numPr>
          <w:ilvl w:val="1"/>
          <w:numId w:val="5"/>
        </w:numPr>
        <w:shd w:val="clear" w:color="auto" w:fill="auto"/>
        <w:tabs>
          <w:tab w:val="left" w:pos="426"/>
          <w:tab w:val="left" w:pos="993"/>
        </w:tabs>
        <w:spacing w:after="0" w:line="288" w:lineRule="auto"/>
        <w:ind w:firstLine="0"/>
        <w:rPr>
          <w:sz w:val="22"/>
          <w:szCs w:val="22"/>
        </w:rPr>
      </w:pPr>
      <w:r w:rsidRPr="003C703D">
        <w:rPr>
          <w:sz w:val="22"/>
          <w:szCs w:val="22"/>
        </w:rPr>
        <w:t>In aplicarea prevederilor pct. 10.7 Acordul părtilor se poate materializa prin încheierea unui act adiţional la contract între Promitentul - Achizitor, Promitentul - Executant si Subcontractant atunci când contractul de subcontractare este cesionat Promitentului - Achizitor.</w:t>
      </w:r>
    </w:p>
    <w:p w14:paraId="3448055A" w14:textId="77777777" w:rsidR="00406131" w:rsidRPr="003C703D" w:rsidRDefault="00406131" w:rsidP="004B5BC8">
      <w:pPr>
        <w:pStyle w:val="Bodytext20"/>
        <w:shd w:val="clear" w:color="auto" w:fill="auto"/>
        <w:tabs>
          <w:tab w:val="left" w:pos="426"/>
          <w:tab w:val="left" w:pos="543"/>
        </w:tabs>
        <w:spacing w:after="0" w:line="288" w:lineRule="auto"/>
        <w:ind w:firstLine="0"/>
        <w:rPr>
          <w:sz w:val="22"/>
          <w:szCs w:val="22"/>
        </w:rPr>
      </w:pPr>
    </w:p>
    <w:p w14:paraId="4A022FA0" w14:textId="77777777" w:rsidR="004D14B7" w:rsidRPr="003C703D" w:rsidRDefault="00E47D66" w:rsidP="004B5BC8">
      <w:pPr>
        <w:pStyle w:val="Heading10"/>
        <w:keepNext/>
        <w:keepLines/>
        <w:numPr>
          <w:ilvl w:val="0"/>
          <w:numId w:val="5"/>
        </w:numPr>
        <w:shd w:val="clear" w:color="auto" w:fill="auto"/>
        <w:tabs>
          <w:tab w:val="left" w:pos="426"/>
        </w:tabs>
        <w:spacing w:after="0" w:line="288" w:lineRule="auto"/>
        <w:rPr>
          <w:sz w:val="22"/>
          <w:szCs w:val="22"/>
        </w:rPr>
      </w:pPr>
      <w:bookmarkStart w:id="22" w:name="bookmark15"/>
      <w:r w:rsidRPr="003C703D">
        <w:rPr>
          <w:sz w:val="22"/>
          <w:szCs w:val="22"/>
        </w:rPr>
        <w:t>Terţul Susţinător</w:t>
      </w:r>
      <w:bookmarkEnd w:id="22"/>
    </w:p>
    <w:p w14:paraId="50E9F679" w14:textId="77777777" w:rsidR="004D14B7" w:rsidRPr="003C703D" w:rsidRDefault="00E47D66" w:rsidP="004B5BC8">
      <w:pPr>
        <w:pStyle w:val="Bodytext20"/>
        <w:numPr>
          <w:ilvl w:val="1"/>
          <w:numId w:val="5"/>
        </w:numPr>
        <w:shd w:val="clear" w:color="auto" w:fill="auto"/>
        <w:tabs>
          <w:tab w:val="left" w:pos="426"/>
          <w:tab w:val="left" w:pos="993"/>
        </w:tabs>
        <w:spacing w:after="0" w:line="288" w:lineRule="auto"/>
        <w:ind w:firstLine="0"/>
        <w:rPr>
          <w:sz w:val="22"/>
          <w:szCs w:val="22"/>
        </w:rPr>
      </w:pPr>
      <w:r w:rsidRPr="003C703D">
        <w:rPr>
          <w:sz w:val="22"/>
          <w:szCs w:val="22"/>
        </w:rPr>
        <w:t xml:space="preserve">Prezentul acord </w:t>
      </w:r>
      <w:r w:rsidR="00DA7CFC" w:rsidRPr="003C703D">
        <w:rPr>
          <w:sz w:val="22"/>
          <w:szCs w:val="22"/>
        </w:rPr>
        <w:t xml:space="preserve">cadru </w:t>
      </w:r>
      <w:r w:rsidRPr="003C703D">
        <w:rPr>
          <w:sz w:val="22"/>
          <w:szCs w:val="22"/>
        </w:rPr>
        <w:t xml:space="preserve">reprezintă şi contract de cesiune a drepturilor litigioase ce rezultă din încălcarea obligaţiilor ce îi revin terţului susţinător în baza angajamentului ferm, anexa la prezentul </w:t>
      </w:r>
      <w:r w:rsidR="00DA7CFC" w:rsidRPr="003C703D">
        <w:rPr>
          <w:sz w:val="22"/>
          <w:szCs w:val="22"/>
        </w:rPr>
        <w:t>acord cadru</w:t>
      </w:r>
      <w:r w:rsidRPr="003C703D">
        <w:rPr>
          <w:sz w:val="22"/>
          <w:szCs w:val="22"/>
        </w:rPr>
        <w:t xml:space="preserve">. Cu titlu de garanţie, prin semnarea prezentului </w:t>
      </w:r>
      <w:r w:rsidR="00F27CC5" w:rsidRPr="003C703D">
        <w:rPr>
          <w:sz w:val="22"/>
          <w:szCs w:val="22"/>
        </w:rPr>
        <w:t>Acord cadru</w:t>
      </w:r>
      <w:r w:rsidRPr="003C703D">
        <w:rPr>
          <w:sz w:val="22"/>
          <w:szCs w:val="22"/>
        </w:rPr>
        <w:t xml:space="preserve">, Promitentul - Executant consimte că Promitentul - Achizitor se poate substitui în toate drepturile sale, rezultate în urma încheierii angajamentului ferm, putând </w:t>
      </w:r>
      <w:r w:rsidRPr="003C703D">
        <w:rPr>
          <w:sz w:val="22"/>
          <w:szCs w:val="22"/>
        </w:rPr>
        <w:lastRenderedPageBreak/>
        <w:t>urmări orice pretenţie la daune pe care acesta ar putea să o aibă împotriva terţului susţinător pentru nerespectarea obligaţiilor asumate de către acesta.</w:t>
      </w:r>
    </w:p>
    <w:p w14:paraId="3AA168A2" w14:textId="77777777" w:rsidR="004D14B7" w:rsidRPr="003C703D" w:rsidRDefault="00E47D66" w:rsidP="004B5BC8">
      <w:pPr>
        <w:pStyle w:val="Bodytext20"/>
        <w:numPr>
          <w:ilvl w:val="1"/>
          <w:numId w:val="5"/>
        </w:numPr>
        <w:shd w:val="clear" w:color="auto" w:fill="auto"/>
        <w:tabs>
          <w:tab w:val="left" w:pos="426"/>
          <w:tab w:val="left" w:pos="993"/>
        </w:tabs>
        <w:spacing w:after="0" w:line="288" w:lineRule="auto"/>
        <w:ind w:firstLine="0"/>
        <w:rPr>
          <w:sz w:val="22"/>
          <w:szCs w:val="22"/>
        </w:rPr>
      </w:pPr>
      <w:r w:rsidRPr="003C703D">
        <w:rPr>
          <w:sz w:val="22"/>
          <w:szCs w:val="22"/>
        </w:rPr>
        <w:t>În cazul în care Promite</w:t>
      </w:r>
      <w:r w:rsidR="00F27CC5" w:rsidRPr="003C703D">
        <w:rPr>
          <w:sz w:val="22"/>
          <w:szCs w:val="22"/>
        </w:rPr>
        <w:t>ntul - Executant</w:t>
      </w:r>
      <w:r w:rsidRPr="003C703D">
        <w:rPr>
          <w:sz w:val="22"/>
          <w:szCs w:val="22"/>
        </w:rPr>
        <w:t xml:space="preserve"> este în </w:t>
      </w:r>
      <w:r w:rsidR="00F27CC5" w:rsidRPr="003C703D">
        <w:rPr>
          <w:sz w:val="22"/>
          <w:szCs w:val="22"/>
        </w:rPr>
        <w:t>imposibilitatea</w:t>
      </w:r>
      <w:r w:rsidRPr="003C703D">
        <w:rPr>
          <w:sz w:val="22"/>
          <w:szCs w:val="22"/>
        </w:rPr>
        <w:t xml:space="preserve"> derulării prezentului </w:t>
      </w:r>
      <w:r w:rsidR="00F27CC5" w:rsidRPr="003C703D">
        <w:rPr>
          <w:sz w:val="22"/>
          <w:szCs w:val="22"/>
        </w:rPr>
        <w:t>Acord cadru</w:t>
      </w:r>
      <w:r w:rsidRPr="003C703D">
        <w:rPr>
          <w:sz w:val="22"/>
          <w:szCs w:val="22"/>
        </w:rPr>
        <w:t xml:space="preserve"> respectiv pentru partea de contract pentru care a primit susţinere din partea terţului în baza angajamentului ferm, terţul susţinător este obligat a duce la îndeplinire acea parte a contractului care face obiectul respectivului angajament ferm. Înlocuirea Promitentului - Executant iniţial cu terţul susţinător, nu reprezintă o modificare substanţiala a contractului în cursul perioadei sale de valabilitate şi se va efectua prin semnarea unui act adiţional la contract şi fără organizarea unei alte proceduri de atribuire.</w:t>
      </w:r>
    </w:p>
    <w:p w14:paraId="5D37DF2C" w14:textId="77777777" w:rsidR="00406131" w:rsidRPr="003C703D" w:rsidRDefault="00406131" w:rsidP="004B5BC8">
      <w:pPr>
        <w:pStyle w:val="Bodytext20"/>
        <w:shd w:val="clear" w:color="auto" w:fill="auto"/>
        <w:tabs>
          <w:tab w:val="left" w:pos="426"/>
          <w:tab w:val="left" w:pos="543"/>
        </w:tabs>
        <w:spacing w:after="0" w:line="288" w:lineRule="auto"/>
        <w:ind w:firstLine="0"/>
        <w:rPr>
          <w:sz w:val="22"/>
          <w:szCs w:val="22"/>
        </w:rPr>
      </w:pPr>
    </w:p>
    <w:p w14:paraId="43799066" w14:textId="77777777" w:rsidR="004D14B7" w:rsidRPr="003C703D" w:rsidRDefault="00E47D66" w:rsidP="004B5BC8">
      <w:pPr>
        <w:pStyle w:val="Heading10"/>
        <w:keepNext/>
        <w:keepLines/>
        <w:numPr>
          <w:ilvl w:val="0"/>
          <w:numId w:val="5"/>
        </w:numPr>
        <w:shd w:val="clear" w:color="auto" w:fill="auto"/>
        <w:tabs>
          <w:tab w:val="left" w:pos="426"/>
          <w:tab w:val="left" w:pos="993"/>
        </w:tabs>
        <w:spacing w:after="0" w:line="288" w:lineRule="auto"/>
        <w:rPr>
          <w:sz w:val="22"/>
          <w:szCs w:val="22"/>
        </w:rPr>
      </w:pPr>
      <w:bookmarkStart w:id="23" w:name="bookmark16"/>
      <w:r w:rsidRPr="003C703D">
        <w:rPr>
          <w:sz w:val="22"/>
          <w:szCs w:val="22"/>
        </w:rPr>
        <w:t>Garanţia de bună execuţie</w:t>
      </w:r>
      <w:bookmarkEnd w:id="23"/>
    </w:p>
    <w:p w14:paraId="29A564BC" w14:textId="77777777" w:rsidR="004D14B7" w:rsidRPr="003C703D" w:rsidRDefault="00E47D66" w:rsidP="004B5BC8">
      <w:pPr>
        <w:pStyle w:val="Bodytext20"/>
        <w:numPr>
          <w:ilvl w:val="1"/>
          <w:numId w:val="5"/>
        </w:numPr>
        <w:shd w:val="clear" w:color="auto" w:fill="auto"/>
        <w:tabs>
          <w:tab w:val="left" w:pos="426"/>
          <w:tab w:val="left" w:pos="993"/>
        </w:tabs>
        <w:spacing w:after="0" w:line="288" w:lineRule="auto"/>
        <w:ind w:firstLine="0"/>
        <w:rPr>
          <w:sz w:val="22"/>
          <w:szCs w:val="22"/>
        </w:rPr>
      </w:pPr>
      <w:r w:rsidRPr="003C703D">
        <w:rPr>
          <w:sz w:val="22"/>
          <w:szCs w:val="22"/>
        </w:rPr>
        <w:t>Promitentul - Executant are obligaţia de a constitui garanţia de bună - execuţie pentru contractele subsecvente de execuţie lucrări în conformitate cu prevederile stabilite în acestea.</w:t>
      </w:r>
    </w:p>
    <w:p w14:paraId="4916454E" w14:textId="77777777" w:rsidR="004D14B7" w:rsidRPr="003C703D" w:rsidRDefault="00E47D66" w:rsidP="004B5BC8">
      <w:pPr>
        <w:pStyle w:val="Bodytext20"/>
        <w:numPr>
          <w:ilvl w:val="1"/>
          <w:numId w:val="5"/>
        </w:numPr>
        <w:shd w:val="clear" w:color="auto" w:fill="auto"/>
        <w:tabs>
          <w:tab w:val="left" w:pos="426"/>
          <w:tab w:val="left" w:pos="558"/>
          <w:tab w:val="left" w:pos="993"/>
        </w:tabs>
        <w:spacing w:after="0" w:line="288" w:lineRule="auto"/>
        <w:ind w:firstLine="0"/>
        <w:rPr>
          <w:sz w:val="22"/>
          <w:szCs w:val="22"/>
        </w:rPr>
      </w:pPr>
      <w:r w:rsidRPr="003C703D">
        <w:rPr>
          <w:sz w:val="22"/>
          <w:szCs w:val="22"/>
        </w:rPr>
        <w:t>Promitentul - Achizitor are obligaţia de a elibera garanţia pentru participare şi de a emite ordinul de începere numai după intrarea în vigoare a acordului - cadru.</w:t>
      </w:r>
    </w:p>
    <w:p w14:paraId="766DA656" w14:textId="77777777" w:rsidR="00406131" w:rsidRPr="003C703D" w:rsidRDefault="00406131" w:rsidP="004B5BC8">
      <w:pPr>
        <w:pStyle w:val="Bodytext20"/>
        <w:shd w:val="clear" w:color="auto" w:fill="auto"/>
        <w:tabs>
          <w:tab w:val="left" w:pos="426"/>
          <w:tab w:val="left" w:pos="558"/>
        </w:tabs>
        <w:spacing w:after="0" w:line="288" w:lineRule="auto"/>
        <w:ind w:firstLine="0"/>
        <w:rPr>
          <w:sz w:val="22"/>
          <w:szCs w:val="22"/>
        </w:rPr>
      </w:pPr>
    </w:p>
    <w:p w14:paraId="67932BBF" w14:textId="77777777" w:rsidR="004D14B7" w:rsidRPr="003C703D" w:rsidRDefault="00E47D66" w:rsidP="004B5BC8">
      <w:pPr>
        <w:pStyle w:val="Heading10"/>
        <w:keepNext/>
        <w:keepLines/>
        <w:numPr>
          <w:ilvl w:val="0"/>
          <w:numId w:val="5"/>
        </w:numPr>
        <w:shd w:val="clear" w:color="auto" w:fill="auto"/>
        <w:tabs>
          <w:tab w:val="left" w:pos="426"/>
        </w:tabs>
        <w:spacing w:after="0" w:line="288" w:lineRule="auto"/>
        <w:rPr>
          <w:sz w:val="22"/>
          <w:szCs w:val="22"/>
        </w:rPr>
      </w:pPr>
      <w:bookmarkStart w:id="24" w:name="bookmark17"/>
      <w:r w:rsidRPr="003C703D">
        <w:rPr>
          <w:sz w:val="22"/>
          <w:szCs w:val="22"/>
        </w:rPr>
        <w:t>Modalităţi de plată</w:t>
      </w:r>
      <w:bookmarkEnd w:id="24"/>
    </w:p>
    <w:p w14:paraId="14023DFE" w14:textId="77777777" w:rsidR="004D14B7" w:rsidRPr="003C703D" w:rsidRDefault="00E47D66" w:rsidP="004B5BC8">
      <w:pPr>
        <w:pStyle w:val="Bodytext20"/>
        <w:numPr>
          <w:ilvl w:val="0"/>
          <w:numId w:val="9"/>
        </w:numPr>
        <w:shd w:val="clear" w:color="auto" w:fill="auto"/>
        <w:tabs>
          <w:tab w:val="left" w:pos="426"/>
        </w:tabs>
        <w:spacing w:after="0" w:line="288" w:lineRule="auto"/>
        <w:ind w:firstLine="0"/>
        <w:rPr>
          <w:sz w:val="22"/>
          <w:szCs w:val="22"/>
        </w:rPr>
      </w:pPr>
      <w:r w:rsidRPr="003C703D">
        <w:rPr>
          <w:sz w:val="22"/>
          <w:szCs w:val="22"/>
        </w:rPr>
        <w:t xml:space="preserve">Promitentul - Achizitor are obligaţia de a efectua plata către </w:t>
      </w:r>
      <w:r w:rsidR="00F27CC5" w:rsidRPr="003C703D">
        <w:rPr>
          <w:sz w:val="22"/>
          <w:szCs w:val="22"/>
        </w:rPr>
        <w:t>Promitentul E</w:t>
      </w:r>
      <w:r w:rsidRPr="003C703D">
        <w:rPr>
          <w:sz w:val="22"/>
          <w:szCs w:val="22"/>
        </w:rPr>
        <w:t xml:space="preserve">xecutant, </w:t>
      </w:r>
      <w:r w:rsidR="00F27CC5" w:rsidRPr="003C703D">
        <w:rPr>
          <w:sz w:val="22"/>
          <w:szCs w:val="22"/>
        </w:rPr>
        <w:t xml:space="preserve">în temeiul contractelor subsecvente încheiate, </w:t>
      </w:r>
      <w:r w:rsidRPr="003C703D">
        <w:rPr>
          <w:sz w:val="22"/>
          <w:szCs w:val="22"/>
        </w:rPr>
        <w:t xml:space="preserve">în termen de maxim 30 de zile </w:t>
      </w:r>
      <w:r w:rsidR="00AC00AB" w:rsidRPr="003C703D">
        <w:rPr>
          <w:sz w:val="22"/>
          <w:szCs w:val="22"/>
        </w:rPr>
        <w:t xml:space="preserve">calendaristice </w:t>
      </w:r>
      <w:r w:rsidRPr="003C703D">
        <w:rPr>
          <w:sz w:val="22"/>
          <w:szCs w:val="22"/>
        </w:rPr>
        <w:t xml:space="preserve">de la data înregistrării facturilor depuse de acesta la </w:t>
      </w:r>
      <w:r w:rsidR="00F27CC5" w:rsidRPr="003C703D">
        <w:rPr>
          <w:sz w:val="22"/>
          <w:szCs w:val="22"/>
        </w:rPr>
        <w:t>DGAPI Sectorul 2</w:t>
      </w:r>
      <w:r w:rsidRPr="003C703D">
        <w:rPr>
          <w:sz w:val="22"/>
          <w:szCs w:val="22"/>
        </w:rPr>
        <w:t xml:space="preserve"> pe baza acestora, dup</w:t>
      </w:r>
      <w:r w:rsidR="00F27CC5" w:rsidRPr="003C703D">
        <w:rPr>
          <w:sz w:val="22"/>
          <w:szCs w:val="22"/>
        </w:rPr>
        <w:t>ă</w:t>
      </w:r>
      <w:r w:rsidRPr="003C703D">
        <w:rPr>
          <w:sz w:val="22"/>
          <w:szCs w:val="22"/>
        </w:rPr>
        <w:t xml:space="preserve"> acceptarea situaţiilor de lucrări, insotite de certificate de calitate, declaraţie de conformitate, procese verbale de lucrari ascunse si atasamente.</w:t>
      </w:r>
      <w:r w:rsidR="00683CBC" w:rsidRPr="003C703D">
        <w:rPr>
          <w:sz w:val="22"/>
          <w:szCs w:val="22"/>
        </w:rPr>
        <w:t xml:space="preserve">Termenul pentru </w:t>
      </w:r>
      <w:r w:rsidR="00356799" w:rsidRPr="003C703D">
        <w:rPr>
          <w:sz w:val="22"/>
          <w:szCs w:val="22"/>
        </w:rPr>
        <w:t>acceptarea situațiilor de lucrări este de 10 zile.</w:t>
      </w:r>
    </w:p>
    <w:p w14:paraId="3510F990" w14:textId="77777777" w:rsidR="00406131" w:rsidRPr="003C703D" w:rsidRDefault="00406131" w:rsidP="00D11EEE">
      <w:pPr>
        <w:pStyle w:val="Bodytext20"/>
        <w:shd w:val="clear" w:color="auto" w:fill="auto"/>
        <w:tabs>
          <w:tab w:val="left" w:pos="586"/>
        </w:tabs>
        <w:spacing w:after="0" w:line="288" w:lineRule="auto"/>
        <w:ind w:firstLine="0"/>
        <w:rPr>
          <w:sz w:val="22"/>
          <w:szCs w:val="22"/>
        </w:rPr>
      </w:pPr>
    </w:p>
    <w:p w14:paraId="6742DD4E" w14:textId="77777777" w:rsidR="004D14B7" w:rsidRPr="003C703D" w:rsidRDefault="00ED645A" w:rsidP="00D11EEE">
      <w:pPr>
        <w:pStyle w:val="Heading10"/>
        <w:keepNext/>
        <w:keepLines/>
        <w:numPr>
          <w:ilvl w:val="0"/>
          <w:numId w:val="5"/>
        </w:numPr>
        <w:shd w:val="clear" w:color="auto" w:fill="auto"/>
        <w:tabs>
          <w:tab w:val="left" w:pos="409"/>
        </w:tabs>
        <w:spacing w:after="0" w:line="288" w:lineRule="auto"/>
        <w:rPr>
          <w:sz w:val="22"/>
          <w:szCs w:val="22"/>
        </w:rPr>
      </w:pPr>
      <w:r w:rsidRPr="003C703D">
        <w:rPr>
          <w:sz w:val="22"/>
          <w:szCs w:val="22"/>
        </w:rPr>
        <w:t>M</w:t>
      </w:r>
      <w:r w:rsidR="00F27CC5" w:rsidRPr="003C703D">
        <w:rPr>
          <w:sz w:val="22"/>
          <w:szCs w:val="22"/>
        </w:rPr>
        <w:t>odificarea acordului cadru</w:t>
      </w:r>
    </w:p>
    <w:p w14:paraId="0B30EAEE" w14:textId="77777777" w:rsidR="004D14B7" w:rsidRPr="003C703D" w:rsidRDefault="00E47D66" w:rsidP="00D11EEE">
      <w:pPr>
        <w:pStyle w:val="Bodytext20"/>
        <w:numPr>
          <w:ilvl w:val="0"/>
          <w:numId w:val="11"/>
        </w:numPr>
        <w:shd w:val="clear" w:color="auto" w:fill="auto"/>
        <w:tabs>
          <w:tab w:val="left" w:pos="591"/>
        </w:tabs>
        <w:spacing w:after="0" w:line="288" w:lineRule="auto"/>
        <w:ind w:firstLine="0"/>
        <w:rPr>
          <w:sz w:val="22"/>
          <w:szCs w:val="22"/>
        </w:rPr>
      </w:pPr>
      <w:r w:rsidRPr="003C703D">
        <w:rPr>
          <w:sz w:val="22"/>
          <w:szCs w:val="22"/>
        </w:rPr>
        <w:t>Părţile contractante au dreptul, pe durata îndeplinirii acordului - cadru, de a conveni modificarea clauzel</w:t>
      </w:r>
      <w:r w:rsidR="00F27CC5" w:rsidRPr="003C703D">
        <w:rPr>
          <w:sz w:val="22"/>
          <w:szCs w:val="22"/>
        </w:rPr>
        <w:t>or acestuia</w:t>
      </w:r>
      <w:r w:rsidRPr="003C703D">
        <w:rPr>
          <w:sz w:val="22"/>
          <w:szCs w:val="22"/>
        </w:rPr>
        <w:t xml:space="preserve">, prin act </w:t>
      </w:r>
      <w:r w:rsidR="00DB1A27" w:rsidRPr="003C703D">
        <w:rPr>
          <w:sz w:val="22"/>
          <w:szCs w:val="22"/>
        </w:rPr>
        <w:t>adițional</w:t>
      </w:r>
      <w:r w:rsidRPr="003C703D">
        <w:rPr>
          <w:sz w:val="22"/>
          <w:szCs w:val="22"/>
        </w:rPr>
        <w:t>, în condiţiile prevăzute de legislaţia în vigoare şi în conformitate cu art. 221 din Legea nr.98/2016.</w:t>
      </w:r>
    </w:p>
    <w:p w14:paraId="6EB16E05" w14:textId="77777777" w:rsidR="004D14B7" w:rsidRPr="003C703D" w:rsidRDefault="00E47D66" w:rsidP="00D11EEE">
      <w:pPr>
        <w:pStyle w:val="Bodytext20"/>
        <w:numPr>
          <w:ilvl w:val="0"/>
          <w:numId w:val="11"/>
        </w:numPr>
        <w:shd w:val="clear" w:color="auto" w:fill="auto"/>
        <w:tabs>
          <w:tab w:val="left" w:pos="596"/>
        </w:tabs>
        <w:spacing w:after="0" w:line="288" w:lineRule="auto"/>
        <w:ind w:firstLine="0"/>
        <w:rPr>
          <w:sz w:val="22"/>
          <w:szCs w:val="22"/>
        </w:rPr>
      </w:pPr>
      <w:r w:rsidRPr="003C703D">
        <w:rPr>
          <w:sz w:val="22"/>
          <w:szCs w:val="22"/>
        </w:rPr>
        <w:t xml:space="preserve">Fără a aduce atingere dispoziţiilor dreptului comun privind încetarea </w:t>
      </w:r>
      <w:r w:rsidR="00ED645A" w:rsidRPr="003C703D">
        <w:rPr>
          <w:sz w:val="22"/>
          <w:szCs w:val="22"/>
        </w:rPr>
        <w:t>A</w:t>
      </w:r>
      <w:r w:rsidRPr="003C703D">
        <w:rPr>
          <w:sz w:val="22"/>
          <w:szCs w:val="22"/>
        </w:rPr>
        <w:t xml:space="preserve">cordului-cadru sau dreptului de a solicita constatarea nulităţii absolute acestuia în conformitate cu dispoziţiile dreptului comun, </w:t>
      </w:r>
      <w:r w:rsidR="00F27CC5" w:rsidRPr="003C703D">
        <w:rPr>
          <w:sz w:val="22"/>
          <w:szCs w:val="22"/>
        </w:rPr>
        <w:t xml:space="preserve">Promitentul achizitor </w:t>
      </w:r>
      <w:r w:rsidRPr="003C703D">
        <w:rPr>
          <w:sz w:val="22"/>
          <w:szCs w:val="22"/>
        </w:rPr>
        <w:t xml:space="preserve">are dreptul de a denunţa unilateral </w:t>
      </w:r>
      <w:r w:rsidR="00ED645A" w:rsidRPr="003C703D">
        <w:rPr>
          <w:sz w:val="22"/>
          <w:szCs w:val="22"/>
        </w:rPr>
        <w:t>A</w:t>
      </w:r>
      <w:r w:rsidRPr="003C703D">
        <w:rPr>
          <w:sz w:val="22"/>
          <w:szCs w:val="22"/>
        </w:rPr>
        <w:t xml:space="preserve">cordul-cadru în perioada de valabilitate a acestuia, în cazul modificării </w:t>
      </w:r>
      <w:r w:rsidR="00ED645A" w:rsidRPr="003C703D">
        <w:rPr>
          <w:sz w:val="22"/>
          <w:szCs w:val="22"/>
        </w:rPr>
        <w:t>A</w:t>
      </w:r>
      <w:r w:rsidR="00F27CC5" w:rsidRPr="003C703D">
        <w:rPr>
          <w:sz w:val="22"/>
          <w:szCs w:val="22"/>
        </w:rPr>
        <w:t xml:space="preserve">cordului cadru </w:t>
      </w:r>
      <w:r w:rsidRPr="003C703D">
        <w:rPr>
          <w:sz w:val="22"/>
          <w:szCs w:val="22"/>
        </w:rPr>
        <w:t>în alte condiţii decât cele prevăzute de prevederile legale în vigoare</w:t>
      </w:r>
      <w:r w:rsidR="00ED645A" w:rsidRPr="003C703D">
        <w:rPr>
          <w:sz w:val="22"/>
          <w:szCs w:val="22"/>
        </w:rPr>
        <w:t xml:space="preserve"> și de prezentul Acord</w:t>
      </w:r>
      <w:r w:rsidRPr="003C703D">
        <w:rPr>
          <w:sz w:val="22"/>
          <w:szCs w:val="22"/>
        </w:rPr>
        <w:t>.</w:t>
      </w:r>
    </w:p>
    <w:p w14:paraId="27D6B38C" w14:textId="77777777" w:rsidR="00F27CC5" w:rsidRPr="003C703D" w:rsidRDefault="00ED645A" w:rsidP="00D11EEE">
      <w:pPr>
        <w:pStyle w:val="Bodytext20"/>
        <w:numPr>
          <w:ilvl w:val="0"/>
          <w:numId w:val="11"/>
        </w:numPr>
        <w:shd w:val="clear" w:color="auto" w:fill="auto"/>
        <w:tabs>
          <w:tab w:val="left" w:pos="596"/>
        </w:tabs>
        <w:spacing w:after="0" w:line="288" w:lineRule="auto"/>
        <w:ind w:firstLine="0"/>
        <w:rPr>
          <w:sz w:val="22"/>
          <w:szCs w:val="22"/>
        </w:rPr>
      </w:pPr>
      <w:r w:rsidRPr="003C703D">
        <w:rPr>
          <w:sz w:val="22"/>
          <w:szCs w:val="22"/>
        </w:rPr>
        <w:t xml:space="preserve">În măsura identificării de surse de finanțare, </w:t>
      </w:r>
      <w:r w:rsidR="00DB1A27" w:rsidRPr="003C703D">
        <w:rPr>
          <w:sz w:val="22"/>
          <w:szCs w:val="22"/>
        </w:rPr>
        <w:t xml:space="preserve">Promitentul Achizitor are dreptul de a achiziționa cantități suplimentare de lucrări de același tip </w:t>
      </w:r>
      <w:r w:rsidRPr="003C703D">
        <w:rPr>
          <w:sz w:val="22"/>
          <w:szCs w:val="22"/>
        </w:rPr>
        <w:t>cu cele prevăzute în prezentul Acord cadru,</w:t>
      </w:r>
      <w:r w:rsidR="006E0CF2" w:rsidRPr="003C703D">
        <w:rPr>
          <w:sz w:val="22"/>
          <w:szCs w:val="22"/>
        </w:rPr>
        <w:t xml:space="preserve"> la prețurile unitare prevăzute în Acordul cadru,</w:t>
      </w:r>
      <w:r w:rsidR="00DB1A27" w:rsidRPr="003C703D">
        <w:rPr>
          <w:sz w:val="22"/>
          <w:szCs w:val="22"/>
        </w:rPr>
        <w:t xml:space="preserve"> în limita a 50% din valoarea maximă a Acordului cadru, în funcție de necesități</w:t>
      </w:r>
      <w:r w:rsidR="006E0CF2" w:rsidRPr="003C703D">
        <w:rPr>
          <w:sz w:val="22"/>
          <w:szCs w:val="22"/>
        </w:rPr>
        <w:t>le din teren</w:t>
      </w:r>
      <w:r w:rsidR="00DB1A27" w:rsidRPr="003C703D">
        <w:rPr>
          <w:sz w:val="22"/>
          <w:szCs w:val="22"/>
        </w:rPr>
        <w:t>, în perioada de valabilitate a Acordului cadru.</w:t>
      </w:r>
      <w:r w:rsidRPr="003C703D">
        <w:rPr>
          <w:sz w:val="22"/>
          <w:szCs w:val="22"/>
        </w:rPr>
        <w:t xml:space="preserve"> Pentru calcularea limitei de 50% din valoarea maximă a Acordului cadru se vor utiliza preţurile unitare actualizate ale acordului-cadru, care constituie valoarea de referinţă pentru aplicarea prezentei clauze.</w:t>
      </w:r>
    </w:p>
    <w:p w14:paraId="72B2D3E7" w14:textId="77777777" w:rsidR="00ED645A" w:rsidRPr="003C703D" w:rsidRDefault="00ED645A" w:rsidP="00D11EEE">
      <w:pPr>
        <w:pStyle w:val="Bodytext20"/>
        <w:numPr>
          <w:ilvl w:val="0"/>
          <w:numId w:val="11"/>
        </w:numPr>
        <w:tabs>
          <w:tab w:val="left" w:pos="596"/>
        </w:tabs>
        <w:spacing w:after="0" w:line="288" w:lineRule="auto"/>
        <w:ind w:firstLine="0"/>
        <w:rPr>
          <w:sz w:val="22"/>
          <w:szCs w:val="22"/>
        </w:rPr>
      </w:pPr>
      <w:r w:rsidRPr="003C703D">
        <w:rPr>
          <w:sz w:val="22"/>
          <w:szCs w:val="22"/>
        </w:rPr>
        <w:t>În cazul modificărilor de valoare scăzută realizate în temeiul art. 221 alin. (1) lit. f) din legea 98/2016 , verificarea încadrării valorice în limita a 15% din prețul contractului se realizează prin raportare la valoarea inițială a contractului subsecvent a cărui implementare a generat modificarea în sensul art. 221 alin. (1) lit. f).</w:t>
      </w:r>
    </w:p>
    <w:p w14:paraId="51784126" w14:textId="77777777" w:rsidR="00C62E9A" w:rsidRPr="003C703D" w:rsidRDefault="00C62E9A" w:rsidP="00D11EEE">
      <w:pPr>
        <w:pStyle w:val="Bodytext20"/>
        <w:numPr>
          <w:ilvl w:val="0"/>
          <w:numId w:val="11"/>
        </w:numPr>
        <w:tabs>
          <w:tab w:val="left" w:pos="596"/>
        </w:tabs>
        <w:spacing w:after="0" w:line="288" w:lineRule="auto"/>
        <w:ind w:firstLine="0"/>
        <w:rPr>
          <w:sz w:val="22"/>
          <w:szCs w:val="22"/>
        </w:rPr>
      </w:pPr>
      <w:r w:rsidRPr="003C703D">
        <w:rPr>
          <w:sz w:val="22"/>
          <w:szCs w:val="22"/>
        </w:rPr>
        <w:t>În sensul prevederilor art. 15.4, modificările de valoare scăzută pot fi determinate de împrejurări precum, dar fără a se limita la: a) necesitatea implementării unor optimizări în legătură cu obiectul contractului b) introducerea de noi lucrări similare cu cele ce fac obiectul contractului subsecvent inițial și care sunt necesare atingerii rezultatelor și indicatorilor de performanță sau calitate ai contractului subsecvent inițial c) schimbări de soluții tehnice punctuale d) necesitatea suplimentării lucrărilor ce fac obiectul contractului și care sunt necesare atingerii rezultatelor și indicatorilor de performanță sau calitate ai contractului subsecvent inițial.</w:t>
      </w:r>
    </w:p>
    <w:p w14:paraId="0D682EF1" w14:textId="77777777" w:rsidR="00406131" w:rsidRPr="003C703D" w:rsidRDefault="0052698C" w:rsidP="00D11EEE">
      <w:pPr>
        <w:pStyle w:val="Bodytext20"/>
        <w:numPr>
          <w:ilvl w:val="0"/>
          <w:numId w:val="11"/>
        </w:numPr>
        <w:tabs>
          <w:tab w:val="left" w:pos="596"/>
        </w:tabs>
        <w:spacing w:after="0" w:line="288" w:lineRule="auto"/>
        <w:ind w:firstLine="0"/>
        <w:rPr>
          <w:sz w:val="22"/>
          <w:szCs w:val="22"/>
        </w:rPr>
      </w:pPr>
      <w:r w:rsidRPr="003C703D">
        <w:rPr>
          <w:sz w:val="22"/>
          <w:szCs w:val="22"/>
        </w:rPr>
        <w:lastRenderedPageBreak/>
        <w:t xml:space="preserve">Autoritatea contractantă poate solicita semnatarului Acordului cadru lucrări de același tip cu cele care fac obiectul contractului și pentru alte obiective, care nu sunt prevăzute în caietul de sarcini și care între timp au fost </w:t>
      </w:r>
      <w:proofErr w:type="spellStart"/>
      <w:r w:rsidRPr="003C703D">
        <w:rPr>
          <w:sz w:val="22"/>
          <w:szCs w:val="22"/>
        </w:rPr>
        <w:t>primite</w:t>
      </w:r>
      <w:proofErr w:type="spellEnd"/>
      <w:r w:rsidRPr="003C703D">
        <w:rPr>
          <w:sz w:val="22"/>
          <w:szCs w:val="22"/>
        </w:rPr>
        <w:t xml:space="preserve"> </w:t>
      </w:r>
      <w:proofErr w:type="spellStart"/>
      <w:r w:rsidRPr="003C703D">
        <w:rPr>
          <w:sz w:val="22"/>
          <w:szCs w:val="22"/>
        </w:rPr>
        <w:t>în</w:t>
      </w:r>
      <w:proofErr w:type="spellEnd"/>
      <w:r w:rsidRPr="003C703D">
        <w:rPr>
          <w:sz w:val="22"/>
          <w:szCs w:val="22"/>
        </w:rPr>
        <w:t xml:space="preserve"> </w:t>
      </w:r>
      <w:proofErr w:type="spellStart"/>
      <w:r w:rsidRPr="003C703D">
        <w:rPr>
          <w:sz w:val="22"/>
          <w:szCs w:val="22"/>
        </w:rPr>
        <w:t>administrare</w:t>
      </w:r>
      <w:r w:rsidR="00AF4E23" w:rsidRPr="003C703D">
        <w:rPr>
          <w:sz w:val="22"/>
          <w:szCs w:val="22"/>
        </w:rPr>
        <w:t>a</w:t>
      </w:r>
      <w:proofErr w:type="spellEnd"/>
      <w:r w:rsidR="00AF4E23" w:rsidRPr="003C703D">
        <w:rPr>
          <w:sz w:val="22"/>
          <w:szCs w:val="22"/>
        </w:rPr>
        <w:t xml:space="preserve"> </w:t>
      </w:r>
      <w:proofErr w:type="spellStart"/>
      <w:r w:rsidR="00AF4E23" w:rsidRPr="003C703D">
        <w:rPr>
          <w:sz w:val="22"/>
          <w:szCs w:val="22"/>
        </w:rPr>
        <w:t>sa</w:t>
      </w:r>
      <w:proofErr w:type="spellEnd"/>
      <w:r w:rsidR="00AF4E23" w:rsidRPr="003C703D">
        <w:rPr>
          <w:sz w:val="22"/>
          <w:szCs w:val="22"/>
        </w:rPr>
        <w:t xml:space="preserve"> </w:t>
      </w:r>
      <w:proofErr w:type="spellStart"/>
      <w:r w:rsidR="00AF4E23" w:rsidRPr="003C703D">
        <w:rPr>
          <w:sz w:val="22"/>
          <w:szCs w:val="22"/>
        </w:rPr>
        <w:t>printr</w:t>
      </w:r>
      <w:proofErr w:type="spellEnd"/>
      <w:r w:rsidR="00AF4E23" w:rsidRPr="003C703D">
        <w:rPr>
          <w:sz w:val="22"/>
          <w:szCs w:val="22"/>
        </w:rPr>
        <w:t xml:space="preserve">-un act </w:t>
      </w:r>
      <w:proofErr w:type="spellStart"/>
      <w:r w:rsidR="00AF4E23" w:rsidRPr="003C703D">
        <w:rPr>
          <w:sz w:val="22"/>
          <w:szCs w:val="22"/>
        </w:rPr>
        <w:t>administrativ</w:t>
      </w:r>
      <w:proofErr w:type="spellEnd"/>
      <w:r w:rsidRPr="003C703D">
        <w:rPr>
          <w:sz w:val="22"/>
          <w:szCs w:val="22"/>
        </w:rPr>
        <w:t>.</w:t>
      </w:r>
    </w:p>
    <w:p w14:paraId="70DD88BF" w14:textId="77777777" w:rsidR="00D11EEE" w:rsidRPr="003C703D" w:rsidRDefault="00D11EEE" w:rsidP="00D11EEE">
      <w:pPr>
        <w:pStyle w:val="Bodytext20"/>
        <w:tabs>
          <w:tab w:val="left" w:pos="596"/>
        </w:tabs>
        <w:spacing w:after="0" w:line="288" w:lineRule="auto"/>
        <w:ind w:firstLine="0"/>
        <w:rPr>
          <w:sz w:val="22"/>
          <w:szCs w:val="22"/>
        </w:rPr>
      </w:pPr>
    </w:p>
    <w:p w14:paraId="7DD4063D" w14:textId="77777777" w:rsidR="004D14B7" w:rsidRPr="003C703D" w:rsidRDefault="00E47D66" w:rsidP="00D11EEE">
      <w:pPr>
        <w:pStyle w:val="Heading10"/>
        <w:keepNext/>
        <w:keepLines/>
        <w:numPr>
          <w:ilvl w:val="0"/>
          <w:numId w:val="5"/>
        </w:numPr>
        <w:shd w:val="clear" w:color="auto" w:fill="auto"/>
        <w:tabs>
          <w:tab w:val="left" w:pos="426"/>
        </w:tabs>
        <w:spacing w:after="0" w:line="288" w:lineRule="auto"/>
        <w:rPr>
          <w:sz w:val="22"/>
          <w:szCs w:val="22"/>
        </w:rPr>
      </w:pPr>
      <w:bookmarkStart w:id="25" w:name="bookmark22"/>
      <w:r w:rsidRPr="003C703D">
        <w:rPr>
          <w:sz w:val="22"/>
          <w:szCs w:val="22"/>
        </w:rPr>
        <w:t>Încetarea Acordului - cadru</w:t>
      </w:r>
      <w:bookmarkEnd w:id="25"/>
    </w:p>
    <w:p w14:paraId="4A003FEE" w14:textId="77777777" w:rsidR="004D14B7" w:rsidRPr="003C703D" w:rsidRDefault="00F27CC5" w:rsidP="00D11EEE">
      <w:pPr>
        <w:pStyle w:val="Bodytext20"/>
        <w:shd w:val="clear" w:color="auto" w:fill="auto"/>
        <w:tabs>
          <w:tab w:val="left" w:pos="767"/>
        </w:tabs>
        <w:spacing w:after="0" w:line="288" w:lineRule="auto"/>
        <w:ind w:firstLine="0"/>
        <w:rPr>
          <w:sz w:val="22"/>
          <w:szCs w:val="22"/>
        </w:rPr>
      </w:pPr>
      <w:r w:rsidRPr="003C703D">
        <w:rPr>
          <w:sz w:val="22"/>
          <w:szCs w:val="22"/>
        </w:rPr>
        <w:t>1</w:t>
      </w:r>
      <w:r w:rsidR="00DA7CFC" w:rsidRPr="003C703D">
        <w:rPr>
          <w:sz w:val="22"/>
          <w:szCs w:val="22"/>
        </w:rPr>
        <w:t>6</w:t>
      </w:r>
      <w:r w:rsidRPr="003C703D">
        <w:rPr>
          <w:sz w:val="22"/>
          <w:szCs w:val="22"/>
        </w:rPr>
        <w:t xml:space="preserve">.1 </w:t>
      </w:r>
      <w:proofErr w:type="spellStart"/>
      <w:r w:rsidR="00B375EE" w:rsidRPr="003C703D">
        <w:rPr>
          <w:sz w:val="22"/>
          <w:szCs w:val="22"/>
        </w:rPr>
        <w:t>Prezentul</w:t>
      </w:r>
      <w:proofErr w:type="spellEnd"/>
      <w:r w:rsidR="00B375EE" w:rsidRPr="003C703D">
        <w:rPr>
          <w:sz w:val="22"/>
          <w:szCs w:val="22"/>
        </w:rPr>
        <w:t xml:space="preserve"> </w:t>
      </w:r>
      <w:r w:rsidR="00660810" w:rsidRPr="003C703D">
        <w:rPr>
          <w:sz w:val="22"/>
          <w:szCs w:val="22"/>
        </w:rPr>
        <w:t>A</w:t>
      </w:r>
      <w:r w:rsidR="00E47D66" w:rsidRPr="003C703D">
        <w:rPr>
          <w:sz w:val="22"/>
          <w:szCs w:val="22"/>
        </w:rPr>
        <w:t xml:space="preserve">cord </w:t>
      </w:r>
      <w:proofErr w:type="spellStart"/>
      <w:r w:rsidR="00E47D66" w:rsidRPr="003C703D">
        <w:rPr>
          <w:sz w:val="22"/>
          <w:szCs w:val="22"/>
        </w:rPr>
        <w:t>cadru</w:t>
      </w:r>
      <w:proofErr w:type="spellEnd"/>
      <w:r w:rsidR="00E47D66" w:rsidRPr="003C703D">
        <w:rPr>
          <w:sz w:val="22"/>
          <w:szCs w:val="22"/>
        </w:rPr>
        <w:t xml:space="preserve"> </w:t>
      </w:r>
      <w:proofErr w:type="spellStart"/>
      <w:r w:rsidR="00E47D66" w:rsidRPr="003C703D">
        <w:rPr>
          <w:sz w:val="22"/>
          <w:szCs w:val="22"/>
        </w:rPr>
        <w:t>încetează</w:t>
      </w:r>
      <w:proofErr w:type="spellEnd"/>
      <w:r w:rsidR="00E47D66" w:rsidRPr="003C703D">
        <w:rPr>
          <w:sz w:val="22"/>
          <w:szCs w:val="22"/>
        </w:rPr>
        <w:t xml:space="preserve"> de drept:</w:t>
      </w:r>
    </w:p>
    <w:p w14:paraId="06A16B5A" w14:textId="77777777" w:rsidR="004D14B7" w:rsidRPr="003C703D" w:rsidRDefault="00DB1A27" w:rsidP="00D11EEE">
      <w:pPr>
        <w:pStyle w:val="Bodytext20"/>
        <w:shd w:val="clear" w:color="auto" w:fill="auto"/>
        <w:spacing w:after="0" w:line="288" w:lineRule="auto"/>
        <w:ind w:firstLine="0"/>
        <w:rPr>
          <w:sz w:val="22"/>
          <w:szCs w:val="22"/>
        </w:rPr>
      </w:pPr>
      <w:r w:rsidRPr="003C703D">
        <w:rPr>
          <w:sz w:val="22"/>
          <w:szCs w:val="22"/>
        </w:rPr>
        <w:t>a)</w:t>
      </w:r>
      <w:r w:rsidRPr="003C703D">
        <w:rPr>
          <w:sz w:val="22"/>
          <w:szCs w:val="22"/>
        </w:rPr>
        <w:tab/>
      </w:r>
      <w:r w:rsidR="00E47D66" w:rsidRPr="003C703D">
        <w:rPr>
          <w:sz w:val="22"/>
          <w:szCs w:val="22"/>
        </w:rPr>
        <w:t>prin ajungerea la termen</w:t>
      </w:r>
    </w:p>
    <w:p w14:paraId="799FFFA8" w14:textId="77777777" w:rsidR="00F27CC5" w:rsidRPr="003C703D" w:rsidRDefault="00DB1A27" w:rsidP="00D11EEE">
      <w:pPr>
        <w:pStyle w:val="Bodytext20"/>
        <w:shd w:val="clear" w:color="auto" w:fill="auto"/>
        <w:spacing w:after="0" w:line="288" w:lineRule="auto"/>
        <w:ind w:firstLine="0"/>
        <w:rPr>
          <w:sz w:val="22"/>
          <w:szCs w:val="22"/>
        </w:rPr>
      </w:pPr>
      <w:r w:rsidRPr="003C703D">
        <w:rPr>
          <w:sz w:val="22"/>
          <w:szCs w:val="22"/>
        </w:rPr>
        <w:t xml:space="preserve">b) </w:t>
      </w:r>
      <w:r w:rsidRPr="003C703D">
        <w:rPr>
          <w:sz w:val="22"/>
          <w:szCs w:val="22"/>
        </w:rPr>
        <w:tab/>
      </w:r>
      <w:r w:rsidR="00E47D66" w:rsidRPr="003C703D">
        <w:rPr>
          <w:sz w:val="22"/>
          <w:szCs w:val="22"/>
        </w:rPr>
        <w:t>prin atingerea unui prag pentru care prevederile legale impun obligaţii de aplicare a unor proceduri în raport cu anumite praguri valorice</w:t>
      </w:r>
    </w:p>
    <w:p w14:paraId="0A1FD76E" w14:textId="77777777" w:rsidR="00F27CC5" w:rsidRPr="003C703D" w:rsidRDefault="00DB1A27" w:rsidP="00D11EEE">
      <w:pPr>
        <w:pStyle w:val="Bodytext20"/>
        <w:shd w:val="clear" w:color="auto" w:fill="auto"/>
        <w:spacing w:after="0" w:line="288" w:lineRule="auto"/>
        <w:ind w:firstLine="0"/>
        <w:rPr>
          <w:sz w:val="22"/>
          <w:szCs w:val="22"/>
        </w:rPr>
      </w:pPr>
      <w:r w:rsidRPr="003C703D">
        <w:rPr>
          <w:sz w:val="22"/>
          <w:szCs w:val="22"/>
        </w:rPr>
        <w:t>c)</w:t>
      </w:r>
      <w:r w:rsidRPr="003C703D">
        <w:rPr>
          <w:sz w:val="22"/>
          <w:szCs w:val="22"/>
        </w:rPr>
        <w:tab/>
      </w:r>
      <w:r w:rsidR="00F27CC5" w:rsidRPr="003C703D">
        <w:rPr>
          <w:sz w:val="22"/>
          <w:szCs w:val="22"/>
          <w:lang w:eastAsia="ar-SA"/>
        </w:rPr>
        <w:t>prin acordul scris al Părţilor, precum și în orice alt caz prevăzut de lege;</w:t>
      </w:r>
    </w:p>
    <w:p w14:paraId="02985322" w14:textId="77777777" w:rsidR="00F27CC5" w:rsidRPr="003C703D" w:rsidRDefault="00DB1A27"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Calibri" w:hAnsi="Times New Roman" w:cs="Times New Roman"/>
          <w:color w:val="auto"/>
          <w:sz w:val="22"/>
          <w:szCs w:val="22"/>
          <w:lang w:eastAsia="en-US" w:bidi="ar-SA"/>
        </w:rPr>
        <w:t>d)</w:t>
      </w:r>
      <w:r w:rsidRPr="003C703D">
        <w:rPr>
          <w:rFonts w:ascii="Times New Roman" w:eastAsia="Calibri" w:hAnsi="Times New Roman" w:cs="Times New Roman"/>
          <w:color w:val="auto"/>
          <w:sz w:val="22"/>
          <w:szCs w:val="22"/>
          <w:lang w:eastAsia="en-US" w:bidi="ar-SA"/>
        </w:rPr>
        <w:tab/>
      </w:r>
      <w:r w:rsidR="00F27CC5" w:rsidRPr="003C703D">
        <w:rPr>
          <w:rFonts w:ascii="Times New Roman" w:eastAsia="Calibri" w:hAnsi="Times New Roman" w:cs="Times New Roman"/>
          <w:color w:val="auto"/>
          <w:sz w:val="22"/>
          <w:szCs w:val="22"/>
          <w:lang w:eastAsia="en-US" w:bidi="ar-SA"/>
        </w:rPr>
        <w:t>în situația în care cazul de forță majoră durează mai mult de 2 luni de zile, fără plata de despăg</w:t>
      </w:r>
      <w:r w:rsidR="00ED645A" w:rsidRPr="003C703D">
        <w:rPr>
          <w:rFonts w:ascii="Times New Roman" w:eastAsia="Calibri" w:hAnsi="Times New Roman" w:cs="Times New Roman"/>
          <w:color w:val="auto"/>
          <w:sz w:val="22"/>
          <w:szCs w:val="22"/>
          <w:lang w:eastAsia="en-US" w:bidi="ar-SA"/>
        </w:rPr>
        <w:t>ubiri, în condițiile art. 17</w:t>
      </w:r>
      <w:r w:rsidR="00F27CC5" w:rsidRPr="003C703D">
        <w:rPr>
          <w:rFonts w:ascii="Times New Roman" w:eastAsia="Calibri" w:hAnsi="Times New Roman" w:cs="Times New Roman"/>
          <w:color w:val="auto"/>
          <w:sz w:val="22"/>
          <w:szCs w:val="22"/>
          <w:lang w:eastAsia="en-US" w:bidi="ar-SA"/>
        </w:rPr>
        <w:t>;</w:t>
      </w:r>
    </w:p>
    <w:p w14:paraId="28B9ED5C" w14:textId="77777777" w:rsidR="00F27CC5" w:rsidRPr="003C703D" w:rsidRDefault="00DB1A27"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bCs/>
          <w:color w:val="auto"/>
          <w:sz w:val="22"/>
          <w:szCs w:val="22"/>
          <w:lang w:eastAsia="ar-SA" w:bidi="ar-SA"/>
        </w:rPr>
        <w:t>e)</w:t>
      </w:r>
      <w:r w:rsidR="00F27CC5" w:rsidRPr="003C703D">
        <w:rPr>
          <w:rFonts w:ascii="Times New Roman" w:eastAsia="Times New Roman" w:hAnsi="Times New Roman" w:cs="Times New Roman"/>
          <w:bCs/>
          <w:color w:val="auto"/>
          <w:sz w:val="22"/>
          <w:szCs w:val="22"/>
          <w:lang w:eastAsia="ar-SA" w:bidi="ar-SA"/>
        </w:rPr>
        <w:tab/>
      </w:r>
      <w:r w:rsidR="00F27CC5" w:rsidRPr="003C703D">
        <w:rPr>
          <w:rFonts w:ascii="Times New Roman" w:eastAsia="Times New Roman" w:hAnsi="Times New Roman" w:cs="Times New Roman"/>
          <w:color w:val="auto"/>
          <w:sz w:val="22"/>
          <w:szCs w:val="22"/>
          <w:lang w:eastAsia="ar-SA" w:bidi="ar-SA"/>
        </w:rPr>
        <w:t>prin rezilierea de către una din Părți, ca urmare a neîndeplinirii sau îndeplinirii în mod necorespunzător de către cealaltă Parte a obligaţiilor asumate prin prezentul Acord cadru</w:t>
      </w:r>
      <w:r w:rsidR="00DA7CFC" w:rsidRPr="003C703D">
        <w:rPr>
          <w:rFonts w:ascii="Times New Roman" w:eastAsia="Times New Roman" w:hAnsi="Times New Roman" w:cs="Times New Roman"/>
          <w:color w:val="auto"/>
          <w:sz w:val="22"/>
          <w:szCs w:val="22"/>
          <w:lang w:eastAsia="ar-SA" w:bidi="ar-SA"/>
        </w:rPr>
        <w:t xml:space="preserve"> și prin contractele subsecvente</w:t>
      </w:r>
      <w:r w:rsidR="00F27CC5" w:rsidRPr="003C703D">
        <w:rPr>
          <w:rFonts w:ascii="Times New Roman" w:eastAsia="Times New Roman" w:hAnsi="Times New Roman" w:cs="Times New Roman"/>
          <w:color w:val="auto"/>
          <w:sz w:val="22"/>
          <w:szCs w:val="22"/>
          <w:lang w:eastAsia="ar-SA" w:bidi="ar-SA"/>
        </w:rPr>
        <w:t xml:space="preserve">. </w:t>
      </w:r>
    </w:p>
    <w:p w14:paraId="7FD3AA21" w14:textId="77777777" w:rsidR="00DB1A27" w:rsidRPr="003C703D" w:rsidRDefault="00DB1A27"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f)</w:t>
      </w:r>
      <w:r w:rsidRPr="003C703D">
        <w:rPr>
          <w:rFonts w:ascii="Times New Roman" w:eastAsia="Times New Roman" w:hAnsi="Times New Roman" w:cs="Times New Roman"/>
          <w:color w:val="auto"/>
          <w:sz w:val="22"/>
          <w:szCs w:val="22"/>
          <w:lang w:eastAsia="ar-SA" w:bidi="ar-SA"/>
        </w:rPr>
        <w:tab/>
        <w:t>prin denunțarea unilaterală de că</w:t>
      </w:r>
      <w:r w:rsidR="00FA1DA1" w:rsidRPr="003C703D">
        <w:rPr>
          <w:rFonts w:ascii="Times New Roman" w:eastAsia="Times New Roman" w:hAnsi="Times New Roman" w:cs="Times New Roman"/>
          <w:color w:val="auto"/>
          <w:sz w:val="22"/>
          <w:szCs w:val="22"/>
          <w:lang w:eastAsia="ar-SA" w:bidi="ar-SA"/>
        </w:rPr>
        <w:t>t</w:t>
      </w:r>
      <w:r w:rsidRPr="003C703D">
        <w:rPr>
          <w:rFonts w:ascii="Times New Roman" w:eastAsia="Times New Roman" w:hAnsi="Times New Roman" w:cs="Times New Roman"/>
          <w:color w:val="auto"/>
          <w:sz w:val="22"/>
          <w:szCs w:val="22"/>
          <w:lang w:eastAsia="ar-SA" w:bidi="ar-SA"/>
        </w:rPr>
        <w:t xml:space="preserve">re Promitentul Achizitor în cazul în care are loc o modificare a contractului cu încălcarea prevederilor </w:t>
      </w:r>
      <w:r w:rsidR="00ED645A" w:rsidRPr="003C703D">
        <w:rPr>
          <w:rFonts w:ascii="Times New Roman" w:eastAsia="Times New Roman" w:hAnsi="Times New Roman" w:cs="Times New Roman"/>
          <w:color w:val="auto"/>
          <w:sz w:val="22"/>
          <w:szCs w:val="22"/>
          <w:lang w:eastAsia="ar-SA" w:bidi="ar-SA"/>
        </w:rPr>
        <w:t>art. 15</w:t>
      </w:r>
      <w:r w:rsidRPr="003C703D">
        <w:rPr>
          <w:rFonts w:ascii="Times New Roman" w:hAnsi="Times New Roman" w:cs="Times New Roman"/>
          <w:color w:val="auto"/>
          <w:sz w:val="22"/>
          <w:szCs w:val="22"/>
        </w:rPr>
        <w:t xml:space="preserve">, sau în cazul în care </w:t>
      </w:r>
      <w:r w:rsidRPr="003C703D">
        <w:rPr>
          <w:rFonts w:ascii="Times New Roman" w:eastAsia="Times New Roman" w:hAnsi="Times New Roman" w:cs="Times New Roman"/>
          <w:color w:val="auto"/>
          <w:sz w:val="22"/>
          <w:szCs w:val="22"/>
          <w:lang w:eastAsia="ar-SA" w:bidi="ar-SA"/>
        </w:rPr>
        <w:t xml:space="preserve">Promitentul - </w:t>
      </w:r>
      <w:r w:rsidR="00ED645A" w:rsidRPr="003C703D">
        <w:rPr>
          <w:rFonts w:ascii="Times New Roman" w:eastAsia="Times New Roman" w:hAnsi="Times New Roman" w:cs="Times New Roman"/>
          <w:color w:val="auto"/>
          <w:sz w:val="22"/>
          <w:szCs w:val="22"/>
          <w:lang w:eastAsia="ar-SA" w:bidi="ar-SA"/>
        </w:rPr>
        <w:t>Executant</w:t>
      </w:r>
      <w:r w:rsidRPr="003C703D">
        <w:rPr>
          <w:rFonts w:ascii="Times New Roman" w:eastAsia="Times New Roman" w:hAnsi="Times New Roman" w:cs="Times New Roman"/>
          <w:color w:val="auto"/>
          <w:sz w:val="22"/>
          <w:szCs w:val="22"/>
          <w:lang w:eastAsia="ar-SA" w:bidi="ar-SA"/>
        </w:rPr>
        <w:t xml:space="preserve"> se află, la momentul atribuirii acordului cadru, în una dintre situaţiile care ar fi determinat excluderea sa din procedura de atribuire, conform legislaţiei în vigoare; sau în cazul în care acordul - cadru nu ar fi trebuit să fie atribuit Promitentului - </w:t>
      </w:r>
      <w:r w:rsidR="00ED645A" w:rsidRPr="003C703D">
        <w:rPr>
          <w:rFonts w:ascii="Times New Roman" w:eastAsia="Times New Roman" w:hAnsi="Times New Roman" w:cs="Times New Roman"/>
          <w:color w:val="auto"/>
          <w:sz w:val="22"/>
          <w:szCs w:val="22"/>
          <w:lang w:eastAsia="ar-SA" w:bidi="ar-SA"/>
        </w:rPr>
        <w:t>Executant</w:t>
      </w:r>
      <w:r w:rsidRPr="003C703D">
        <w:rPr>
          <w:rFonts w:ascii="Times New Roman" w:eastAsia="Times New Roman" w:hAnsi="Times New Roman" w:cs="Times New Roman"/>
          <w:color w:val="auto"/>
          <w:sz w:val="22"/>
          <w:szCs w:val="22"/>
          <w:lang w:eastAsia="ar-SA" w:bidi="ar-SA"/>
        </w:rPr>
        <w:t xml:space="preserve"> respectiv, având în vedere o încălcare gravă a obligaţiilor care rezultă din legislaţia europeană relevantă şi care a fost constatată printr-o decizie a Curţii de Justiţie a Uniunii Europene.</w:t>
      </w:r>
    </w:p>
    <w:p w14:paraId="76329E4F" w14:textId="77777777" w:rsidR="00DB1A27" w:rsidRPr="003C703D" w:rsidRDefault="00DB1A27"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g) prin reziliere de către Promitentul Achizitor în cazurile în care:</w:t>
      </w:r>
    </w:p>
    <w:p w14:paraId="0EF03350" w14:textId="77777777" w:rsidR="00DB1A27" w:rsidRPr="003C703D" w:rsidRDefault="00DB1A27" w:rsidP="00D11EEE">
      <w:pPr>
        <w:widowControl/>
        <w:numPr>
          <w:ilvl w:val="0"/>
          <w:numId w:val="29"/>
        </w:numPr>
        <w:suppressAutoHyphens/>
        <w:spacing w:line="288" w:lineRule="auto"/>
        <w:ind w:left="0"/>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 xml:space="preserve">ofertantul declarat câştigător cu care Promitentul - Achizitor a încheiat </w:t>
      </w:r>
      <w:r w:rsidR="00ED645A" w:rsidRPr="003C703D">
        <w:rPr>
          <w:rFonts w:ascii="Times New Roman" w:eastAsia="Times New Roman" w:hAnsi="Times New Roman" w:cs="Times New Roman"/>
          <w:color w:val="auto"/>
          <w:sz w:val="22"/>
          <w:szCs w:val="22"/>
          <w:lang w:eastAsia="ar-SA" w:bidi="ar-SA"/>
        </w:rPr>
        <w:t>A</w:t>
      </w:r>
      <w:r w:rsidRPr="003C703D">
        <w:rPr>
          <w:rFonts w:ascii="Times New Roman" w:eastAsia="Times New Roman" w:hAnsi="Times New Roman" w:cs="Times New Roman"/>
          <w:color w:val="auto"/>
          <w:sz w:val="22"/>
          <w:szCs w:val="22"/>
          <w:lang w:eastAsia="ar-SA" w:bidi="ar-SA"/>
        </w:rPr>
        <w:t xml:space="preserve">cordul - cadru se </w:t>
      </w:r>
      <w:r w:rsidR="00FA1DA1" w:rsidRPr="003C703D">
        <w:rPr>
          <w:rFonts w:ascii="Times New Roman" w:eastAsia="Times New Roman" w:hAnsi="Times New Roman" w:cs="Times New Roman"/>
          <w:color w:val="auto"/>
          <w:sz w:val="22"/>
          <w:szCs w:val="22"/>
          <w:lang w:eastAsia="ar-SA" w:bidi="ar-SA"/>
        </w:rPr>
        <w:t>angajează</w:t>
      </w:r>
      <w:r w:rsidRPr="003C703D">
        <w:rPr>
          <w:rFonts w:ascii="Times New Roman" w:eastAsia="Times New Roman" w:hAnsi="Times New Roman" w:cs="Times New Roman"/>
          <w:color w:val="auto"/>
          <w:sz w:val="22"/>
          <w:szCs w:val="22"/>
          <w:lang w:eastAsia="ar-SA" w:bidi="ar-SA"/>
        </w:rPr>
        <w:t xml:space="preserve"> sau încheie orice alte înţelegeri privind prestarea de servicii, direct ori indirect, în scopul îndeplinirii acordului - cadru,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2FED4C38" w14:textId="77777777" w:rsidR="00DB1A27" w:rsidRPr="003C703D" w:rsidRDefault="00DB1A27" w:rsidP="00D11EEE">
      <w:pPr>
        <w:widowControl/>
        <w:numPr>
          <w:ilvl w:val="0"/>
          <w:numId w:val="29"/>
        </w:numPr>
        <w:suppressAutoHyphens/>
        <w:spacing w:line="288" w:lineRule="auto"/>
        <w:ind w:left="0"/>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 xml:space="preserve">Promitentul - </w:t>
      </w:r>
      <w:r w:rsidR="00ED645A" w:rsidRPr="003C703D">
        <w:rPr>
          <w:rFonts w:ascii="Times New Roman" w:eastAsia="Times New Roman" w:hAnsi="Times New Roman" w:cs="Times New Roman"/>
          <w:color w:val="auto"/>
          <w:sz w:val="22"/>
          <w:szCs w:val="22"/>
          <w:lang w:eastAsia="ar-SA" w:bidi="ar-SA"/>
        </w:rPr>
        <w:t>Executant</w:t>
      </w:r>
      <w:r w:rsidRPr="003C703D">
        <w:rPr>
          <w:rFonts w:ascii="Times New Roman" w:eastAsia="Times New Roman" w:hAnsi="Times New Roman" w:cs="Times New Roman"/>
          <w:color w:val="auto"/>
          <w:sz w:val="22"/>
          <w:szCs w:val="22"/>
          <w:lang w:eastAsia="ar-SA" w:bidi="ar-SA"/>
        </w:rPr>
        <w:t xml:space="preserve"> nu execută acordul - cadru în conformitate cu obligaţiile asumate (incluzând, fără a se limita la acestea, executarea necorespunzătoare, executarea cu întârziere, executarea parţială/incompletă etc);</w:t>
      </w:r>
    </w:p>
    <w:p w14:paraId="3D91D71C" w14:textId="77777777" w:rsidR="00DB1A27" w:rsidRPr="003C703D" w:rsidRDefault="00DB1A27" w:rsidP="00D11EEE">
      <w:pPr>
        <w:widowControl/>
        <w:numPr>
          <w:ilvl w:val="0"/>
          <w:numId w:val="29"/>
        </w:numPr>
        <w:suppressAutoHyphens/>
        <w:spacing w:line="288" w:lineRule="auto"/>
        <w:ind w:left="0"/>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 xml:space="preserve">Promitentul - </w:t>
      </w:r>
      <w:r w:rsidR="00ED645A" w:rsidRPr="003C703D">
        <w:rPr>
          <w:rFonts w:ascii="Times New Roman" w:eastAsia="Times New Roman" w:hAnsi="Times New Roman" w:cs="Times New Roman"/>
          <w:color w:val="auto"/>
          <w:sz w:val="22"/>
          <w:szCs w:val="22"/>
          <w:lang w:eastAsia="ar-SA" w:bidi="ar-SA"/>
        </w:rPr>
        <w:t>Executant</w:t>
      </w:r>
      <w:r w:rsidRPr="003C703D">
        <w:rPr>
          <w:rFonts w:ascii="Times New Roman" w:eastAsia="Times New Roman" w:hAnsi="Times New Roman" w:cs="Times New Roman"/>
          <w:color w:val="auto"/>
          <w:sz w:val="22"/>
          <w:szCs w:val="22"/>
          <w:lang w:eastAsia="ar-SA" w:bidi="ar-SA"/>
        </w:rPr>
        <w:t xml:space="preserve"> refuză sau omite să aducă la îndeplinire instrucţiunile emise de către Promitentul - Achizitor ori refuză să răspundă solicitărilor acestuia;</w:t>
      </w:r>
    </w:p>
    <w:p w14:paraId="1EF6340D" w14:textId="77777777" w:rsidR="00DB1A27" w:rsidRPr="003C703D" w:rsidRDefault="00DB1A27" w:rsidP="00D11EEE">
      <w:pPr>
        <w:widowControl/>
        <w:numPr>
          <w:ilvl w:val="0"/>
          <w:numId w:val="29"/>
        </w:numPr>
        <w:suppressAutoHyphens/>
        <w:spacing w:line="288" w:lineRule="auto"/>
        <w:ind w:left="0"/>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 xml:space="preserve">Promitentul - </w:t>
      </w:r>
      <w:r w:rsidR="00ED645A" w:rsidRPr="003C703D">
        <w:rPr>
          <w:rFonts w:ascii="Times New Roman" w:eastAsia="Times New Roman" w:hAnsi="Times New Roman" w:cs="Times New Roman"/>
          <w:color w:val="auto"/>
          <w:sz w:val="22"/>
          <w:szCs w:val="22"/>
          <w:lang w:eastAsia="ar-SA" w:bidi="ar-SA"/>
        </w:rPr>
        <w:t>Executant</w:t>
      </w:r>
      <w:r w:rsidRPr="003C703D">
        <w:rPr>
          <w:rFonts w:ascii="Times New Roman" w:eastAsia="Times New Roman" w:hAnsi="Times New Roman" w:cs="Times New Roman"/>
          <w:color w:val="auto"/>
          <w:sz w:val="22"/>
          <w:szCs w:val="22"/>
          <w:lang w:eastAsia="ar-SA" w:bidi="ar-SA"/>
        </w:rPr>
        <w:t xml:space="preserve"> cesionează obligaţiile rezultate din Acordul cadru ori subcontractează cu nerespectarea prevederilor prezentului Acord - Cadru;</w:t>
      </w:r>
    </w:p>
    <w:p w14:paraId="66379942" w14:textId="77777777" w:rsidR="00DB1A27" w:rsidRPr="003C703D" w:rsidRDefault="00DB1A27" w:rsidP="00D11EEE">
      <w:pPr>
        <w:widowControl/>
        <w:numPr>
          <w:ilvl w:val="0"/>
          <w:numId w:val="29"/>
        </w:numPr>
        <w:suppressAutoHyphens/>
        <w:spacing w:line="288" w:lineRule="auto"/>
        <w:ind w:left="0"/>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 xml:space="preserve">Promitentul - </w:t>
      </w:r>
      <w:r w:rsidR="00ED645A" w:rsidRPr="003C703D">
        <w:rPr>
          <w:rFonts w:ascii="Times New Roman" w:eastAsia="Times New Roman" w:hAnsi="Times New Roman" w:cs="Times New Roman"/>
          <w:color w:val="auto"/>
          <w:sz w:val="22"/>
          <w:szCs w:val="22"/>
          <w:lang w:eastAsia="ar-SA" w:bidi="ar-SA"/>
        </w:rPr>
        <w:t>Executant</w:t>
      </w:r>
      <w:r w:rsidRPr="003C703D">
        <w:rPr>
          <w:rFonts w:ascii="Times New Roman" w:eastAsia="Times New Roman" w:hAnsi="Times New Roman" w:cs="Times New Roman"/>
          <w:color w:val="auto"/>
          <w:sz w:val="22"/>
          <w:szCs w:val="22"/>
          <w:lang w:eastAsia="ar-SA" w:bidi="ar-SA"/>
        </w:rPr>
        <w:t xml:space="preserve"> şi/sau reprezentanţii săi legali au fost condamnaţi pentru o infracţiune în legătură cu exercitarea profesiei printr-o hotărâre Judecătorească definitivă;</w:t>
      </w:r>
    </w:p>
    <w:p w14:paraId="7DFF5E34" w14:textId="77777777" w:rsidR="00DB1A27" w:rsidRPr="003C703D" w:rsidRDefault="00DB1A27" w:rsidP="00D11EEE">
      <w:pPr>
        <w:widowControl/>
        <w:numPr>
          <w:ilvl w:val="0"/>
          <w:numId w:val="29"/>
        </w:numPr>
        <w:suppressAutoHyphens/>
        <w:spacing w:line="288" w:lineRule="auto"/>
        <w:ind w:left="0"/>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 xml:space="preserve">Promitentul - </w:t>
      </w:r>
      <w:r w:rsidR="00ED645A" w:rsidRPr="003C703D">
        <w:rPr>
          <w:rFonts w:ascii="Times New Roman" w:eastAsia="Times New Roman" w:hAnsi="Times New Roman" w:cs="Times New Roman"/>
          <w:color w:val="auto"/>
          <w:sz w:val="22"/>
          <w:szCs w:val="22"/>
          <w:lang w:eastAsia="ar-SA" w:bidi="ar-SA"/>
        </w:rPr>
        <w:t>Executant</w:t>
      </w:r>
      <w:r w:rsidRPr="003C703D">
        <w:rPr>
          <w:rFonts w:ascii="Times New Roman" w:eastAsia="Times New Roman" w:hAnsi="Times New Roman" w:cs="Times New Roman"/>
          <w:color w:val="auto"/>
          <w:sz w:val="22"/>
          <w:szCs w:val="22"/>
          <w:lang w:eastAsia="ar-SA" w:bidi="ar-SA"/>
        </w:rPr>
        <w:t xml:space="preserve"> şi/sau reprezentanţii acestuia dau sau se oferă să dea (direct sau indirect) unei persoane orice fel de mită, dar, favor, comision sau alte lucruri de valoare ca stimulent sau recompensă pentru:</w:t>
      </w:r>
    </w:p>
    <w:p w14:paraId="48CDD9F1" w14:textId="77777777" w:rsidR="00DB1A27" w:rsidRPr="003C703D" w:rsidRDefault="00B375EE"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 xml:space="preserve">- </w:t>
      </w:r>
      <w:r w:rsidR="00DB1A27" w:rsidRPr="003C703D">
        <w:rPr>
          <w:rFonts w:ascii="Times New Roman" w:eastAsia="Times New Roman" w:hAnsi="Times New Roman" w:cs="Times New Roman"/>
          <w:color w:val="auto"/>
          <w:sz w:val="22"/>
          <w:szCs w:val="22"/>
          <w:lang w:eastAsia="ar-SA" w:bidi="ar-SA"/>
        </w:rPr>
        <w:t>a acţiona sau a înceta să acţioneze în legătură cu Acordul - cadru;</w:t>
      </w:r>
    </w:p>
    <w:p w14:paraId="1C2EBF81" w14:textId="77777777" w:rsidR="00DB1A27" w:rsidRPr="003C703D" w:rsidRDefault="00B375EE"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 xml:space="preserve">- </w:t>
      </w:r>
      <w:r w:rsidR="00DB1A27" w:rsidRPr="003C703D">
        <w:rPr>
          <w:rFonts w:ascii="Times New Roman" w:eastAsia="Times New Roman" w:hAnsi="Times New Roman" w:cs="Times New Roman"/>
          <w:color w:val="auto"/>
          <w:sz w:val="22"/>
          <w:szCs w:val="22"/>
          <w:lang w:eastAsia="ar-SA" w:bidi="ar-SA"/>
        </w:rPr>
        <w:t>a favoriza sau nu, a defavoriza sau nu, oricare persoană care are legătură cu acordul - cadru;</w:t>
      </w:r>
    </w:p>
    <w:p w14:paraId="4875803E" w14:textId="77777777" w:rsidR="00DB1A27" w:rsidRPr="003C703D" w:rsidRDefault="00B375EE"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 xml:space="preserve">- </w:t>
      </w:r>
      <w:r w:rsidR="00DB1A27" w:rsidRPr="003C703D">
        <w:rPr>
          <w:rFonts w:ascii="Times New Roman" w:eastAsia="Times New Roman" w:hAnsi="Times New Roman" w:cs="Times New Roman"/>
          <w:color w:val="auto"/>
          <w:sz w:val="22"/>
          <w:szCs w:val="22"/>
          <w:lang w:eastAsia="ar-SA" w:bidi="ar-SA"/>
        </w:rPr>
        <w:t xml:space="preserve">sau dacă oricare din membrii personalului Promitentului - </w:t>
      </w:r>
      <w:r w:rsidR="00ED645A" w:rsidRPr="003C703D">
        <w:rPr>
          <w:rFonts w:ascii="Times New Roman" w:eastAsia="Times New Roman" w:hAnsi="Times New Roman" w:cs="Times New Roman"/>
          <w:color w:val="auto"/>
          <w:sz w:val="22"/>
          <w:szCs w:val="22"/>
          <w:lang w:eastAsia="ar-SA" w:bidi="ar-SA"/>
        </w:rPr>
        <w:t>Executant</w:t>
      </w:r>
      <w:r w:rsidR="00DB1A27" w:rsidRPr="003C703D">
        <w:rPr>
          <w:rFonts w:ascii="Times New Roman" w:eastAsia="Times New Roman" w:hAnsi="Times New Roman" w:cs="Times New Roman"/>
          <w:color w:val="auto"/>
          <w:sz w:val="22"/>
          <w:szCs w:val="22"/>
          <w:lang w:eastAsia="ar-SA" w:bidi="ar-SA"/>
        </w:rPr>
        <w:t>, agenţi sau subcontractanţi dau sau se oferă să dea (direct sau indirect), unei persoane, stimulente sau recompense, în modul descris în acest paragraf.</w:t>
      </w:r>
    </w:p>
    <w:p w14:paraId="5EC5B632" w14:textId="77777777" w:rsidR="00DB1A27" w:rsidRPr="003C703D" w:rsidRDefault="00DB1A27" w:rsidP="00D11EEE">
      <w:pPr>
        <w:widowControl/>
        <w:numPr>
          <w:ilvl w:val="0"/>
          <w:numId w:val="29"/>
        </w:numPr>
        <w:suppressAutoHyphens/>
        <w:spacing w:line="288" w:lineRule="auto"/>
        <w:ind w:left="0"/>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 xml:space="preserve">Promitentul - </w:t>
      </w:r>
      <w:r w:rsidR="00ED645A" w:rsidRPr="003C703D">
        <w:rPr>
          <w:rFonts w:ascii="Times New Roman" w:eastAsia="Times New Roman" w:hAnsi="Times New Roman" w:cs="Times New Roman"/>
          <w:color w:val="auto"/>
          <w:sz w:val="22"/>
          <w:szCs w:val="22"/>
          <w:lang w:eastAsia="ar-SA" w:bidi="ar-SA"/>
        </w:rPr>
        <w:t>Executant</w:t>
      </w:r>
      <w:r w:rsidRPr="003C703D">
        <w:rPr>
          <w:rFonts w:ascii="Times New Roman" w:eastAsia="Times New Roman" w:hAnsi="Times New Roman" w:cs="Times New Roman"/>
          <w:color w:val="auto"/>
          <w:sz w:val="22"/>
          <w:szCs w:val="22"/>
          <w:lang w:eastAsia="ar-SA" w:bidi="ar-SA"/>
        </w:rPr>
        <w:t xml:space="preserve"> nu furnizează garanţiile sau asigurările solicitate prin prezentul Acord - cadru</w:t>
      </w:r>
      <w:r w:rsidR="001778FA" w:rsidRPr="003C703D">
        <w:rPr>
          <w:rFonts w:ascii="Times New Roman" w:eastAsia="Times New Roman" w:hAnsi="Times New Roman" w:cs="Times New Roman"/>
          <w:color w:val="auto"/>
          <w:sz w:val="22"/>
          <w:szCs w:val="22"/>
          <w:lang w:eastAsia="ar-SA" w:bidi="ar-SA"/>
        </w:rPr>
        <w:t xml:space="preserve"> si contractele subsecvente</w:t>
      </w:r>
      <w:r w:rsidRPr="003C703D">
        <w:rPr>
          <w:rFonts w:ascii="Times New Roman" w:eastAsia="Times New Roman" w:hAnsi="Times New Roman" w:cs="Times New Roman"/>
          <w:color w:val="auto"/>
          <w:sz w:val="22"/>
          <w:szCs w:val="22"/>
          <w:lang w:eastAsia="ar-SA" w:bidi="ar-SA"/>
        </w:rPr>
        <w:t>;</w:t>
      </w:r>
    </w:p>
    <w:p w14:paraId="61EB76AD" w14:textId="77777777" w:rsidR="00F27CC5" w:rsidRPr="003C703D" w:rsidRDefault="00F27CC5"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lastRenderedPageBreak/>
        <w:t>1</w:t>
      </w:r>
      <w:r w:rsidR="00DA7CFC" w:rsidRPr="003C703D">
        <w:rPr>
          <w:rFonts w:ascii="Times New Roman" w:eastAsia="Times New Roman" w:hAnsi="Times New Roman" w:cs="Times New Roman"/>
          <w:color w:val="auto"/>
          <w:sz w:val="22"/>
          <w:szCs w:val="22"/>
          <w:lang w:eastAsia="ar-SA" w:bidi="ar-SA"/>
        </w:rPr>
        <w:t>6</w:t>
      </w:r>
      <w:r w:rsidRPr="003C703D">
        <w:rPr>
          <w:rFonts w:ascii="Times New Roman" w:eastAsia="Times New Roman" w:hAnsi="Times New Roman" w:cs="Times New Roman"/>
          <w:color w:val="auto"/>
          <w:sz w:val="22"/>
          <w:szCs w:val="22"/>
          <w:lang w:eastAsia="ar-SA" w:bidi="ar-SA"/>
        </w:rPr>
        <w:t>.2</w:t>
      </w:r>
      <w:r w:rsidR="004B5BC8">
        <w:rPr>
          <w:rFonts w:ascii="Times New Roman" w:eastAsia="Times New Roman" w:hAnsi="Times New Roman" w:cs="Times New Roman"/>
          <w:color w:val="auto"/>
          <w:sz w:val="22"/>
          <w:szCs w:val="22"/>
          <w:lang w:eastAsia="ar-SA" w:bidi="ar-SA"/>
        </w:rPr>
        <w:t xml:space="preserve">  </w:t>
      </w:r>
      <w:r w:rsidRPr="003C703D">
        <w:rPr>
          <w:rFonts w:ascii="Times New Roman" w:eastAsia="Times New Roman" w:hAnsi="Times New Roman" w:cs="Times New Roman"/>
          <w:color w:val="auto"/>
          <w:sz w:val="22"/>
          <w:szCs w:val="22"/>
          <w:lang w:eastAsia="ar-SA" w:bidi="ar-SA"/>
        </w:rPr>
        <w:t xml:space="preserve">Prin prezentul Acord cadru, Părțile convin că simplul fapt al neexecutării obligațiilor asumate de către Promitentul </w:t>
      </w:r>
      <w:r w:rsidR="00B375EE" w:rsidRPr="003C703D">
        <w:rPr>
          <w:rFonts w:ascii="Times New Roman" w:eastAsia="Times New Roman" w:hAnsi="Times New Roman" w:cs="Times New Roman"/>
          <w:color w:val="auto"/>
          <w:sz w:val="22"/>
          <w:szCs w:val="22"/>
          <w:lang w:eastAsia="ar-SA" w:bidi="ar-SA"/>
        </w:rPr>
        <w:t>Executant</w:t>
      </w:r>
      <w:r w:rsidRPr="003C703D">
        <w:rPr>
          <w:rFonts w:ascii="Times New Roman" w:eastAsia="Times New Roman" w:hAnsi="Times New Roman" w:cs="Times New Roman"/>
          <w:color w:val="auto"/>
          <w:sz w:val="22"/>
          <w:szCs w:val="22"/>
          <w:lang w:eastAsia="ar-SA" w:bidi="ar-SA"/>
        </w:rPr>
        <w:t xml:space="preserve">/Promitenții </w:t>
      </w:r>
      <w:r w:rsidR="00B375EE" w:rsidRPr="003C703D">
        <w:rPr>
          <w:rFonts w:ascii="Times New Roman" w:eastAsia="Times New Roman" w:hAnsi="Times New Roman" w:cs="Times New Roman"/>
          <w:color w:val="auto"/>
          <w:sz w:val="22"/>
          <w:szCs w:val="22"/>
          <w:lang w:eastAsia="ar-SA" w:bidi="ar-SA"/>
        </w:rPr>
        <w:t>Executanți</w:t>
      </w:r>
      <w:r w:rsidRPr="003C703D">
        <w:rPr>
          <w:rFonts w:ascii="Times New Roman" w:eastAsia="Times New Roman" w:hAnsi="Times New Roman" w:cs="Times New Roman"/>
          <w:color w:val="auto"/>
          <w:sz w:val="22"/>
          <w:szCs w:val="22"/>
          <w:lang w:eastAsia="ar-SA" w:bidi="ar-SA"/>
        </w:rPr>
        <w:t xml:space="preserve"> constituie punere în întârziere a acestuia/acestora.</w:t>
      </w:r>
    </w:p>
    <w:p w14:paraId="2134B4E0" w14:textId="77777777" w:rsidR="00D87188" w:rsidRPr="003C703D" w:rsidRDefault="00D87188"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16.3.</w:t>
      </w:r>
      <w:r w:rsidRPr="003C703D">
        <w:rPr>
          <w:rFonts w:ascii="Times New Roman" w:eastAsia="Times New Roman" w:hAnsi="Times New Roman" w:cs="Times New Roman"/>
          <w:color w:val="auto"/>
          <w:sz w:val="22"/>
          <w:szCs w:val="22"/>
          <w:lang w:eastAsia="ar-SA" w:bidi="ar-SA"/>
        </w:rPr>
        <w:tab/>
        <w:t>Promitentul Achizitor îşi rezervă dreptul de a rezilia oricând acordul cadru, printr-o notificare scrisă adresată Promitentului Executant fără nici o compensaţie, dacă acesta din urmă dă faliment, cu condiţia ca această renunţare să nu prejudicieze sau să afecteze dreptul la acţiune sau despăgubire pentru promitentul executant. În acest caz, Promitentul executant are dreptul de a pretinde numai plata corespunzătoare pentru partea din contractele subsecvente executată până la data la care rezilierea produce efecte.</w:t>
      </w:r>
    </w:p>
    <w:p w14:paraId="7E0BA9AC" w14:textId="77777777" w:rsidR="00DA7CFC" w:rsidRPr="003C703D" w:rsidRDefault="00DB1A27"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16.3</w:t>
      </w:r>
      <w:r w:rsidRPr="003C703D">
        <w:rPr>
          <w:rFonts w:ascii="Times New Roman" w:eastAsia="Times New Roman" w:hAnsi="Times New Roman" w:cs="Times New Roman"/>
          <w:color w:val="auto"/>
          <w:sz w:val="22"/>
          <w:szCs w:val="22"/>
          <w:lang w:eastAsia="ar-SA" w:bidi="ar-SA"/>
        </w:rPr>
        <w:tab/>
        <w:t>În cazul apariției unui caz în care Promitentul - Achizitor este îndreptățit să re</w:t>
      </w:r>
      <w:r w:rsidR="00D87188" w:rsidRPr="003C703D">
        <w:rPr>
          <w:rFonts w:ascii="Times New Roman" w:eastAsia="Times New Roman" w:hAnsi="Times New Roman" w:cs="Times New Roman"/>
          <w:color w:val="auto"/>
          <w:sz w:val="22"/>
          <w:szCs w:val="22"/>
          <w:lang w:eastAsia="ar-SA" w:bidi="ar-SA"/>
        </w:rPr>
        <w:t>ziliere prezentul acord cadru, P</w:t>
      </w:r>
      <w:r w:rsidRPr="003C703D">
        <w:rPr>
          <w:rFonts w:ascii="Times New Roman" w:eastAsia="Times New Roman" w:hAnsi="Times New Roman" w:cs="Times New Roman"/>
          <w:color w:val="auto"/>
          <w:sz w:val="22"/>
          <w:szCs w:val="22"/>
          <w:lang w:eastAsia="ar-SA" w:bidi="ar-SA"/>
        </w:rPr>
        <w:t xml:space="preserve">romitentul </w:t>
      </w:r>
      <w:r w:rsidR="00D87188" w:rsidRPr="003C703D">
        <w:rPr>
          <w:rFonts w:ascii="Times New Roman" w:eastAsia="Times New Roman" w:hAnsi="Times New Roman" w:cs="Times New Roman"/>
          <w:color w:val="auto"/>
          <w:sz w:val="22"/>
          <w:szCs w:val="22"/>
          <w:lang w:eastAsia="ar-SA" w:bidi="ar-SA"/>
        </w:rPr>
        <w:t>A</w:t>
      </w:r>
      <w:r w:rsidRPr="003C703D">
        <w:rPr>
          <w:rFonts w:ascii="Times New Roman" w:eastAsia="Times New Roman" w:hAnsi="Times New Roman" w:cs="Times New Roman"/>
          <w:color w:val="auto"/>
          <w:sz w:val="22"/>
          <w:szCs w:val="22"/>
          <w:lang w:eastAsia="ar-SA" w:bidi="ar-SA"/>
        </w:rPr>
        <w:t xml:space="preserve">chizitor poate acorda un preaviz de 15 zile pentru îndeplinirea obligațiilor </w:t>
      </w:r>
      <w:r w:rsidR="00D87188" w:rsidRPr="003C703D">
        <w:rPr>
          <w:rFonts w:ascii="Times New Roman" w:eastAsia="Times New Roman" w:hAnsi="Times New Roman" w:cs="Times New Roman"/>
          <w:color w:val="auto"/>
          <w:sz w:val="22"/>
          <w:szCs w:val="22"/>
          <w:lang w:eastAsia="ar-SA" w:bidi="ar-SA"/>
        </w:rPr>
        <w:t xml:space="preserve">sub sancțiunea rezilierii </w:t>
      </w:r>
      <w:r w:rsidRPr="003C703D">
        <w:rPr>
          <w:rFonts w:ascii="Times New Roman" w:eastAsia="Times New Roman" w:hAnsi="Times New Roman" w:cs="Times New Roman"/>
          <w:color w:val="auto"/>
          <w:sz w:val="22"/>
          <w:szCs w:val="22"/>
          <w:lang w:eastAsia="ar-SA" w:bidi="ar-SA"/>
        </w:rPr>
        <w:t xml:space="preserve">sau poate rezilia acordul - cadru cu efecte depline </w:t>
      </w:r>
      <w:r w:rsidR="001F1657" w:rsidRPr="003C703D">
        <w:rPr>
          <w:rFonts w:ascii="Times New Roman" w:eastAsia="Times New Roman" w:hAnsi="Times New Roman" w:cs="Times New Roman"/>
          <w:color w:val="auto"/>
          <w:sz w:val="22"/>
          <w:szCs w:val="22"/>
          <w:lang w:eastAsia="ar-SA" w:bidi="ar-SA"/>
        </w:rPr>
        <w:t>fără</w:t>
      </w:r>
      <w:r w:rsidRPr="003C703D">
        <w:rPr>
          <w:rFonts w:ascii="Times New Roman" w:eastAsia="Times New Roman" w:hAnsi="Times New Roman" w:cs="Times New Roman"/>
          <w:color w:val="auto"/>
          <w:sz w:val="22"/>
          <w:szCs w:val="22"/>
          <w:lang w:eastAsia="ar-SA" w:bidi="ar-SA"/>
        </w:rPr>
        <w:t xml:space="preserve"> transmiterea unei notificări prealabile, fără necesitatea unei alte formalități şi fără intervenția vreunei autorități sau instanțe de judecată, rezilierea urmând să se producă la </w:t>
      </w:r>
      <w:r w:rsidR="001F1657" w:rsidRPr="003C703D">
        <w:rPr>
          <w:rFonts w:ascii="Times New Roman" w:eastAsia="Times New Roman" w:hAnsi="Times New Roman" w:cs="Times New Roman"/>
          <w:color w:val="auto"/>
          <w:sz w:val="22"/>
          <w:szCs w:val="22"/>
          <w:lang w:eastAsia="ar-SA" w:bidi="ar-SA"/>
        </w:rPr>
        <w:t>data la care Promitentul Achizitor decide rezilierea</w:t>
      </w:r>
      <w:r w:rsidRPr="003C703D">
        <w:rPr>
          <w:rFonts w:ascii="Times New Roman" w:eastAsia="Times New Roman" w:hAnsi="Times New Roman" w:cs="Times New Roman"/>
          <w:color w:val="auto"/>
          <w:sz w:val="22"/>
          <w:szCs w:val="22"/>
          <w:lang w:eastAsia="ar-SA" w:bidi="ar-SA"/>
        </w:rPr>
        <w:t>.</w:t>
      </w:r>
      <w:r w:rsidR="001F1657" w:rsidRPr="003C703D">
        <w:rPr>
          <w:rFonts w:ascii="Times New Roman" w:eastAsia="Times New Roman" w:hAnsi="Times New Roman" w:cs="Times New Roman"/>
          <w:color w:val="auto"/>
          <w:sz w:val="22"/>
          <w:szCs w:val="22"/>
          <w:lang w:eastAsia="ar-SA" w:bidi="ar-SA"/>
        </w:rPr>
        <w:t xml:space="preserve"> Rezilierea acordului cadru va fi adusă la cunoștința Promitentului Executant în termen de 15 zile de la data deciziei de reziliere a Promitentului achizitor.</w:t>
      </w:r>
    </w:p>
    <w:p w14:paraId="20792372" w14:textId="77777777" w:rsidR="004D14B7" w:rsidRPr="003C703D" w:rsidRDefault="00DB1A27" w:rsidP="00D11EEE">
      <w:pPr>
        <w:widowControl/>
        <w:suppressAutoHyphens/>
        <w:spacing w:line="288" w:lineRule="auto"/>
        <w:jc w:val="both"/>
        <w:rPr>
          <w:rFonts w:ascii="Times New Roman" w:eastAsia="Times New Roman" w:hAnsi="Times New Roman" w:cs="Times New Roman"/>
          <w:color w:val="auto"/>
          <w:sz w:val="22"/>
          <w:szCs w:val="22"/>
          <w:lang w:eastAsia="ar-SA" w:bidi="ar-SA"/>
        </w:rPr>
      </w:pPr>
      <w:r w:rsidRPr="003C703D">
        <w:rPr>
          <w:rFonts w:ascii="Times New Roman" w:eastAsia="Times New Roman" w:hAnsi="Times New Roman" w:cs="Times New Roman"/>
          <w:color w:val="auto"/>
          <w:sz w:val="22"/>
          <w:szCs w:val="22"/>
          <w:lang w:eastAsia="ar-SA" w:bidi="ar-SA"/>
        </w:rPr>
        <w:t>16.4.</w:t>
      </w:r>
      <w:r w:rsidR="0070342B" w:rsidRPr="003C703D">
        <w:rPr>
          <w:rFonts w:ascii="Times New Roman" w:eastAsia="Times New Roman" w:hAnsi="Times New Roman" w:cs="Times New Roman"/>
          <w:color w:val="auto"/>
          <w:sz w:val="22"/>
          <w:szCs w:val="22"/>
          <w:lang w:eastAsia="ar-SA" w:bidi="ar-SA"/>
        </w:rPr>
        <w:t xml:space="preserve"> </w:t>
      </w:r>
      <w:r w:rsidR="00E47D66" w:rsidRPr="003C703D">
        <w:rPr>
          <w:rFonts w:ascii="Times New Roman" w:hAnsi="Times New Roman" w:cs="Times New Roman"/>
          <w:color w:val="auto"/>
          <w:sz w:val="22"/>
          <w:szCs w:val="22"/>
        </w:rPr>
        <w:t xml:space="preserve">Încetarea prezentului </w:t>
      </w:r>
      <w:r w:rsidRPr="003C703D">
        <w:rPr>
          <w:rFonts w:ascii="Times New Roman" w:hAnsi="Times New Roman" w:cs="Times New Roman"/>
          <w:color w:val="auto"/>
          <w:sz w:val="22"/>
          <w:szCs w:val="22"/>
        </w:rPr>
        <w:t>Acord cadru</w:t>
      </w:r>
      <w:r w:rsidR="00E47D66" w:rsidRPr="003C703D">
        <w:rPr>
          <w:rFonts w:ascii="Times New Roman" w:hAnsi="Times New Roman" w:cs="Times New Roman"/>
          <w:color w:val="auto"/>
          <w:sz w:val="22"/>
          <w:szCs w:val="22"/>
        </w:rPr>
        <w:t xml:space="preserve"> nu va avea niciun efect asupra obligaţiilor deja scadente între </w:t>
      </w:r>
      <w:r w:rsidR="00D87188" w:rsidRPr="003C703D">
        <w:rPr>
          <w:rFonts w:ascii="Times New Roman" w:hAnsi="Times New Roman" w:cs="Times New Roman"/>
          <w:color w:val="auto"/>
          <w:sz w:val="22"/>
          <w:szCs w:val="22"/>
        </w:rPr>
        <w:t>P</w:t>
      </w:r>
      <w:r w:rsidRPr="003C703D">
        <w:rPr>
          <w:rFonts w:ascii="Times New Roman" w:hAnsi="Times New Roman" w:cs="Times New Roman"/>
          <w:color w:val="auto"/>
          <w:sz w:val="22"/>
          <w:szCs w:val="22"/>
        </w:rPr>
        <w:t>ărțile</w:t>
      </w:r>
      <w:r w:rsidR="00E47D66" w:rsidRPr="003C703D">
        <w:rPr>
          <w:rFonts w:ascii="Times New Roman" w:hAnsi="Times New Roman" w:cs="Times New Roman"/>
          <w:color w:val="auto"/>
          <w:sz w:val="22"/>
          <w:szCs w:val="22"/>
        </w:rPr>
        <w:t xml:space="preserve"> </w:t>
      </w:r>
      <w:r w:rsidR="00D87188" w:rsidRPr="003C703D">
        <w:rPr>
          <w:rFonts w:ascii="Times New Roman" w:hAnsi="Times New Roman" w:cs="Times New Roman"/>
          <w:color w:val="auto"/>
          <w:sz w:val="22"/>
          <w:szCs w:val="22"/>
        </w:rPr>
        <w:t>c</w:t>
      </w:r>
      <w:r w:rsidR="00E47D66" w:rsidRPr="003C703D">
        <w:rPr>
          <w:rFonts w:ascii="Times New Roman" w:hAnsi="Times New Roman" w:cs="Times New Roman"/>
          <w:color w:val="auto"/>
          <w:sz w:val="22"/>
          <w:szCs w:val="22"/>
        </w:rPr>
        <w:t>ontractante.</w:t>
      </w:r>
    </w:p>
    <w:p w14:paraId="62519EE9" w14:textId="77777777" w:rsidR="00DB1A27" w:rsidRPr="003C703D" w:rsidRDefault="00DB1A27" w:rsidP="00D11EEE">
      <w:pPr>
        <w:pStyle w:val="Bodytext20"/>
        <w:shd w:val="clear" w:color="auto" w:fill="auto"/>
        <w:tabs>
          <w:tab w:val="left" w:pos="709"/>
        </w:tabs>
        <w:spacing w:after="0" w:line="288" w:lineRule="auto"/>
        <w:ind w:firstLine="0"/>
        <w:rPr>
          <w:sz w:val="22"/>
          <w:szCs w:val="22"/>
        </w:rPr>
      </w:pPr>
    </w:p>
    <w:p w14:paraId="704A29F5" w14:textId="77777777" w:rsidR="004D14B7" w:rsidRPr="003C703D" w:rsidRDefault="00E47D66" w:rsidP="00D11EEE">
      <w:pPr>
        <w:pStyle w:val="Heading10"/>
        <w:keepNext/>
        <w:keepLines/>
        <w:numPr>
          <w:ilvl w:val="0"/>
          <w:numId w:val="5"/>
        </w:numPr>
        <w:shd w:val="clear" w:color="auto" w:fill="auto"/>
        <w:tabs>
          <w:tab w:val="left" w:pos="416"/>
        </w:tabs>
        <w:spacing w:after="0" w:line="288" w:lineRule="auto"/>
        <w:rPr>
          <w:sz w:val="22"/>
          <w:szCs w:val="22"/>
        </w:rPr>
      </w:pPr>
      <w:bookmarkStart w:id="26" w:name="bookmark24"/>
      <w:r w:rsidRPr="003C703D">
        <w:rPr>
          <w:sz w:val="22"/>
          <w:szCs w:val="22"/>
        </w:rPr>
        <w:t>Forţa Majoră</w:t>
      </w:r>
      <w:bookmarkEnd w:id="26"/>
    </w:p>
    <w:p w14:paraId="6838899F" w14:textId="77777777" w:rsidR="00F27CC5" w:rsidRPr="003C703D" w:rsidRDefault="00F27CC5" w:rsidP="004B5BC8">
      <w:pPr>
        <w:pStyle w:val="Bodytext20"/>
        <w:numPr>
          <w:ilvl w:val="1"/>
          <w:numId w:val="5"/>
        </w:numPr>
        <w:shd w:val="clear" w:color="auto" w:fill="auto"/>
        <w:tabs>
          <w:tab w:val="left" w:pos="567"/>
        </w:tabs>
        <w:spacing w:after="0" w:line="288" w:lineRule="auto"/>
        <w:ind w:firstLine="0"/>
        <w:rPr>
          <w:sz w:val="22"/>
          <w:szCs w:val="22"/>
        </w:rPr>
      </w:pPr>
      <w:r w:rsidRPr="003C703D">
        <w:rPr>
          <w:sz w:val="22"/>
          <w:szCs w:val="22"/>
        </w:rPr>
        <w:t xml:space="preserve">Forța majoră este constatată printr-un certificat emis de către Camera de Comerț și Industrie a României, a cărui solicitare și obținere revine Părții care o invocă, și constituie o cauză exoneratoare de răspundere care scutește Partea care o invocă de îndeplinirea acelor obligații pe care </w:t>
      </w:r>
      <w:proofErr w:type="spellStart"/>
      <w:r w:rsidRPr="003C703D">
        <w:rPr>
          <w:sz w:val="22"/>
          <w:szCs w:val="22"/>
        </w:rPr>
        <w:t>cazul</w:t>
      </w:r>
      <w:proofErr w:type="spellEnd"/>
      <w:r w:rsidRPr="003C703D">
        <w:rPr>
          <w:sz w:val="22"/>
          <w:szCs w:val="22"/>
        </w:rPr>
        <w:t xml:space="preserve"> de </w:t>
      </w:r>
      <w:proofErr w:type="spellStart"/>
      <w:r w:rsidRPr="003C703D">
        <w:rPr>
          <w:sz w:val="22"/>
          <w:szCs w:val="22"/>
        </w:rPr>
        <w:t>forță</w:t>
      </w:r>
      <w:proofErr w:type="spellEnd"/>
      <w:r w:rsidRPr="003C703D">
        <w:rPr>
          <w:sz w:val="22"/>
          <w:szCs w:val="22"/>
        </w:rPr>
        <w:t xml:space="preserve"> </w:t>
      </w:r>
      <w:proofErr w:type="spellStart"/>
      <w:r w:rsidRPr="003C703D">
        <w:rPr>
          <w:sz w:val="22"/>
          <w:szCs w:val="22"/>
        </w:rPr>
        <w:t>majoră</w:t>
      </w:r>
      <w:proofErr w:type="spellEnd"/>
      <w:r w:rsidRPr="003C703D">
        <w:rPr>
          <w:sz w:val="22"/>
          <w:szCs w:val="22"/>
        </w:rPr>
        <w:t xml:space="preserve"> le </w:t>
      </w:r>
      <w:proofErr w:type="spellStart"/>
      <w:r w:rsidRPr="003C703D">
        <w:rPr>
          <w:sz w:val="22"/>
          <w:szCs w:val="22"/>
        </w:rPr>
        <w:t>împiedică</w:t>
      </w:r>
      <w:proofErr w:type="spellEnd"/>
      <w:r w:rsidRPr="003C703D">
        <w:rPr>
          <w:sz w:val="22"/>
          <w:szCs w:val="22"/>
        </w:rPr>
        <w:t>.</w:t>
      </w:r>
    </w:p>
    <w:p w14:paraId="5C048F12" w14:textId="77777777" w:rsidR="004D14B7" w:rsidRPr="003C703D" w:rsidRDefault="00E47D66" w:rsidP="004B5BC8">
      <w:pPr>
        <w:pStyle w:val="Bodytext20"/>
        <w:numPr>
          <w:ilvl w:val="1"/>
          <w:numId w:val="5"/>
        </w:numPr>
        <w:shd w:val="clear" w:color="auto" w:fill="auto"/>
        <w:tabs>
          <w:tab w:val="left" w:pos="567"/>
          <w:tab w:val="left" w:pos="851"/>
        </w:tabs>
        <w:spacing w:after="0" w:line="288" w:lineRule="auto"/>
        <w:ind w:firstLine="0"/>
        <w:rPr>
          <w:sz w:val="22"/>
          <w:szCs w:val="22"/>
        </w:rPr>
      </w:pPr>
      <w:r w:rsidRPr="003C703D">
        <w:rPr>
          <w:sz w:val="22"/>
          <w:szCs w:val="22"/>
        </w:rPr>
        <w:t>Dacă o Parte este sau va fi împiedicată prin Forţa Majoră să îşi îndeplinească oricare din obligaţiile sale, Partea afectată va notifica cealaltă Parte in termen de 3</w:t>
      </w:r>
      <w:r w:rsidR="00DE173C" w:rsidRPr="003C703D">
        <w:rPr>
          <w:sz w:val="22"/>
          <w:szCs w:val="22"/>
        </w:rPr>
        <w:t>0</w:t>
      </w:r>
      <w:r w:rsidRPr="003C703D">
        <w:rPr>
          <w:sz w:val="22"/>
          <w:szCs w:val="22"/>
        </w:rPr>
        <w:t xml:space="preserve"> zile de la data constatarii intervenţiei acestor împrejurări si va lua toate masurile care se impun in vederea înlăturării sau limitării consecinţelor sau prejudiciilor produse celeilalte parti. Dacă este necesar, Promitentul - </w:t>
      </w:r>
      <w:r w:rsidR="00ED645A" w:rsidRPr="003C703D">
        <w:rPr>
          <w:sz w:val="22"/>
          <w:szCs w:val="22"/>
        </w:rPr>
        <w:t>Executant</w:t>
      </w:r>
      <w:r w:rsidRPr="003C703D">
        <w:rPr>
          <w:sz w:val="22"/>
          <w:szCs w:val="22"/>
        </w:rPr>
        <w:t xml:space="preserve"> va suspenda execuţia Lucrărilor şi, în măsura în care, in prealabil, s-a convenit ast</w:t>
      </w:r>
      <w:r w:rsidR="00F27CC5" w:rsidRPr="003C703D">
        <w:rPr>
          <w:sz w:val="22"/>
          <w:szCs w:val="22"/>
        </w:rPr>
        <w:t>fel cu promitentul - achizitor</w:t>
      </w:r>
      <w:r w:rsidRPr="003C703D">
        <w:rPr>
          <w:sz w:val="22"/>
          <w:szCs w:val="22"/>
        </w:rPr>
        <w:t xml:space="preserve">, </w:t>
      </w:r>
      <w:r w:rsidR="00F27CC5" w:rsidRPr="003C703D">
        <w:rPr>
          <w:sz w:val="22"/>
          <w:szCs w:val="22"/>
        </w:rPr>
        <w:t xml:space="preserve">își </w:t>
      </w:r>
      <w:r w:rsidRPr="003C703D">
        <w:rPr>
          <w:sz w:val="22"/>
          <w:szCs w:val="22"/>
        </w:rPr>
        <w:t xml:space="preserve">va retrage </w:t>
      </w:r>
      <w:r w:rsidR="00F27CC5" w:rsidRPr="003C703D">
        <w:rPr>
          <w:sz w:val="22"/>
          <w:szCs w:val="22"/>
        </w:rPr>
        <w:t>u</w:t>
      </w:r>
      <w:r w:rsidRPr="003C703D">
        <w:rPr>
          <w:sz w:val="22"/>
          <w:szCs w:val="22"/>
        </w:rPr>
        <w:t xml:space="preserve">tilajele de pe </w:t>
      </w:r>
      <w:r w:rsidR="00F27CC5" w:rsidRPr="003C703D">
        <w:rPr>
          <w:sz w:val="22"/>
          <w:szCs w:val="22"/>
        </w:rPr>
        <w:t>ș</w:t>
      </w:r>
      <w:r w:rsidRPr="003C703D">
        <w:rPr>
          <w:sz w:val="22"/>
          <w:szCs w:val="22"/>
        </w:rPr>
        <w:t>antier</w:t>
      </w:r>
      <w:r w:rsidR="00F27CC5" w:rsidRPr="003C703D">
        <w:rPr>
          <w:sz w:val="22"/>
          <w:szCs w:val="22"/>
        </w:rPr>
        <w:t>e</w:t>
      </w:r>
      <w:r w:rsidRPr="003C703D">
        <w:rPr>
          <w:sz w:val="22"/>
          <w:szCs w:val="22"/>
        </w:rPr>
        <w:t>.</w:t>
      </w:r>
    </w:p>
    <w:p w14:paraId="35F19E79" w14:textId="77777777" w:rsidR="004D14B7" w:rsidRPr="003C703D" w:rsidRDefault="00E47D66" w:rsidP="004B5BC8">
      <w:pPr>
        <w:pStyle w:val="Bodytext20"/>
        <w:numPr>
          <w:ilvl w:val="1"/>
          <w:numId w:val="5"/>
        </w:numPr>
        <w:shd w:val="clear" w:color="auto" w:fill="auto"/>
        <w:tabs>
          <w:tab w:val="left" w:pos="567"/>
          <w:tab w:val="left" w:pos="851"/>
        </w:tabs>
        <w:spacing w:after="0" w:line="288" w:lineRule="auto"/>
        <w:ind w:firstLine="0"/>
        <w:rPr>
          <w:sz w:val="22"/>
          <w:szCs w:val="22"/>
        </w:rPr>
      </w:pPr>
      <w:r w:rsidRPr="003C703D">
        <w:rPr>
          <w:sz w:val="22"/>
          <w:szCs w:val="22"/>
        </w:rPr>
        <w:t>Forţa majora nu aduce atingere drepturilor si obligaţiilor părtilor pentru lucrările executate anterior intervenţiei împrejurărilor ce justifica suspendarea executării contractului.</w:t>
      </w:r>
    </w:p>
    <w:p w14:paraId="1159683E" w14:textId="77777777" w:rsidR="00F27CC5" w:rsidRPr="003C703D" w:rsidRDefault="00F27CC5" w:rsidP="004B5BC8">
      <w:pPr>
        <w:pStyle w:val="Bodytext20"/>
        <w:numPr>
          <w:ilvl w:val="1"/>
          <w:numId w:val="5"/>
        </w:numPr>
        <w:shd w:val="clear" w:color="auto" w:fill="auto"/>
        <w:tabs>
          <w:tab w:val="left" w:pos="567"/>
        </w:tabs>
        <w:spacing w:after="0" w:line="288" w:lineRule="auto"/>
        <w:ind w:firstLine="0"/>
        <w:rPr>
          <w:sz w:val="22"/>
          <w:szCs w:val="22"/>
        </w:rPr>
      </w:pPr>
      <w:r w:rsidRPr="003C703D">
        <w:rPr>
          <w:sz w:val="22"/>
          <w:szCs w:val="22"/>
        </w:rPr>
        <w:t xml:space="preserve"> Dacă Partea care invocă un caz de forță majoră fusese deja pusă în întârziere cu privire la o obligație înaintea apariției cazului de forță majoră, atunci aceasta nu va fi liberată de îndeplinirea obligației respective.</w:t>
      </w:r>
    </w:p>
    <w:p w14:paraId="2E00D5A9" w14:textId="77777777" w:rsidR="00F27CC5" w:rsidRPr="003C703D" w:rsidRDefault="00F27CC5" w:rsidP="004B5BC8">
      <w:pPr>
        <w:pStyle w:val="Bodytext20"/>
        <w:numPr>
          <w:ilvl w:val="1"/>
          <w:numId w:val="5"/>
        </w:numPr>
        <w:shd w:val="clear" w:color="auto" w:fill="auto"/>
        <w:tabs>
          <w:tab w:val="left" w:pos="567"/>
        </w:tabs>
        <w:spacing w:after="0" w:line="288" w:lineRule="auto"/>
        <w:ind w:firstLine="0"/>
        <w:rPr>
          <w:sz w:val="22"/>
          <w:szCs w:val="22"/>
        </w:rPr>
      </w:pPr>
      <w:r w:rsidRPr="003C703D">
        <w:rPr>
          <w:sz w:val="22"/>
          <w:szCs w:val="22"/>
        </w:rPr>
        <w:t xml:space="preserve"> Dacă executarea obligațiilor ce fac obiectul Acordului-Cadru și/sau al contractelor subsecvente este împiedicată pe o perioadă mai mare de 2 luni din cauza unui caz de forţă majoră, atunci oricare dintre Părţi îi poate transmite celeilalte Părţi o notificare referitoare la rezilierea Acordului cadru/Contractului. În acest caz, rezilierea va intra în vigoare la 15 (cincisprezece) zile după transmiterea notificării de reziliere, fără intervenția instanței.</w:t>
      </w:r>
    </w:p>
    <w:p w14:paraId="711184A4" w14:textId="77777777" w:rsidR="00E352BE" w:rsidRPr="003C703D" w:rsidRDefault="00E352BE" w:rsidP="00D11EEE">
      <w:pPr>
        <w:pStyle w:val="Bodytext20"/>
        <w:shd w:val="clear" w:color="auto" w:fill="auto"/>
        <w:tabs>
          <w:tab w:val="left" w:pos="993"/>
        </w:tabs>
        <w:spacing w:after="0" w:line="288" w:lineRule="auto"/>
        <w:ind w:firstLine="0"/>
        <w:rPr>
          <w:sz w:val="22"/>
          <w:szCs w:val="22"/>
        </w:rPr>
      </w:pPr>
    </w:p>
    <w:p w14:paraId="481A7606" w14:textId="77777777" w:rsidR="00E352BE" w:rsidRPr="003C703D" w:rsidRDefault="00E352BE" w:rsidP="00D11EEE">
      <w:pPr>
        <w:pStyle w:val="Heading10"/>
        <w:keepNext/>
        <w:keepLines/>
        <w:numPr>
          <w:ilvl w:val="0"/>
          <w:numId w:val="5"/>
        </w:numPr>
        <w:shd w:val="clear" w:color="auto" w:fill="auto"/>
        <w:tabs>
          <w:tab w:val="left" w:pos="430"/>
        </w:tabs>
        <w:spacing w:after="0" w:line="288" w:lineRule="auto"/>
        <w:rPr>
          <w:sz w:val="22"/>
          <w:szCs w:val="22"/>
        </w:rPr>
      </w:pPr>
      <w:r w:rsidRPr="003C703D">
        <w:rPr>
          <w:sz w:val="22"/>
          <w:szCs w:val="22"/>
        </w:rPr>
        <w:t>Sancţiuni pentru neîndeplinirea culpabilă a obligaţiilor</w:t>
      </w:r>
    </w:p>
    <w:p w14:paraId="3A2E9421" w14:textId="77777777" w:rsidR="00E352BE" w:rsidRPr="003C703D" w:rsidRDefault="00F96A4B" w:rsidP="007D5B56">
      <w:pPr>
        <w:pStyle w:val="Bodytext20"/>
        <w:tabs>
          <w:tab w:val="left" w:pos="567"/>
        </w:tabs>
        <w:spacing w:after="0" w:line="288" w:lineRule="auto"/>
        <w:ind w:firstLine="0"/>
        <w:rPr>
          <w:sz w:val="22"/>
          <w:szCs w:val="22"/>
        </w:rPr>
      </w:pPr>
      <w:r w:rsidRPr="003C703D">
        <w:rPr>
          <w:sz w:val="22"/>
          <w:szCs w:val="22"/>
        </w:rPr>
        <w:t>18.1</w:t>
      </w:r>
      <w:r w:rsidRPr="003C703D">
        <w:rPr>
          <w:sz w:val="22"/>
          <w:szCs w:val="22"/>
        </w:rPr>
        <w:tab/>
      </w:r>
      <w:proofErr w:type="spellStart"/>
      <w:r w:rsidR="00E352BE" w:rsidRPr="003C703D">
        <w:rPr>
          <w:sz w:val="22"/>
          <w:szCs w:val="22"/>
        </w:rPr>
        <w:t>În</w:t>
      </w:r>
      <w:proofErr w:type="spellEnd"/>
      <w:r w:rsidR="00E352BE" w:rsidRPr="003C703D">
        <w:rPr>
          <w:sz w:val="22"/>
          <w:szCs w:val="22"/>
        </w:rPr>
        <w:t xml:space="preserve"> </w:t>
      </w:r>
      <w:proofErr w:type="spellStart"/>
      <w:r w:rsidR="00E352BE" w:rsidRPr="003C703D">
        <w:rPr>
          <w:sz w:val="22"/>
          <w:szCs w:val="22"/>
        </w:rPr>
        <w:t>cazul</w:t>
      </w:r>
      <w:proofErr w:type="spellEnd"/>
      <w:r w:rsidR="00E352BE" w:rsidRPr="003C703D">
        <w:rPr>
          <w:sz w:val="22"/>
          <w:szCs w:val="22"/>
        </w:rPr>
        <w:t xml:space="preserve"> </w:t>
      </w:r>
      <w:proofErr w:type="spellStart"/>
      <w:r w:rsidR="00E352BE" w:rsidRPr="003C703D">
        <w:rPr>
          <w:sz w:val="22"/>
          <w:szCs w:val="22"/>
        </w:rPr>
        <w:t>în</w:t>
      </w:r>
      <w:proofErr w:type="spellEnd"/>
      <w:r w:rsidR="00E352BE" w:rsidRPr="003C703D">
        <w:rPr>
          <w:sz w:val="22"/>
          <w:szCs w:val="22"/>
        </w:rPr>
        <w:t xml:space="preserve"> care </w:t>
      </w:r>
      <w:proofErr w:type="spellStart"/>
      <w:r w:rsidR="00E352BE" w:rsidRPr="003C703D">
        <w:rPr>
          <w:sz w:val="22"/>
          <w:szCs w:val="22"/>
        </w:rPr>
        <w:t>executantul</w:t>
      </w:r>
      <w:proofErr w:type="spellEnd"/>
      <w:r w:rsidR="00E352BE" w:rsidRPr="003C703D">
        <w:rPr>
          <w:sz w:val="22"/>
          <w:szCs w:val="22"/>
        </w:rPr>
        <w:t xml:space="preserve"> nu </w:t>
      </w:r>
      <w:proofErr w:type="spellStart"/>
      <w:r w:rsidR="00E352BE" w:rsidRPr="003C703D">
        <w:rPr>
          <w:sz w:val="22"/>
          <w:szCs w:val="22"/>
        </w:rPr>
        <w:t>isi</w:t>
      </w:r>
      <w:proofErr w:type="spellEnd"/>
      <w:r w:rsidR="00E352BE" w:rsidRPr="003C703D">
        <w:rPr>
          <w:sz w:val="22"/>
          <w:szCs w:val="22"/>
        </w:rPr>
        <w:t xml:space="preserve"> </w:t>
      </w:r>
      <w:proofErr w:type="spellStart"/>
      <w:r w:rsidR="00E352BE" w:rsidRPr="003C703D">
        <w:rPr>
          <w:sz w:val="22"/>
          <w:szCs w:val="22"/>
        </w:rPr>
        <w:t>îndeplineşte</w:t>
      </w:r>
      <w:proofErr w:type="spellEnd"/>
      <w:r w:rsidR="00E352BE" w:rsidRPr="003C703D">
        <w:rPr>
          <w:sz w:val="22"/>
          <w:szCs w:val="22"/>
        </w:rPr>
        <w:t xml:space="preserve"> la termen obligaţiile asumate prin contract</w:t>
      </w:r>
      <w:r w:rsidRPr="003C703D">
        <w:rPr>
          <w:sz w:val="22"/>
          <w:szCs w:val="22"/>
        </w:rPr>
        <w:t>ele subsecvente</w:t>
      </w:r>
      <w:r w:rsidR="00E352BE" w:rsidRPr="003C703D">
        <w:rPr>
          <w:sz w:val="22"/>
          <w:szCs w:val="22"/>
        </w:rPr>
        <w:t xml:space="preserve">, atunci achizitorul este îndreptăţit de a deduce din preţul contractului, dobânda legală penalizatoare, calculată potrivit art. 3 din Ordonanţa Guvernului nr. 13/2011 privind dobânda legală remuneratorie şi penalizatoare pentru obligaţii băneşti, precum şi pentru reglementarea unor măsuri financiar-fiscale în domeniul bancar, aprobată prin Legea nr. 43/2012. Rata de referinţă a dobânzii legale în vigoare în prima zi calendaristică a semestrului se aplică pe întregul semestru, pentru fiecare zi de întârziere, pana la </w:t>
      </w:r>
      <w:proofErr w:type="spellStart"/>
      <w:r w:rsidR="00E352BE" w:rsidRPr="003C703D">
        <w:rPr>
          <w:sz w:val="22"/>
          <w:szCs w:val="22"/>
        </w:rPr>
        <w:t>îndeplinirea</w:t>
      </w:r>
      <w:proofErr w:type="spellEnd"/>
      <w:r w:rsidR="00E352BE" w:rsidRPr="003C703D">
        <w:rPr>
          <w:sz w:val="22"/>
          <w:szCs w:val="22"/>
        </w:rPr>
        <w:t xml:space="preserve"> </w:t>
      </w:r>
      <w:proofErr w:type="spellStart"/>
      <w:r w:rsidR="00E352BE" w:rsidRPr="003C703D">
        <w:rPr>
          <w:sz w:val="22"/>
          <w:szCs w:val="22"/>
        </w:rPr>
        <w:t>efectivă</w:t>
      </w:r>
      <w:proofErr w:type="spellEnd"/>
      <w:r w:rsidR="00E352BE" w:rsidRPr="003C703D">
        <w:rPr>
          <w:sz w:val="22"/>
          <w:szCs w:val="22"/>
        </w:rPr>
        <w:t xml:space="preserve">, </w:t>
      </w:r>
      <w:proofErr w:type="spellStart"/>
      <w:r w:rsidR="00E352BE" w:rsidRPr="003C703D">
        <w:rPr>
          <w:sz w:val="22"/>
          <w:szCs w:val="22"/>
        </w:rPr>
        <w:t>penalitățile</w:t>
      </w:r>
      <w:proofErr w:type="spellEnd"/>
      <w:r w:rsidR="00E352BE" w:rsidRPr="003C703D">
        <w:rPr>
          <w:sz w:val="22"/>
          <w:szCs w:val="22"/>
        </w:rPr>
        <w:t xml:space="preserve"> </w:t>
      </w:r>
      <w:proofErr w:type="spellStart"/>
      <w:r w:rsidR="00E352BE" w:rsidRPr="003C703D">
        <w:rPr>
          <w:sz w:val="22"/>
          <w:szCs w:val="22"/>
        </w:rPr>
        <w:t>putând</w:t>
      </w:r>
      <w:proofErr w:type="spellEnd"/>
      <w:r w:rsidR="00E352BE" w:rsidRPr="003C703D">
        <w:rPr>
          <w:sz w:val="22"/>
          <w:szCs w:val="22"/>
        </w:rPr>
        <w:t xml:space="preserve"> </w:t>
      </w:r>
      <w:proofErr w:type="spellStart"/>
      <w:r w:rsidR="00E352BE" w:rsidRPr="003C703D">
        <w:rPr>
          <w:sz w:val="22"/>
          <w:szCs w:val="22"/>
        </w:rPr>
        <w:t>depăși</w:t>
      </w:r>
      <w:proofErr w:type="spellEnd"/>
      <w:r w:rsidR="00E352BE" w:rsidRPr="003C703D">
        <w:rPr>
          <w:sz w:val="22"/>
          <w:szCs w:val="22"/>
        </w:rPr>
        <w:t xml:space="preserve"> </w:t>
      </w:r>
      <w:proofErr w:type="spellStart"/>
      <w:r w:rsidR="00E352BE" w:rsidRPr="003C703D">
        <w:rPr>
          <w:sz w:val="22"/>
          <w:szCs w:val="22"/>
        </w:rPr>
        <w:t>valoarea</w:t>
      </w:r>
      <w:proofErr w:type="spellEnd"/>
      <w:r w:rsidR="00E352BE" w:rsidRPr="003C703D">
        <w:rPr>
          <w:sz w:val="22"/>
          <w:szCs w:val="22"/>
        </w:rPr>
        <w:t xml:space="preserve"> </w:t>
      </w:r>
      <w:proofErr w:type="spellStart"/>
      <w:r w:rsidR="00E352BE" w:rsidRPr="003C703D">
        <w:rPr>
          <w:sz w:val="22"/>
          <w:szCs w:val="22"/>
        </w:rPr>
        <w:t>contractului</w:t>
      </w:r>
      <w:proofErr w:type="spellEnd"/>
      <w:r w:rsidR="00E352BE" w:rsidRPr="003C703D">
        <w:rPr>
          <w:sz w:val="22"/>
          <w:szCs w:val="22"/>
        </w:rPr>
        <w:t>.</w:t>
      </w:r>
    </w:p>
    <w:p w14:paraId="27F58890" w14:textId="77777777" w:rsidR="00E352BE" w:rsidRPr="003C703D" w:rsidRDefault="00F96A4B" w:rsidP="007D5B56">
      <w:pPr>
        <w:pStyle w:val="Bodytext20"/>
        <w:tabs>
          <w:tab w:val="left" w:pos="567"/>
        </w:tabs>
        <w:spacing w:after="0" w:line="288" w:lineRule="auto"/>
        <w:ind w:firstLine="0"/>
        <w:rPr>
          <w:sz w:val="22"/>
          <w:szCs w:val="22"/>
        </w:rPr>
      </w:pPr>
      <w:r w:rsidRPr="003C703D">
        <w:rPr>
          <w:sz w:val="22"/>
          <w:szCs w:val="22"/>
        </w:rPr>
        <w:t>18.2</w:t>
      </w:r>
      <w:r w:rsidRPr="003C703D">
        <w:rPr>
          <w:sz w:val="22"/>
          <w:szCs w:val="22"/>
        </w:rPr>
        <w:tab/>
      </w:r>
      <w:proofErr w:type="spellStart"/>
      <w:r w:rsidR="00E352BE" w:rsidRPr="003C703D">
        <w:rPr>
          <w:sz w:val="22"/>
          <w:szCs w:val="22"/>
        </w:rPr>
        <w:t>În</w:t>
      </w:r>
      <w:proofErr w:type="spellEnd"/>
      <w:r w:rsidR="00E352BE" w:rsidRPr="003C703D">
        <w:rPr>
          <w:sz w:val="22"/>
          <w:szCs w:val="22"/>
        </w:rPr>
        <w:t xml:space="preserve"> </w:t>
      </w:r>
      <w:proofErr w:type="spellStart"/>
      <w:r w:rsidR="00E352BE" w:rsidRPr="003C703D">
        <w:rPr>
          <w:sz w:val="22"/>
          <w:szCs w:val="22"/>
        </w:rPr>
        <w:t>cazul</w:t>
      </w:r>
      <w:proofErr w:type="spellEnd"/>
      <w:r w:rsidR="00E352BE" w:rsidRPr="003C703D">
        <w:rPr>
          <w:sz w:val="22"/>
          <w:szCs w:val="22"/>
        </w:rPr>
        <w:t xml:space="preserve"> </w:t>
      </w:r>
      <w:proofErr w:type="spellStart"/>
      <w:r w:rsidR="00E352BE" w:rsidRPr="003C703D">
        <w:rPr>
          <w:sz w:val="22"/>
          <w:szCs w:val="22"/>
        </w:rPr>
        <w:t>în</w:t>
      </w:r>
      <w:proofErr w:type="spellEnd"/>
      <w:r w:rsidR="00E352BE" w:rsidRPr="003C703D">
        <w:rPr>
          <w:sz w:val="22"/>
          <w:szCs w:val="22"/>
        </w:rPr>
        <w:t xml:space="preserve"> care achizitorul nu onorează facturile în termen de cel mult 30 de zile de la expirarea perioadei convenite, atunci acesta are obligaţia de a plăti, dobânda legală penalizatoare, calculată potrivit art. 3 din Ordonanţa Guvernului nr. 13/2011 privind dobânda legală remuneratorie şi penalizatoare pentru </w:t>
      </w:r>
      <w:r w:rsidR="00E352BE" w:rsidRPr="003C703D">
        <w:rPr>
          <w:sz w:val="22"/>
          <w:szCs w:val="22"/>
        </w:rPr>
        <w:lastRenderedPageBreak/>
        <w:t>obligaţii băneşti, precum şi pentru reglementarea unor măsuri financiar-fiscale în domeniul bancar, aprobată prin Legea nr. 43/2012. Rata de referinţă a dobânzii legale în vigoare în prima zi calendaristică a semestrului se aplică pe întregul semestru, pentru fiecare zi de întârziere, pana la îndeplinirea efectivă, pentru fiecare zi de întârziere.</w:t>
      </w:r>
    </w:p>
    <w:p w14:paraId="1184B63C" w14:textId="77777777" w:rsidR="00E352BE" w:rsidRPr="003C703D" w:rsidRDefault="00F96A4B" w:rsidP="007D5B56">
      <w:pPr>
        <w:pStyle w:val="Bodytext20"/>
        <w:tabs>
          <w:tab w:val="left" w:pos="567"/>
        </w:tabs>
        <w:spacing w:after="0" w:line="288" w:lineRule="auto"/>
        <w:ind w:firstLine="0"/>
        <w:rPr>
          <w:sz w:val="22"/>
          <w:szCs w:val="22"/>
        </w:rPr>
      </w:pPr>
      <w:r w:rsidRPr="003C703D">
        <w:rPr>
          <w:sz w:val="22"/>
          <w:szCs w:val="22"/>
        </w:rPr>
        <w:t>18.3</w:t>
      </w:r>
      <w:r w:rsidRPr="003C703D">
        <w:rPr>
          <w:sz w:val="22"/>
          <w:szCs w:val="22"/>
        </w:rPr>
        <w:tab/>
      </w:r>
      <w:r w:rsidR="00E352BE" w:rsidRPr="003C703D">
        <w:rPr>
          <w:sz w:val="22"/>
          <w:szCs w:val="22"/>
        </w:rPr>
        <w:t xml:space="preserve">Pe </w:t>
      </w:r>
      <w:proofErr w:type="spellStart"/>
      <w:r w:rsidR="00E352BE" w:rsidRPr="003C703D">
        <w:rPr>
          <w:sz w:val="22"/>
          <w:szCs w:val="22"/>
        </w:rPr>
        <w:t>lângă</w:t>
      </w:r>
      <w:proofErr w:type="spellEnd"/>
      <w:r w:rsidR="00E352BE" w:rsidRPr="003C703D">
        <w:rPr>
          <w:sz w:val="22"/>
          <w:szCs w:val="22"/>
        </w:rPr>
        <w:t xml:space="preserve"> </w:t>
      </w:r>
      <w:proofErr w:type="spellStart"/>
      <w:r w:rsidR="00E352BE" w:rsidRPr="003C703D">
        <w:rPr>
          <w:sz w:val="22"/>
          <w:szCs w:val="22"/>
        </w:rPr>
        <w:t>dreptul</w:t>
      </w:r>
      <w:proofErr w:type="spellEnd"/>
      <w:r w:rsidR="00E352BE" w:rsidRPr="003C703D">
        <w:rPr>
          <w:sz w:val="22"/>
          <w:szCs w:val="22"/>
        </w:rPr>
        <w:t xml:space="preserve"> de a p</w:t>
      </w:r>
      <w:r w:rsidR="00FA1DA1" w:rsidRPr="003C703D">
        <w:rPr>
          <w:sz w:val="22"/>
          <w:szCs w:val="22"/>
          <w:lang w:val="ro-RO"/>
        </w:rPr>
        <w:t>er</w:t>
      </w:r>
      <w:proofErr w:type="spellStart"/>
      <w:r w:rsidR="00E352BE" w:rsidRPr="003C703D">
        <w:rPr>
          <w:sz w:val="22"/>
          <w:szCs w:val="22"/>
        </w:rPr>
        <w:t>cepe</w:t>
      </w:r>
      <w:proofErr w:type="spellEnd"/>
      <w:r w:rsidR="00E352BE" w:rsidRPr="003C703D">
        <w:rPr>
          <w:sz w:val="22"/>
          <w:szCs w:val="22"/>
        </w:rPr>
        <w:t xml:space="preserve"> </w:t>
      </w:r>
      <w:proofErr w:type="spellStart"/>
      <w:r w:rsidR="00E352BE" w:rsidRPr="003C703D">
        <w:rPr>
          <w:sz w:val="22"/>
          <w:szCs w:val="22"/>
        </w:rPr>
        <w:t>penalități</w:t>
      </w:r>
      <w:proofErr w:type="spellEnd"/>
      <w:r w:rsidR="00E352BE" w:rsidRPr="003C703D">
        <w:rPr>
          <w:sz w:val="22"/>
          <w:szCs w:val="22"/>
        </w:rPr>
        <w:t xml:space="preserve"> </w:t>
      </w:r>
      <w:proofErr w:type="spellStart"/>
      <w:r w:rsidR="00AF4E23" w:rsidRPr="003C703D">
        <w:rPr>
          <w:sz w:val="22"/>
          <w:szCs w:val="22"/>
        </w:rPr>
        <w:t>promitentul</w:t>
      </w:r>
      <w:proofErr w:type="spellEnd"/>
      <w:r w:rsidR="00AF4E23" w:rsidRPr="003C703D">
        <w:rPr>
          <w:sz w:val="22"/>
          <w:szCs w:val="22"/>
        </w:rPr>
        <w:t xml:space="preserve"> </w:t>
      </w:r>
      <w:proofErr w:type="spellStart"/>
      <w:r w:rsidR="00E352BE" w:rsidRPr="003C703D">
        <w:rPr>
          <w:sz w:val="22"/>
          <w:szCs w:val="22"/>
        </w:rPr>
        <w:t>achizitorul</w:t>
      </w:r>
      <w:proofErr w:type="spellEnd"/>
      <w:r w:rsidR="00E352BE" w:rsidRPr="003C703D">
        <w:rPr>
          <w:sz w:val="22"/>
          <w:szCs w:val="22"/>
        </w:rPr>
        <w:t xml:space="preserve"> are dreptul de a reține garanția de bună execuție și de a solicita orice alte daune interese pentru repararea prejudiciului suferit.</w:t>
      </w:r>
    </w:p>
    <w:p w14:paraId="2B4FDEEF" w14:textId="77777777" w:rsidR="00E352BE" w:rsidRPr="003C703D" w:rsidRDefault="00F96A4B" w:rsidP="007D5B56">
      <w:pPr>
        <w:pStyle w:val="Bodytext20"/>
        <w:shd w:val="clear" w:color="auto" w:fill="auto"/>
        <w:tabs>
          <w:tab w:val="left" w:pos="567"/>
        </w:tabs>
        <w:spacing w:after="0" w:line="288" w:lineRule="auto"/>
        <w:ind w:firstLine="0"/>
        <w:rPr>
          <w:sz w:val="22"/>
          <w:szCs w:val="22"/>
        </w:rPr>
      </w:pPr>
      <w:r w:rsidRPr="003C703D">
        <w:rPr>
          <w:sz w:val="22"/>
          <w:szCs w:val="22"/>
        </w:rPr>
        <w:t>18.4</w:t>
      </w:r>
      <w:r w:rsidRPr="003C703D">
        <w:rPr>
          <w:sz w:val="22"/>
          <w:szCs w:val="22"/>
        </w:rPr>
        <w:tab/>
      </w:r>
      <w:r w:rsidR="00E352BE" w:rsidRPr="003C703D">
        <w:rPr>
          <w:sz w:val="22"/>
          <w:szCs w:val="22"/>
        </w:rPr>
        <w:t xml:space="preserve">În situaţia rezilierii </w:t>
      </w:r>
      <w:r w:rsidR="00AF4E23" w:rsidRPr="003C703D">
        <w:rPr>
          <w:sz w:val="22"/>
          <w:szCs w:val="22"/>
        </w:rPr>
        <w:t>acordului cadru și a contractelor subsecvente</w:t>
      </w:r>
      <w:r w:rsidR="00E352BE" w:rsidRPr="003C703D">
        <w:rPr>
          <w:sz w:val="22"/>
          <w:szCs w:val="22"/>
        </w:rPr>
        <w:t xml:space="preserve"> ca urmare a neîndeplinirii prevederilor acest</w:t>
      </w:r>
      <w:r w:rsidR="00AF4E23" w:rsidRPr="003C703D">
        <w:rPr>
          <w:sz w:val="22"/>
          <w:szCs w:val="22"/>
        </w:rPr>
        <w:t>ora</w:t>
      </w:r>
      <w:r w:rsidR="00E352BE" w:rsidRPr="003C703D">
        <w:rPr>
          <w:sz w:val="22"/>
          <w:szCs w:val="22"/>
        </w:rPr>
        <w:t xml:space="preserve">, </w:t>
      </w:r>
      <w:r w:rsidR="00AF4E23" w:rsidRPr="003C703D">
        <w:rPr>
          <w:sz w:val="22"/>
          <w:szCs w:val="22"/>
        </w:rPr>
        <w:t xml:space="preserve">Promitentul </w:t>
      </w:r>
      <w:r w:rsidR="00E352BE" w:rsidRPr="003C703D">
        <w:rPr>
          <w:sz w:val="22"/>
          <w:szCs w:val="22"/>
        </w:rPr>
        <w:t xml:space="preserve">Executant datorează </w:t>
      </w:r>
      <w:r w:rsidR="00AF4E23" w:rsidRPr="003C703D">
        <w:rPr>
          <w:sz w:val="22"/>
          <w:szCs w:val="22"/>
        </w:rPr>
        <w:t xml:space="preserve">Promitentului </w:t>
      </w:r>
      <w:r w:rsidR="00E352BE" w:rsidRPr="003C703D">
        <w:rPr>
          <w:sz w:val="22"/>
          <w:szCs w:val="22"/>
        </w:rPr>
        <w:t xml:space="preserve">Achizitor daune-interese în cuantum egal cu valoarea garanţiei de bună execuţie, pe care Achizitorul o reţine. În situaţia în care valoarea prejudiciului suferit de </w:t>
      </w:r>
      <w:r w:rsidR="00AF4E23" w:rsidRPr="003C703D">
        <w:rPr>
          <w:sz w:val="22"/>
          <w:szCs w:val="22"/>
        </w:rPr>
        <w:t xml:space="preserve">Promitentul </w:t>
      </w:r>
      <w:r w:rsidR="00E352BE" w:rsidRPr="003C703D">
        <w:rPr>
          <w:sz w:val="22"/>
          <w:szCs w:val="22"/>
        </w:rPr>
        <w:t xml:space="preserve">Achizitor este mai mare decât cuantumul garanţiei de bună execuţie, </w:t>
      </w:r>
      <w:r w:rsidR="00AF4E23" w:rsidRPr="003C703D">
        <w:rPr>
          <w:sz w:val="22"/>
          <w:szCs w:val="22"/>
        </w:rPr>
        <w:t xml:space="preserve">Promitentul </w:t>
      </w:r>
      <w:r w:rsidR="00E352BE" w:rsidRPr="003C703D">
        <w:rPr>
          <w:sz w:val="22"/>
          <w:szCs w:val="22"/>
        </w:rPr>
        <w:t xml:space="preserve">Achizitor solicită iar </w:t>
      </w:r>
      <w:r w:rsidR="00AF4E23" w:rsidRPr="003C703D">
        <w:rPr>
          <w:sz w:val="22"/>
          <w:szCs w:val="22"/>
        </w:rPr>
        <w:t xml:space="preserve">promitentul </w:t>
      </w:r>
      <w:r w:rsidR="00E352BE" w:rsidRPr="003C703D">
        <w:rPr>
          <w:sz w:val="22"/>
          <w:szCs w:val="22"/>
        </w:rPr>
        <w:t xml:space="preserve">executant este obligat să plătească diferenţa în termen de 10 zile de la primirea notificării </w:t>
      </w:r>
      <w:r w:rsidR="00AF4E23" w:rsidRPr="003C703D">
        <w:rPr>
          <w:sz w:val="22"/>
          <w:szCs w:val="22"/>
        </w:rPr>
        <w:t>Promitentului Achizitor.</w:t>
      </w:r>
      <w:r w:rsidR="00E352BE" w:rsidRPr="003C703D">
        <w:rPr>
          <w:sz w:val="22"/>
          <w:szCs w:val="22"/>
        </w:rPr>
        <w:t xml:space="preserve"> În orice situaţie, </w:t>
      </w:r>
      <w:r w:rsidR="00AF4E23" w:rsidRPr="003C703D">
        <w:rPr>
          <w:sz w:val="22"/>
          <w:szCs w:val="22"/>
        </w:rPr>
        <w:t xml:space="preserve">promitentul </w:t>
      </w:r>
      <w:r w:rsidR="00E352BE" w:rsidRPr="003C703D">
        <w:rPr>
          <w:sz w:val="22"/>
          <w:szCs w:val="22"/>
        </w:rPr>
        <w:t xml:space="preserve">Achizitor păstrează dreptul recuperării prejudiciului produs de </w:t>
      </w:r>
      <w:r w:rsidR="00AF4E23" w:rsidRPr="003C703D">
        <w:rPr>
          <w:sz w:val="22"/>
          <w:szCs w:val="22"/>
        </w:rPr>
        <w:t xml:space="preserve">Promitentul </w:t>
      </w:r>
      <w:r w:rsidR="00E352BE" w:rsidRPr="003C703D">
        <w:rPr>
          <w:sz w:val="22"/>
          <w:szCs w:val="22"/>
        </w:rPr>
        <w:t>Executant, în faţa instanţelor judecătoreşti competente.</w:t>
      </w:r>
    </w:p>
    <w:p w14:paraId="32284713" w14:textId="77777777" w:rsidR="00F27CC5" w:rsidRPr="003C703D" w:rsidRDefault="00F27CC5" w:rsidP="00D11EEE">
      <w:pPr>
        <w:pStyle w:val="Bodytext20"/>
        <w:shd w:val="clear" w:color="auto" w:fill="auto"/>
        <w:tabs>
          <w:tab w:val="left" w:leader="dot" w:pos="9106"/>
        </w:tabs>
        <w:spacing w:after="0" w:line="288" w:lineRule="auto"/>
        <w:ind w:firstLine="0"/>
        <w:rPr>
          <w:sz w:val="22"/>
          <w:szCs w:val="22"/>
        </w:rPr>
      </w:pPr>
    </w:p>
    <w:p w14:paraId="4E3B6BFC" w14:textId="77777777" w:rsidR="004D14B7" w:rsidRPr="003C703D" w:rsidRDefault="00E47D66" w:rsidP="00D11EEE">
      <w:pPr>
        <w:pStyle w:val="Heading10"/>
        <w:keepNext/>
        <w:keepLines/>
        <w:numPr>
          <w:ilvl w:val="0"/>
          <w:numId w:val="5"/>
        </w:numPr>
        <w:shd w:val="clear" w:color="auto" w:fill="auto"/>
        <w:tabs>
          <w:tab w:val="left" w:pos="430"/>
        </w:tabs>
        <w:spacing w:after="0" w:line="288" w:lineRule="auto"/>
        <w:rPr>
          <w:sz w:val="22"/>
          <w:szCs w:val="22"/>
        </w:rPr>
      </w:pPr>
      <w:bookmarkStart w:id="27" w:name="bookmark25"/>
      <w:r w:rsidRPr="003C703D">
        <w:rPr>
          <w:sz w:val="22"/>
          <w:szCs w:val="22"/>
        </w:rPr>
        <w:t>Solutionarea litigiilor</w:t>
      </w:r>
      <w:bookmarkEnd w:id="27"/>
    </w:p>
    <w:p w14:paraId="58AA7258" w14:textId="77777777" w:rsidR="004D14B7" w:rsidRPr="003C703D" w:rsidRDefault="00F27CC5" w:rsidP="00D11EEE">
      <w:pPr>
        <w:pStyle w:val="Bodytext20"/>
        <w:numPr>
          <w:ilvl w:val="0"/>
          <w:numId w:val="20"/>
        </w:numPr>
        <w:shd w:val="clear" w:color="auto" w:fill="auto"/>
        <w:tabs>
          <w:tab w:val="left" w:pos="598"/>
        </w:tabs>
        <w:spacing w:after="0" w:line="288" w:lineRule="auto"/>
        <w:ind w:firstLine="0"/>
        <w:rPr>
          <w:sz w:val="22"/>
          <w:szCs w:val="22"/>
        </w:rPr>
      </w:pPr>
      <w:r w:rsidRPr="003C703D">
        <w:rPr>
          <w:sz w:val="22"/>
          <w:szCs w:val="22"/>
        </w:rPr>
        <w:t>Litigiile ce pot apărea ca urmare a aplicării şi interpretării prevederilor prezentului acord- cadru se vor soluţiona pe cale amiabilă.</w:t>
      </w:r>
    </w:p>
    <w:p w14:paraId="1DF184F8" w14:textId="77777777" w:rsidR="004D14B7" w:rsidRPr="003C703D" w:rsidRDefault="00E47D66" w:rsidP="00D11EEE">
      <w:pPr>
        <w:pStyle w:val="Bodytext20"/>
        <w:numPr>
          <w:ilvl w:val="0"/>
          <w:numId w:val="20"/>
        </w:numPr>
        <w:shd w:val="clear" w:color="auto" w:fill="auto"/>
        <w:tabs>
          <w:tab w:val="left" w:pos="598"/>
        </w:tabs>
        <w:spacing w:after="0" w:line="288" w:lineRule="auto"/>
        <w:ind w:firstLine="0"/>
        <w:rPr>
          <w:sz w:val="22"/>
          <w:szCs w:val="22"/>
        </w:rPr>
      </w:pPr>
      <w:r w:rsidRPr="003C703D">
        <w:rPr>
          <w:sz w:val="22"/>
          <w:szCs w:val="22"/>
        </w:rPr>
        <w:t xml:space="preserve">Daca, dupa </w:t>
      </w:r>
      <w:r w:rsidR="00F27CC5" w:rsidRPr="003C703D">
        <w:rPr>
          <w:sz w:val="22"/>
          <w:szCs w:val="22"/>
        </w:rPr>
        <w:t>30</w:t>
      </w:r>
      <w:r w:rsidRPr="003C703D">
        <w:rPr>
          <w:sz w:val="22"/>
          <w:szCs w:val="22"/>
        </w:rPr>
        <w:t xml:space="preserve"> de zile de la începerea tratative</w:t>
      </w:r>
      <w:r w:rsidR="00F27CC5" w:rsidRPr="003C703D">
        <w:rPr>
          <w:sz w:val="22"/>
          <w:szCs w:val="22"/>
        </w:rPr>
        <w:t>lor amiabile, Promitentul-achizitor şi P</w:t>
      </w:r>
      <w:r w:rsidRPr="003C703D">
        <w:rPr>
          <w:sz w:val="22"/>
          <w:szCs w:val="22"/>
        </w:rPr>
        <w:t xml:space="preserve">romitentul - </w:t>
      </w:r>
      <w:r w:rsidR="00ED645A" w:rsidRPr="003C703D">
        <w:rPr>
          <w:sz w:val="22"/>
          <w:szCs w:val="22"/>
        </w:rPr>
        <w:t>Executant</w:t>
      </w:r>
      <w:r w:rsidRPr="003C703D">
        <w:rPr>
          <w:sz w:val="22"/>
          <w:szCs w:val="22"/>
        </w:rPr>
        <w:t xml:space="preserve"> nu reuşesc să rezolve în mod amiabil o divergenta contractuala, fiecare poate solicita ca disputa să se soluţioneze de către instanţele judecătoresti de la sediu</w:t>
      </w:r>
      <w:r w:rsidR="00F27CC5" w:rsidRPr="003C703D">
        <w:rPr>
          <w:sz w:val="22"/>
          <w:szCs w:val="22"/>
        </w:rPr>
        <w:t>l P</w:t>
      </w:r>
      <w:r w:rsidRPr="003C703D">
        <w:rPr>
          <w:sz w:val="22"/>
          <w:szCs w:val="22"/>
        </w:rPr>
        <w:t>romitentului -</w:t>
      </w:r>
      <w:r w:rsidR="00F27CC5" w:rsidRPr="003C703D">
        <w:rPr>
          <w:sz w:val="22"/>
          <w:szCs w:val="22"/>
        </w:rPr>
        <w:t>A</w:t>
      </w:r>
      <w:r w:rsidRPr="003C703D">
        <w:rPr>
          <w:sz w:val="22"/>
          <w:szCs w:val="22"/>
        </w:rPr>
        <w:t>chizitor.</w:t>
      </w:r>
    </w:p>
    <w:p w14:paraId="5586E041" w14:textId="77777777" w:rsidR="00406131" w:rsidRDefault="00406131" w:rsidP="00D11EEE">
      <w:pPr>
        <w:pStyle w:val="Bodytext20"/>
        <w:shd w:val="clear" w:color="auto" w:fill="auto"/>
        <w:tabs>
          <w:tab w:val="left" w:pos="598"/>
        </w:tabs>
        <w:spacing w:after="0" w:line="288" w:lineRule="auto"/>
        <w:ind w:firstLine="0"/>
        <w:rPr>
          <w:sz w:val="22"/>
          <w:szCs w:val="22"/>
        </w:rPr>
      </w:pPr>
    </w:p>
    <w:p w14:paraId="3256065D"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293EF514"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6F4CCB31"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701C0937"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7E9A6AE7"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05041DBA"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09F51B27"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1B1F4B96"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1AA3779C"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0C306568"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37AEF011"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4D3C993C"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28CF8391"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3BF71350"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10ACC267"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4EAA90D4" w14:textId="77777777" w:rsidR="000B6AB7" w:rsidRDefault="000B6AB7" w:rsidP="00D11EEE">
      <w:pPr>
        <w:pStyle w:val="Bodytext20"/>
        <w:shd w:val="clear" w:color="auto" w:fill="auto"/>
        <w:tabs>
          <w:tab w:val="left" w:pos="598"/>
        </w:tabs>
        <w:spacing w:after="0" w:line="288" w:lineRule="auto"/>
        <w:ind w:firstLine="0"/>
        <w:rPr>
          <w:sz w:val="22"/>
          <w:szCs w:val="22"/>
        </w:rPr>
      </w:pPr>
    </w:p>
    <w:p w14:paraId="008303B0" w14:textId="77777777" w:rsidR="000B6AB7" w:rsidRPr="003C703D" w:rsidRDefault="000B6AB7" w:rsidP="00D11EEE">
      <w:pPr>
        <w:pStyle w:val="Bodytext20"/>
        <w:shd w:val="clear" w:color="auto" w:fill="auto"/>
        <w:tabs>
          <w:tab w:val="left" w:pos="598"/>
        </w:tabs>
        <w:spacing w:after="0" w:line="288" w:lineRule="auto"/>
        <w:ind w:firstLine="0"/>
        <w:rPr>
          <w:sz w:val="22"/>
          <w:szCs w:val="22"/>
        </w:rPr>
      </w:pPr>
    </w:p>
    <w:p w14:paraId="3D313547" w14:textId="77777777" w:rsidR="004D14B7" w:rsidRPr="003C703D" w:rsidRDefault="00E47D66" w:rsidP="00D11EEE">
      <w:pPr>
        <w:pStyle w:val="Heading10"/>
        <w:keepNext/>
        <w:keepLines/>
        <w:numPr>
          <w:ilvl w:val="0"/>
          <w:numId w:val="5"/>
        </w:numPr>
        <w:shd w:val="clear" w:color="auto" w:fill="auto"/>
        <w:tabs>
          <w:tab w:val="left" w:pos="430"/>
        </w:tabs>
        <w:spacing w:after="0" w:line="288" w:lineRule="auto"/>
        <w:rPr>
          <w:sz w:val="22"/>
          <w:szCs w:val="22"/>
        </w:rPr>
      </w:pPr>
      <w:bookmarkStart w:id="28" w:name="bookmark26"/>
      <w:r w:rsidRPr="003C703D">
        <w:rPr>
          <w:sz w:val="22"/>
          <w:szCs w:val="22"/>
        </w:rPr>
        <w:t>Comunicări</w:t>
      </w:r>
      <w:bookmarkEnd w:id="28"/>
    </w:p>
    <w:p w14:paraId="23D5C36E" w14:textId="77777777" w:rsidR="004D14B7" w:rsidRPr="003C703D" w:rsidRDefault="00E47D66" w:rsidP="00D11EEE">
      <w:pPr>
        <w:pStyle w:val="Bodytext20"/>
        <w:numPr>
          <w:ilvl w:val="0"/>
          <w:numId w:val="21"/>
        </w:numPr>
        <w:shd w:val="clear" w:color="auto" w:fill="auto"/>
        <w:tabs>
          <w:tab w:val="left" w:pos="709"/>
        </w:tabs>
        <w:spacing w:after="0" w:line="288" w:lineRule="auto"/>
        <w:ind w:firstLine="0"/>
        <w:rPr>
          <w:sz w:val="22"/>
          <w:szCs w:val="22"/>
        </w:rPr>
      </w:pPr>
      <w:r w:rsidRPr="003C703D">
        <w:rPr>
          <w:sz w:val="22"/>
          <w:szCs w:val="22"/>
        </w:rPr>
        <w:t>(1) Orice comunicare între părţi, referitoare la îndeplinirea prezentului acord-cadru, trebuie să fie transmisă în scris.</w:t>
      </w:r>
    </w:p>
    <w:p w14:paraId="5AB721B6" w14:textId="77777777" w:rsidR="004D14B7" w:rsidRPr="003C703D" w:rsidRDefault="00E47D66" w:rsidP="00D11EEE">
      <w:pPr>
        <w:pStyle w:val="Bodytext20"/>
        <w:shd w:val="clear" w:color="auto" w:fill="auto"/>
        <w:spacing w:after="0" w:line="288" w:lineRule="auto"/>
        <w:ind w:firstLine="0"/>
        <w:rPr>
          <w:sz w:val="22"/>
          <w:szCs w:val="22"/>
        </w:rPr>
      </w:pPr>
      <w:r w:rsidRPr="003C703D">
        <w:rPr>
          <w:sz w:val="22"/>
          <w:szCs w:val="22"/>
        </w:rPr>
        <w:t>(2) Orice document scris trebuie inregistrat atat in momentul transmiterii cat si in momentul primirii.</w:t>
      </w:r>
    </w:p>
    <w:p w14:paraId="3E951949" w14:textId="77777777" w:rsidR="004D14B7" w:rsidRPr="003C703D" w:rsidRDefault="00E47D66" w:rsidP="00D11EEE">
      <w:pPr>
        <w:pStyle w:val="Bodytext20"/>
        <w:shd w:val="clear" w:color="auto" w:fill="auto"/>
        <w:spacing w:after="0" w:line="288" w:lineRule="auto"/>
        <w:ind w:firstLine="0"/>
        <w:rPr>
          <w:sz w:val="22"/>
          <w:szCs w:val="22"/>
        </w:rPr>
      </w:pPr>
      <w:r w:rsidRPr="003C703D">
        <w:rPr>
          <w:sz w:val="22"/>
          <w:szCs w:val="22"/>
        </w:rPr>
        <w:t>21.2. Comunicările între părţi se pot face şi prin telefon, telegrama, telex, fax sau e-mail cu condiţia confirmării în scris a primirii comunicării.</w:t>
      </w:r>
    </w:p>
    <w:p w14:paraId="78F7DB02" w14:textId="77777777" w:rsidR="00DB1A27" w:rsidRPr="003C703D" w:rsidRDefault="00DB1A27" w:rsidP="00D11EEE">
      <w:pPr>
        <w:pStyle w:val="Bodytext20"/>
        <w:shd w:val="clear" w:color="auto" w:fill="auto"/>
        <w:spacing w:after="0" w:line="288" w:lineRule="auto"/>
        <w:ind w:right="220" w:firstLine="0"/>
        <w:rPr>
          <w:sz w:val="22"/>
          <w:szCs w:val="22"/>
        </w:rPr>
      </w:pPr>
    </w:p>
    <w:p w14:paraId="5799E598" w14:textId="77777777" w:rsidR="00DB1A27" w:rsidRPr="003C703D" w:rsidRDefault="00DB1A27" w:rsidP="00D11EEE">
      <w:pPr>
        <w:pStyle w:val="Bodytext20"/>
        <w:shd w:val="clear" w:color="auto" w:fill="auto"/>
        <w:spacing w:after="0" w:line="288" w:lineRule="auto"/>
        <w:ind w:left="284" w:right="220" w:firstLine="0"/>
        <w:rPr>
          <w:sz w:val="22"/>
          <w:szCs w:val="22"/>
          <w:lang w:val="ro-RO"/>
        </w:rPr>
      </w:pPr>
      <w:r w:rsidRPr="003C703D">
        <w:rPr>
          <w:sz w:val="22"/>
          <w:szCs w:val="22"/>
        </w:rPr>
        <w:t xml:space="preserve">Prezentul Acord cadru a </w:t>
      </w:r>
      <w:proofErr w:type="spellStart"/>
      <w:r w:rsidRPr="003C703D">
        <w:rPr>
          <w:sz w:val="22"/>
          <w:szCs w:val="22"/>
        </w:rPr>
        <w:t>fost</w:t>
      </w:r>
      <w:proofErr w:type="spellEnd"/>
      <w:r w:rsidRPr="003C703D">
        <w:rPr>
          <w:sz w:val="22"/>
          <w:szCs w:val="22"/>
        </w:rPr>
        <w:t xml:space="preserve"> </w:t>
      </w:r>
      <w:proofErr w:type="spellStart"/>
      <w:r w:rsidRPr="003C703D">
        <w:rPr>
          <w:sz w:val="22"/>
          <w:szCs w:val="22"/>
        </w:rPr>
        <w:t>încheiat</w:t>
      </w:r>
      <w:proofErr w:type="spellEnd"/>
      <w:r w:rsidRPr="003C703D">
        <w:rPr>
          <w:sz w:val="22"/>
          <w:szCs w:val="22"/>
        </w:rPr>
        <w:t xml:space="preserve"> </w:t>
      </w:r>
      <w:proofErr w:type="spellStart"/>
      <w:r w:rsidRPr="003C703D">
        <w:rPr>
          <w:sz w:val="22"/>
          <w:szCs w:val="22"/>
        </w:rPr>
        <w:t>astăzi</w:t>
      </w:r>
      <w:proofErr w:type="spellEnd"/>
      <w:r w:rsidR="00F510BF" w:rsidRPr="003C703D">
        <w:rPr>
          <w:sz w:val="22"/>
          <w:szCs w:val="22"/>
          <w:lang w:val="ro-RO"/>
        </w:rPr>
        <w:t>, ..........................,</w:t>
      </w:r>
      <w:r w:rsidRPr="003C703D">
        <w:rPr>
          <w:sz w:val="22"/>
          <w:szCs w:val="22"/>
        </w:rPr>
        <w:t xml:space="preserve"> </w:t>
      </w:r>
      <w:proofErr w:type="spellStart"/>
      <w:r w:rsidRPr="003C703D">
        <w:rPr>
          <w:sz w:val="22"/>
          <w:szCs w:val="22"/>
        </w:rPr>
        <w:t>în</w:t>
      </w:r>
      <w:proofErr w:type="spellEnd"/>
      <w:r w:rsidR="00F510BF" w:rsidRPr="003C703D">
        <w:rPr>
          <w:sz w:val="22"/>
          <w:szCs w:val="22"/>
          <w:lang w:val="ro-RO"/>
        </w:rPr>
        <w:t xml:space="preserve"> 4 (patru) </w:t>
      </w:r>
      <w:proofErr w:type="spellStart"/>
      <w:r w:rsidRPr="003C703D">
        <w:rPr>
          <w:sz w:val="22"/>
          <w:szCs w:val="22"/>
        </w:rPr>
        <w:t>exemplare</w:t>
      </w:r>
      <w:proofErr w:type="spellEnd"/>
      <w:r w:rsidRPr="003C703D">
        <w:rPr>
          <w:sz w:val="22"/>
          <w:szCs w:val="22"/>
        </w:rPr>
        <w:t xml:space="preserve"> </w:t>
      </w:r>
      <w:proofErr w:type="spellStart"/>
      <w:r w:rsidRPr="003C703D">
        <w:rPr>
          <w:sz w:val="22"/>
          <w:szCs w:val="22"/>
        </w:rPr>
        <w:t>originale</w:t>
      </w:r>
      <w:proofErr w:type="spellEnd"/>
      <w:r w:rsidR="00F510BF" w:rsidRPr="003C703D">
        <w:rPr>
          <w:sz w:val="22"/>
          <w:szCs w:val="22"/>
          <w:lang w:val="ro-RO"/>
        </w:rPr>
        <w:t>, câte unul pentru fiecare parte.</w:t>
      </w:r>
    </w:p>
    <w:p w14:paraId="4609DA73" w14:textId="77777777" w:rsidR="00406131" w:rsidRPr="003C703D" w:rsidRDefault="00406131" w:rsidP="00D11EEE">
      <w:pPr>
        <w:pStyle w:val="Bodytext20"/>
        <w:shd w:val="clear" w:color="auto" w:fill="auto"/>
        <w:spacing w:after="0" w:line="288" w:lineRule="auto"/>
        <w:ind w:left="284" w:right="220" w:firstLine="0"/>
        <w:rPr>
          <w:sz w:val="22"/>
          <w:szCs w:val="22"/>
        </w:rPr>
      </w:pPr>
    </w:p>
    <w:tbl>
      <w:tblPr>
        <w:tblW w:w="10456" w:type="dxa"/>
        <w:tblCellMar>
          <w:left w:w="10" w:type="dxa"/>
          <w:right w:w="10" w:type="dxa"/>
        </w:tblCellMar>
        <w:tblLook w:val="04A0" w:firstRow="1" w:lastRow="0" w:firstColumn="1" w:lastColumn="0" w:noHBand="0" w:noVBand="1"/>
      </w:tblPr>
      <w:tblGrid>
        <w:gridCol w:w="4680"/>
        <w:gridCol w:w="5776"/>
      </w:tblGrid>
      <w:tr w:rsidR="00F510BF" w:rsidRPr="003C703D" w14:paraId="283A249B" w14:textId="77777777" w:rsidTr="00F325C9">
        <w:trPr>
          <w:trHeight w:val="557"/>
        </w:trPr>
        <w:tc>
          <w:tcPr>
            <w:tcW w:w="4680" w:type="dxa"/>
            <w:shd w:val="clear" w:color="auto" w:fill="auto"/>
            <w:tcMar>
              <w:top w:w="0" w:type="dxa"/>
              <w:left w:w="108" w:type="dxa"/>
              <w:bottom w:w="0" w:type="dxa"/>
              <w:right w:w="108" w:type="dxa"/>
            </w:tcMar>
          </w:tcPr>
          <w:p w14:paraId="030E4CA4" w14:textId="77777777" w:rsidR="00F510BF" w:rsidRPr="003C703D" w:rsidRDefault="00F510BF" w:rsidP="00D11EEE">
            <w:pPr>
              <w:spacing w:line="288" w:lineRule="auto"/>
              <w:jc w:val="both"/>
              <w:rPr>
                <w:rFonts w:ascii="Times New Roman" w:hAnsi="Times New Roman" w:cs="Times New Roman"/>
                <w:b/>
                <w:bCs/>
                <w:sz w:val="22"/>
                <w:szCs w:val="22"/>
              </w:rPr>
            </w:pPr>
            <w:r w:rsidRPr="003C703D">
              <w:rPr>
                <w:rFonts w:ascii="Times New Roman" w:hAnsi="Times New Roman" w:cs="Times New Roman"/>
                <w:b/>
                <w:bCs/>
                <w:sz w:val="22"/>
                <w:szCs w:val="22"/>
              </w:rPr>
              <w:t>PROMITENT ACHIZITOR,</w:t>
            </w:r>
          </w:p>
        </w:tc>
        <w:tc>
          <w:tcPr>
            <w:tcW w:w="5776" w:type="dxa"/>
            <w:shd w:val="clear" w:color="auto" w:fill="auto"/>
            <w:tcMar>
              <w:top w:w="0" w:type="dxa"/>
              <w:left w:w="108" w:type="dxa"/>
              <w:bottom w:w="0" w:type="dxa"/>
              <w:right w:w="108" w:type="dxa"/>
            </w:tcMar>
          </w:tcPr>
          <w:p w14:paraId="569EE168" w14:textId="77777777" w:rsidR="00F510BF" w:rsidRPr="003C703D" w:rsidRDefault="00F510BF" w:rsidP="00D11EEE">
            <w:pPr>
              <w:spacing w:line="288" w:lineRule="auto"/>
              <w:jc w:val="both"/>
              <w:rPr>
                <w:rFonts w:ascii="Times New Roman" w:hAnsi="Times New Roman" w:cs="Times New Roman"/>
                <w:b/>
                <w:bCs/>
                <w:sz w:val="22"/>
                <w:szCs w:val="22"/>
              </w:rPr>
            </w:pPr>
            <w:r w:rsidRPr="003C703D">
              <w:rPr>
                <w:rFonts w:ascii="Times New Roman" w:hAnsi="Times New Roman" w:cs="Times New Roman"/>
                <w:b/>
                <w:bCs/>
                <w:sz w:val="22"/>
                <w:szCs w:val="22"/>
              </w:rPr>
              <w:t xml:space="preserve">                   </w:t>
            </w:r>
            <w:r w:rsidR="0070342B" w:rsidRPr="003C703D">
              <w:rPr>
                <w:rFonts w:ascii="Times New Roman" w:hAnsi="Times New Roman" w:cs="Times New Roman"/>
                <w:b/>
                <w:bCs/>
                <w:sz w:val="22"/>
                <w:szCs w:val="22"/>
              </w:rPr>
              <w:t xml:space="preserve">            </w:t>
            </w:r>
            <w:r w:rsidRPr="003C703D">
              <w:rPr>
                <w:rFonts w:ascii="Times New Roman" w:hAnsi="Times New Roman" w:cs="Times New Roman"/>
                <w:b/>
                <w:bCs/>
                <w:sz w:val="22"/>
                <w:szCs w:val="22"/>
              </w:rPr>
              <w:t>PROMITENȚI EXECUTANȚI,</w:t>
            </w:r>
          </w:p>
        </w:tc>
      </w:tr>
      <w:tr w:rsidR="00F510BF" w:rsidRPr="003C703D" w14:paraId="69864F71" w14:textId="77777777" w:rsidTr="00F325C9">
        <w:trPr>
          <w:trHeight w:val="552"/>
        </w:trPr>
        <w:tc>
          <w:tcPr>
            <w:tcW w:w="4680" w:type="dxa"/>
            <w:shd w:val="clear" w:color="auto" w:fill="FFFFFF"/>
            <w:tcMar>
              <w:top w:w="0" w:type="dxa"/>
              <w:left w:w="108" w:type="dxa"/>
              <w:bottom w:w="0" w:type="dxa"/>
              <w:right w:w="108" w:type="dxa"/>
            </w:tcMar>
          </w:tcPr>
          <w:p w14:paraId="599B2646" w14:textId="77777777" w:rsidR="00F510BF" w:rsidRPr="003C703D" w:rsidRDefault="00F510BF" w:rsidP="00D11EEE">
            <w:pPr>
              <w:spacing w:line="288" w:lineRule="auto"/>
              <w:rPr>
                <w:rFonts w:ascii="Times New Roman" w:hAnsi="Times New Roman" w:cs="Times New Roman"/>
                <w:b/>
                <w:bCs/>
                <w:sz w:val="22"/>
                <w:szCs w:val="22"/>
              </w:rPr>
            </w:pPr>
            <w:r w:rsidRPr="003C703D">
              <w:rPr>
                <w:rFonts w:ascii="Times New Roman" w:hAnsi="Times New Roman" w:cs="Times New Roman"/>
                <w:b/>
                <w:bCs/>
                <w:sz w:val="22"/>
                <w:szCs w:val="22"/>
              </w:rPr>
              <w:t>DIRECȚIA GENERALĂ PENTRU ADMINISTRAREA PATRIMONIULUI IMOBILIAR Sector 2</w:t>
            </w:r>
          </w:p>
          <w:p w14:paraId="30182EB6" w14:textId="77777777" w:rsidR="00F510BF" w:rsidRPr="003C703D" w:rsidRDefault="00F510BF" w:rsidP="00D11EEE">
            <w:pPr>
              <w:spacing w:line="288" w:lineRule="auto"/>
              <w:rPr>
                <w:rFonts w:ascii="Times New Roman" w:hAnsi="Times New Roman" w:cs="Times New Roman"/>
                <w:i/>
                <w:iCs/>
                <w:sz w:val="22"/>
                <w:szCs w:val="22"/>
              </w:rPr>
            </w:pPr>
            <w:r w:rsidRPr="003C703D">
              <w:rPr>
                <w:rFonts w:ascii="Times New Roman" w:hAnsi="Times New Roman" w:cs="Times New Roman"/>
                <w:i/>
                <w:iCs/>
                <w:sz w:val="22"/>
                <w:szCs w:val="22"/>
              </w:rPr>
              <w:t xml:space="preserve">Director General,                                   </w:t>
            </w:r>
          </w:p>
          <w:p w14:paraId="2AC4C972" w14:textId="77777777" w:rsidR="00F510BF" w:rsidRPr="003C703D" w:rsidRDefault="00F510BF" w:rsidP="00D11EEE">
            <w:pPr>
              <w:spacing w:line="288" w:lineRule="auto"/>
              <w:jc w:val="both"/>
              <w:rPr>
                <w:rFonts w:ascii="Times New Roman" w:hAnsi="Times New Roman" w:cs="Times New Roman"/>
                <w:sz w:val="22"/>
                <w:szCs w:val="22"/>
              </w:rPr>
            </w:pPr>
            <w:r w:rsidRPr="003C703D">
              <w:rPr>
                <w:rFonts w:ascii="Times New Roman" w:hAnsi="Times New Roman" w:cs="Times New Roman"/>
                <w:sz w:val="22"/>
                <w:szCs w:val="22"/>
              </w:rPr>
              <w:t>Bogdan-Alexandru GÂRBU</w:t>
            </w:r>
          </w:p>
        </w:tc>
        <w:tc>
          <w:tcPr>
            <w:tcW w:w="5776" w:type="dxa"/>
            <w:shd w:val="clear" w:color="auto" w:fill="auto"/>
            <w:tcMar>
              <w:top w:w="0" w:type="dxa"/>
              <w:left w:w="108" w:type="dxa"/>
              <w:bottom w:w="0" w:type="dxa"/>
              <w:right w:w="108" w:type="dxa"/>
            </w:tcMar>
          </w:tcPr>
          <w:p w14:paraId="5A70DF46" w14:textId="77777777" w:rsidR="00F510BF" w:rsidRPr="003C703D" w:rsidRDefault="0070342B" w:rsidP="00D11EEE">
            <w:pPr>
              <w:spacing w:line="288" w:lineRule="auto"/>
              <w:jc w:val="center"/>
              <w:rPr>
                <w:rFonts w:ascii="Times New Roman" w:hAnsi="Times New Roman" w:cs="Times New Roman"/>
                <w:sz w:val="22"/>
                <w:szCs w:val="22"/>
              </w:rPr>
            </w:pPr>
            <w:r w:rsidRPr="003C703D">
              <w:rPr>
                <w:rFonts w:ascii="Times New Roman" w:hAnsi="Times New Roman" w:cs="Times New Roman"/>
                <w:sz w:val="22"/>
                <w:szCs w:val="22"/>
              </w:rPr>
              <w:t>Asocierea TERRA GAZ CONSTRUCT S.R.L.-VIALIS ENGINEERING S.A.-"PRIMUS ART CONS" S.R.L.-ALA EXPERT CONSTRUCT S.R.L., reprezentată prin liderul de asociere, TERRA GAZ CONSTRUCT S.R.L.</w:t>
            </w:r>
            <w:r w:rsidR="00F510BF" w:rsidRPr="003C703D">
              <w:rPr>
                <w:rFonts w:ascii="Times New Roman" w:hAnsi="Times New Roman" w:cs="Times New Roman"/>
                <w:sz w:val="22"/>
                <w:szCs w:val="22"/>
              </w:rPr>
              <w:t xml:space="preserve">     </w:t>
            </w:r>
          </w:p>
          <w:p w14:paraId="3732577F" w14:textId="77777777" w:rsidR="00F510BF" w:rsidRPr="003C703D" w:rsidRDefault="00F510BF" w:rsidP="00D11EEE">
            <w:pPr>
              <w:spacing w:line="288" w:lineRule="auto"/>
              <w:jc w:val="center"/>
              <w:rPr>
                <w:rFonts w:ascii="Times New Roman" w:hAnsi="Times New Roman" w:cs="Times New Roman"/>
                <w:b/>
                <w:bCs/>
                <w:sz w:val="22"/>
                <w:szCs w:val="22"/>
              </w:rPr>
            </w:pPr>
            <w:bookmarkStart w:id="29" w:name="_Hlk155256839"/>
            <w:r w:rsidRPr="003C703D">
              <w:rPr>
                <w:rFonts w:ascii="Times New Roman" w:hAnsi="Times New Roman" w:cs="Times New Roman"/>
                <w:i/>
                <w:iCs/>
                <w:sz w:val="22"/>
                <w:szCs w:val="22"/>
              </w:rPr>
              <w:t>Administrator,</w:t>
            </w:r>
          </w:p>
          <w:bookmarkEnd w:id="29"/>
          <w:p w14:paraId="21537F87" w14:textId="77777777" w:rsidR="00F510BF" w:rsidRPr="003C703D" w:rsidRDefault="00F510BF" w:rsidP="00D11EEE">
            <w:pPr>
              <w:spacing w:line="288" w:lineRule="auto"/>
              <w:jc w:val="both"/>
              <w:rPr>
                <w:rFonts w:ascii="Times New Roman" w:hAnsi="Times New Roman" w:cs="Times New Roman"/>
                <w:sz w:val="22"/>
                <w:szCs w:val="22"/>
              </w:rPr>
            </w:pPr>
            <w:r w:rsidRPr="003C703D">
              <w:rPr>
                <w:rFonts w:ascii="Times New Roman" w:hAnsi="Times New Roman" w:cs="Times New Roman"/>
                <w:sz w:val="22"/>
                <w:szCs w:val="22"/>
              </w:rPr>
              <w:t xml:space="preserve">        </w:t>
            </w:r>
          </w:p>
          <w:p w14:paraId="1B501019" w14:textId="77777777" w:rsidR="009F4587" w:rsidRPr="003C703D" w:rsidRDefault="009F4587" w:rsidP="00D11EEE">
            <w:pPr>
              <w:spacing w:line="288" w:lineRule="auto"/>
              <w:jc w:val="both"/>
              <w:rPr>
                <w:rFonts w:ascii="Times New Roman" w:hAnsi="Times New Roman" w:cs="Times New Roman"/>
                <w:sz w:val="22"/>
                <w:szCs w:val="22"/>
              </w:rPr>
            </w:pPr>
          </w:p>
        </w:tc>
      </w:tr>
      <w:tr w:rsidR="00F510BF" w:rsidRPr="003C703D" w14:paraId="0D85F2EA" w14:textId="77777777" w:rsidTr="00F325C9">
        <w:trPr>
          <w:trHeight w:val="574"/>
        </w:trPr>
        <w:tc>
          <w:tcPr>
            <w:tcW w:w="4680" w:type="dxa"/>
            <w:shd w:val="clear" w:color="auto" w:fill="auto"/>
            <w:tcMar>
              <w:top w:w="0" w:type="dxa"/>
              <w:left w:w="108" w:type="dxa"/>
              <w:bottom w:w="0" w:type="dxa"/>
              <w:right w:w="108" w:type="dxa"/>
            </w:tcMar>
          </w:tcPr>
          <w:p w14:paraId="60A2A360" w14:textId="77777777" w:rsidR="00F510BF" w:rsidRPr="003C703D" w:rsidRDefault="00F510BF" w:rsidP="009F4587">
            <w:pPr>
              <w:jc w:val="both"/>
              <w:rPr>
                <w:rFonts w:ascii="Times New Roman" w:hAnsi="Times New Roman" w:cs="Times New Roman"/>
                <w:sz w:val="22"/>
                <w:szCs w:val="22"/>
              </w:rPr>
            </w:pPr>
          </w:p>
          <w:p w14:paraId="5A628758" w14:textId="77777777" w:rsidR="00F510BF" w:rsidRPr="003C703D" w:rsidRDefault="00F510BF" w:rsidP="009F4587">
            <w:pPr>
              <w:jc w:val="both"/>
              <w:rPr>
                <w:rFonts w:ascii="Times New Roman" w:hAnsi="Times New Roman" w:cs="Times New Roman"/>
                <w:sz w:val="22"/>
                <w:szCs w:val="22"/>
              </w:rPr>
            </w:pPr>
          </w:p>
        </w:tc>
        <w:tc>
          <w:tcPr>
            <w:tcW w:w="5776" w:type="dxa"/>
            <w:shd w:val="clear" w:color="auto" w:fill="auto"/>
            <w:tcMar>
              <w:top w:w="0" w:type="dxa"/>
              <w:left w:w="108" w:type="dxa"/>
              <w:bottom w:w="0" w:type="dxa"/>
              <w:right w:w="108" w:type="dxa"/>
            </w:tcMar>
          </w:tcPr>
          <w:p w14:paraId="10EF2346" w14:textId="77777777" w:rsidR="0070342B" w:rsidRPr="003C703D" w:rsidRDefault="0070342B" w:rsidP="009F4587">
            <w:pPr>
              <w:jc w:val="center"/>
              <w:rPr>
                <w:rFonts w:ascii="Times New Roman" w:hAnsi="Times New Roman" w:cs="Times New Roman"/>
                <w:sz w:val="22"/>
                <w:szCs w:val="22"/>
              </w:rPr>
            </w:pPr>
            <w:r w:rsidRPr="003C703D">
              <w:rPr>
                <w:rFonts w:ascii="Times New Roman" w:hAnsi="Times New Roman" w:cs="Times New Roman"/>
                <w:sz w:val="22"/>
                <w:szCs w:val="22"/>
              </w:rPr>
              <w:t>Asocierea PALEX CONSTRUCTII INSTALATII S.R.L.-CONCELEX ENGINEERING S.R.L.-SANTIA PARTNER CONSTRUCT S.R.L.-ROMCO SYSTEM S.R.L., reprezentată prin liderul de asociere, PALEX CONSTRUCTII INSTALATII S.R.L.</w:t>
            </w:r>
          </w:p>
          <w:p w14:paraId="4128E1E9" w14:textId="77777777" w:rsidR="0070342B" w:rsidRPr="003C703D" w:rsidRDefault="0070342B" w:rsidP="009F4587">
            <w:pPr>
              <w:jc w:val="center"/>
              <w:rPr>
                <w:rFonts w:ascii="Times New Roman" w:hAnsi="Times New Roman" w:cs="Times New Roman"/>
                <w:i/>
                <w:iCs/>
                <w:sz w:val="22"/>
                <w:szCs w:val="22"/>
              </w:rPr>
            </w:pPr>
            <w:bookmarkStart w:id="30" w:name="_Hlk155258689"/>
            <w:r w:rsidRPr="003C703D">
              <w:rPr>
                <w:rFonts w:ascii="Times New Roman" w:hAnsi="Times New Roman" w:cs="Times New Roman"/>
                <w:i/>
                <w:iCs/>
                <w:sz w:val="22"/>
                <w:szCs w:val="22"/>
              </w:rPr>
              <w:t>Administrator,</w:t>
            </w:r>
          </w:p>
          <w:bookmarkEnd w:id="30"/>
          <w:p w14:paraId="586F8B4C" w14:textId="77777777" w:rsidR="0070342B" w:rsidRPr="003C703D" w:rsidRDefault="0070342B" w:rsidP="009F4587">
            <w:pPr>
              <w:jc w:val="both"/>
              <w:rPr>
                <w:rFonts w:ascii="Times New Roman" w:hAnsi="Times New Roman" w:cs="Times New Roman"/>
                <w:sz w:val="22"/>
                <w:szCs w:val="22"/>
              </w:rPr>
            </w:pPr>
          </w:p>
          <w:p w14:paraId="4A3FD2C7" w14:textId="77777777" w:rsidR="009F4587" w:rsidRPr="003C703D" w:rsidRDefault="009F4587" w:rsidP="009F4587">
            <w:pPr>
              <w:jc w:val="both"/>
              <w:rPr>
                <w:rFonts w:ascii="Times New Roman" w:hAnsi="Times New Roman" w:cs="Times New Roman"/>
                <w:sz w:val="22"/>
                <w:szCs w:val="22"/>
              </w:rPr>
            </w:pPr>
          </w:p>
        </w:tc>
      </w:tr>
      <w:tr w:rsidR="00F510BF" w:rsidRPr="003C703D" w14:paraId="0F02AB0A" w14:textId="77777777" w:rsidTr="00F325C9">
        <w:trPr>
          <w:trHeight w:val="553"/>
        </w:trPr>
        <w:tc>
          <w:tcPr>
            <w:tcW w:w="4680" w:type="dxa"/>
            <w:shd w:val="clear" w:color="auto" w:fill="auto"/>
            <w:tcMar>
              <w:top w:w="0" w:type="dxa"/>
              <w:left w:w="108" w:type="dxa"/>
              <w:bottom w:w="0" w:type="dxa"/>
              <w:right w:w="108" w:type="dxa"/>
            </w:tcMar>
          </w:tcPr>
          <w:p w14:paraId="66C4AD95" w14:textId="77777777" w:rsidR="00F510BF" w:rsidRPr="003C703D" w:rsidRDefault="00F510BF" w:rsidP="009F4587">
            <w:pPr>
              <w:jc w:val="both"/>
              <w:rPr>
                <w:rFonts w:ascii="Times New Roman" w:hAnsi="Times New Roman" w:cs="Times New Roman"/>
                <w:sz w:val="22"/>
                <w:szCs w:val="22"/>
              </w:rPr>
            </w:pPr>
          </w:p>
          <w:p w14:paraId="22441E46" w14:textId="77777777" w:rsidR="00F510BF" w:rsidRPr="003C703D" w:rsidRDefault="00F510BF" w:rsidP="009F4587">
            <w:pPr>
              <w:jc w:val="both"/>
              <w:rPr>
                <w:rFonts w:ascii="Times New Roman" w:hAnsi="Times New Roman" w:cs="Times New Roman"/>
                <w:sz w:val="22"/>
                <w:szCs w:val="22"/>
              </w:rPr>
            </w:pPr>
          </w:p>
          <w:p w14:paraId="2A4A218C" w14:textId="77777777" w:rsidR="00F510BF" w:rsidRDefault="00F510BF" w:rsidP="009F4587">
            <w:pPr>
              <w:jc w:val="both"/>
              <w:rPr>
                <w:rFonts w:ascii="Times New Roman" w:hAnsi="Times New Roman" w:cs="Times New Roman"/>
                <w:sz w:val="22"/>
                <w:szCs w:val="22"/>
              </w:rPr>
            </w:pPr>
          </w:p>
          <w:p w14:paraId="78F5C196" w14:textId="77777777" w:rsidR="000B6AB7" w:rsidRPr="003C703D" w:rsidRDefault="000B6AB7" w:rsidP="009F4587">
            <w:pPr>
              <w:jc w:val="both"/>
              <w:rPr>
                <w:rFonts w:ascii="Times New Roman" w:hAnsi="Times New Roman" w:cs="Times New Roman"/>
                <w:sz w:val="22"/>
                <w:szCs w:val="22"/>
              </w:rPr>
            </w:pPr>
          </w:p>
          <w:p w14:paraId="07108D82" w14:textId="77777777" w:rsidR="0070342B" w:rsidRPr="003C703D" w:rsidRDefault="0070342B" w:rsidP="009F4587">
            <w:pPr>
              <w:jc w:val="both"/>
              <w:rPr>
                <w:rFonts w:ascii="Times New Roman" w:hAnsi="Times New Roman" w:cs="Times New Roman"/>
                <w:sz w:val="22"/>
                <w:szCs w:val="22"/>
              </w:rPr>
            </w:pPr>
          </w:p>
        </w:tc>
        <w:tc>
          <w:tcPr>
            <w:tcW w:w="5776" w:type="dxa"/>
            <w:shd w:val="clear" w:color="auto" w:fill="auto"/>
            <w:tcMar>
              <w:top w:w="0" w:type="dxa"/>
              <w:left w:w="108" w:type="dxa"/>
              <w:bottom w:w="0" w:type="dxa"/>
              <w:right w:w="108" w:type="dxa"/>
            </w:tcMar>
          </w:tcPr>
          <w:p w14:paraId="21116B00" w14:textId="77777777" w:rsidR="0070342B" w:rsidRPr="003C703D" w:rsidRDefault="0070342B" w:rsidP="009F4587">
            <w:pPr>
              <w:jc w:val="center"/>
              <w:rPr>
                <w:rFonts w:ascii="Times New Roman" w:hAnsi="Times New Roman" w:cs="Times New Roman"/>
                <w:color w:val="auto"/>
                <w:sz w:val="22"/>
                <w:szCs w:val="22"/>
                <w:lang w:val="en-US" w:eastAsia="en-US" w:bidi="ar-SA"/>
              </w:rPr>
            </w:pPr>
            <w:r w:rsidRPr="003C703D">
              <w:rPr>
                <w:rFonts w:ascii="Times New Roman" w:hAnsi="Times New Roman" w:cs="Times New Roman"/>
                <w:sz w:val="22"/>
                <w:szCs w:val="22"/>
              </w:rPr>
              <w:t xml:space="preserve">Asocierea </w:t>
            </w:r>
            <w:r w:rsidRPr="003C703D">
              <w:rPr>
                <w:rFonts w:ascii="Times New Roman" w:hAnsi="Times New Roman" w:cs="Times New Roman"/>
                <w:color w:val="auto"/>
                <w:sz w:val="22"/>
                <w:szCs w:val="22"/>
                <w:lang w:val="en-US" w:eastAsia="en-US" w:bidi="ar-SA"/>
              </w:rPr>
              <w:t>TESARO KIT CONSTRUCT S.R.L.-EURAS S.R.L.</w:t>
            </w:r>
            <w:r w:rsidRPr="003C703D">
              <w:rPr>
                <w:rFonts w:ascii="Times New Roman" w:hAnsi="Times New Roman" w:cs="Times New Roman"/>
                <w:sz w:val="22"/>
                <w:szCs w:val="22"/>
              </w:rPr>
              <w:t xml:space="preserve">, reprezentată prin liderul de asociere, </w:t>
            </w:r>
            <w:r w:rsidRPr="003C703D">
              <w:rPr>
                <w:rFonts w:ascii="Times New Roman" w:hAnsi="Times New Roman" w:cs="Times New Roman"/>
                <w:color w:val="auto"/>
                <w:sz w:val="22"/>
                <w:szCs w:val="22"/>
                <w:lang w:val="en-US" w:eastAsia="en-US" w:bidi="ar-SA"/>
              </w:rPr>
              <w:t>TESARO KIT CONSTRUCT S.R.L.</w:t>
            </w:r>
          </w:p>
          <w:p w14:paraId="3442B060" w14:textId="77777777" w:rsidR="0070342B" w:rsidRPr="003C703D" w:rsidRDefault="0070342B" w:rsidP="009F4587">
            <w:pPr>
              <w:jc w:val="center"/>
              <w:rPr>
                <w:rFonts w:ascii="Times New Roman" w:hAnsi="Times New Roman" w:cs="Times New Roman"/>
                <w:i/>
                <w:iCs/>
                <w:sz w:val="22"/>
                <w:szCs w:val="22"/>
              </w:rPr>
            </w:pPr>
            <w:bookmarkStart w:id="31" w:name="_Hlk155256965"/>
            <w:r w:rsidRPr="003C703D">
              <w:rPr>
                <w:rFonts w:ascii="Times New Roman" w:hAnsi="Times New Roman" w:cs="Times New Roman"/>
                <w:i/>
                <w:iCs/>
                <w:sz w:val="22"/>
                <w:szCs w:val="22"/>
              </w:rPr>
              <w:t>Administrator,</w:t>
            </w:r>
          </w:p>
          <w:bookmarkEnd w:id="31"/>
          <w:p w14:paraId="7D751063" w14:textId="77777777" w:rsidR="00F510BF" w:rsidRPr="003C703D" w:rsidRDefault="00F510BF" w:rsidP="009F4587">
            <w:pPr>
              <w:jc w:val="center"/>
              <w:rPr>
                <w:rFonts w:ascii="Times New Roman" w:hAnsi="Times New Roman" w:cs="Times New Roman"/>
                <w:sz w:val="22"/>
                <w:szCs w:val="22"/>
              </w:rPr>
            </w:pPr>
          </w:p>
        </w:tc>
      </w:tr>
    </w:tbl>
    <w:p w14:paraId="746868E2" w14:textId="77777777" w:rsidR="00AF73CD" w:rsidRPr="003C703D" w:rsidRDefault="00AF73CD" w:rsidP="00D11EEE">
      <w:pPr>
        <w:tabs>
          <w:tab w:val="left" w:pos="8708"/>
        </w:tabs>
        <w:spacing w:line="288" w:lineRule="auto"/>
        <w:jc w:val="both"/>
        <w:rPr>
          <w:rFonts w:ascii="Times New Roman" w:hAnsi="Times New Roman" w:cs="Times New Roman"/>
          <w:color w:val="auto"/>
          <w:sz w:val="22"/>
          <w:szCs w:val="22"/>
        </w:rPr>
      </w:pPr>
    </w:p>
    <w:sectPr w:rsidR="00AF73CD" w:rsidRPr="003C703D" w:rsidSect="00513C95">
      <w:pgSz w:w="11906" w:h="16838" w:code="9"/>
      <w:pgMar w:top="1134" w:right="1183" w:bottom="851" w:left="1276" w:header="0" w:footer="16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C9833" w14:textId="77777777" w:rsidR="00F10E0C" w:rsidRDefault="00F10E0C">
      <w:r>
        <w:separator/>
      </w:r>
    </w:p>
  </w:endnote>
  <w:endnote w:type="continuationSeparator" w:id="0">
    <w:p w14:paraId="6D969D19" w14:textId="77777777" w:rsidR="00F10E0C" w:rsidRDefault="00F1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68C55" w14:textId="77777777" w:rsidR="00F10E0C" w:rsidRDefault="00F10E0C"/>
  </w:footnote>
  <w:footnote w:type="continuationSeparator" w:id="0">
    <w:p w14:paraId="59E30DAF" w14:textId="77777777" w:rsidR="00F10E0C" w:rsidRDefault="00F10E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062B"/>
    <w:multiLevelType w:val="hybridMultilevel"/>
    <w:tmpl w:val="29180B8C"/>
    <w:lvl w:ilvl="0" w:tplc="D3D08F96">
      <w:start w:val="1"/>
      <w:numFmt w:val="bullet"/>
      <w:lvlText w:val=""/>
      <w:lvlJc w:val="left"/>
      <w:pPr>
        <w:ind w:left="720" w:hanging="360"/>
      </w:pPr>
      <w:rPr>
        <w:rFonts w:ascii="Symbol" w:hAnsi="Symbol" w:hint="default"/>
      </w:rPr>
    </w:lvl>
    <w:lvl w:ilvl="1" w:tplc="6956A77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700C9"/>
    <w:multiLevelType w:val="multilevel"/>
    <w:tmpl w:val="12BC380C"/>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40577"/>
    <w:multiLevelType w:val="multilevel"/>
    <w:tmpl w:val="F548748C"/>
    <w:lvl w:ilvl="0">
      <w:start w:val="1"/>
      <w:numFmt w:val="decimal"/>
      <w:lvlText w:val="2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647E9"/>
    <w:multiLevelType w:val="multilevel"/>
    <w:tmpl w:val="093E0A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7324C6"/>
    <w:multiLevelType w:val="multilevel"/>
    <w:tmpl w:val="C352BBC4"/>
    <w:lvl w:ilvl="0">
      <w:start w:val="1"/>
      <w:numFmt w:val="decimal"/>
      <w:lvlText w:val="14.%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C37EFC"/>
    <w:multiLevelType w:val="multilevel"/>
    <w:tmpl w:val="E1D09724"/>
    <w:lvl w:ilvl="0">
      <w:start w:val="1"/>
      <w:numFmt w:val="decimal"/>
      <w:lvlText w:val="%1."/>
      <w:lvlJc w:val="left"/>
      <w:rPr>
        <w:rFonts w:ascii="Calibri" w:eastAsia="Times New Roman" w:hAnsi="Calibri" w:cs="Calibri"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C92ED8"/>
    <w:multiLevelType w:val="hybridMultilevel"/>
    <w:tmpl w:val="BC50D7C6"/>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903354C"/>
    <w:multiLevelType w:val="multilevel"/>
    <w:tmpl w:val="B9987F16"/>
    <w:lvl w:ilvl="0">
      <w:start w:val="1"/>
      <w:numFmt w:val="decimal"/>
      <w:lvlText w:val="2.1.%1)"/>
      <w:lvlJc w:val="left"/>
      <w:rPr>
        <w:rFonts w:ascii="Calibri" w:eastAsia="Calibri" w:hAnsi="Calibri" w:cs="Calibri"/>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F26C70"/>
    <w:multiLevelType w:val="hybridMultilevel"/>
    <w:tmpl w:val="5714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5074E"/>
    <w:multiLevelType w:val="multilevel"/>
    <w:tmpl w:val="CBE80846"/>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8F30D1"/>
    <w:multiLevelType w:val="multilevel"/>
    <w:tmpl w:val="0E88BFB6"/>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618FE"/>
    <w:multiLevelType w:val="multilevel"/>
    <w:tmpl w:val="646275CE"/>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7013BF"/>
    <w:multiLevelType w:val="multilevel"/>
    <w:tmpl w:val="84CCF760"/>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E7A06E7"/>
    <w:multiLevelType w:val="multilevel"/>
    <w:tmpl w:val="EB70B7E4"/>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971BB0"/>
    <w:multiLevelType w:val="multilevel"/>
    <w:tmpl w:val="E0F25A9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737D9A"/>
    <w:multiLevelType w:val="multilevel"/>
    <w:tmpl w:val="73367AF8"/>
    <w:lvl w:ilvl="0">
      <w:start w:val="1"/>
      <w:numFmt w:val="decimal"/>
      <w:lvlText w:val="20.%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626893"/>
    <w:multiLevelType w:val="multilevel"/>
    <w:tmpl w:val="A42838B4"/>
    <w:lvl w:ilvl="0">
      <w:start w:val="1"/>
      <w:numFmt w:val="decimal"/>
      <w:lvlText w:val="8.%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1E0152"/>
    <w:multiLevelType w:val="hybridMultilevel"/>
    <w:tmpl w:val="6F883194"/>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05928C8"/>
    <w:multiLevelType w:val="multilevel"/>
    <w:tmpl w:val="67D02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5A2F36"/>
    <w:multiLevelType w:val="multilevel"/>
    <w:tmpl w:val="B49C522C"/>
    <w:lvl w:ilvl="0">
      <w:start w:val="2"/>
      <w:numFmt w:val="decimal"/>
      <w:lvlText w:val="1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E90C56"/>
    <w:multiLevelType w:val="hybridMultilevel"/>
    <w:tmpl w:val="2370CC50"/>
    <w:lvl w:ilvl="0" w:tplc="D62E2BA0">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38B42E0"/>
    <w:multiLevelType w:val="multilevel"/>
    <w:tmpl w:val="9812865A"/>
    <w:lvl w:ilvl="0">
      <w:start w:val="2"/>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367166"/>
    <w:multiLevelType w:val="hybridMultilevel"/>
    <w:tmpl w:val="62642B50"/>
    <w:lvl w:ilvl="0" w:tplc="85E048E2">
      <w:start w:val="1"/>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9525817"/>
    <w:multiLevelType w:val="multilevel"/>
    <w:tmpl w:val="5F303F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5F5BB1"/>
    <w:multiLevelType w:val="multilevel"/>
    <w:tmpl w:val="CE6C8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110557"/>
    <w:multiLevelType w:val="multilevel"/>
    <w:tmpl w:val="1764C55E"/>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9D7150"/>
    <w:multiLevelType w:val="multilevel"/>
    <w:tmpl w:val="C088940E"/>
    <w:lvl w:ilvl="0">
      <w:start w:val="1"/>
      <w:numFmt w:val="decimal"/>
      <w:lvlText w:val="1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E41F12"/>
    <w:multiLevelType w:val="hybridMultilevel"/>
    <w:tmpl w:val="7C02D3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A42671"/>
    <w:multiLevelType w:val="hybridMultilevel"/>
    <w:tmpl w:val="13F28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D116F"/>
    <w:multiLevelType w:val="hybridMultilevel"/>
    <w:tmpl w:val="F3A0CBDE"/>
    <w:lvl w:ilvl="0" w:tplc="A6F6B84C">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1144ACC"/>
    <w:multiLevelType w:val="multilevel"/>
    <w:tmpl w:val="98CC6ECC"/>
    <w:lvl w:ilvl="0">
      <w:start w:val="9"/>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ro-RO" w:eastAsia="ro-RO" w:bidi="ro-R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EC14AD"/>
    <w:multiLevelType w:val="multilevel"/>
    <w:tmpl w:val="CB201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C71FDB"/>
    <w:multiLevelType w:val="multilevel"/>
    <w:tmpl w:val="5E404E9C"/>
    <w:lvl w:ilvl="0">
      <w:start w:val="1"/>
      <w:numFmt w:val="decimal"/>
      <w:lvlText w:val="15.%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7056323">
    <w:abstractNumId w:val="5"/>
  </w:num>
  <w:num w:numId="2" w16cid:durableId="55127564">
    <w:abstractNumId w:val="15"/>
  </w:num>
  <w:num w:numId="3" w16cid:durableId="1242910201">
    <w:abstractNumId w:val="10"/>
  </w:num>
  <w:num w:numId="4" w16cid:durableId="438067353">
    <w:abstractNumId w:val="17"/>
  </w:num>
  <w:num w:numId="5" w16cid:durableId="253784260">
    <w:abstractNumId w:val="31"/>
  </w:num>
  <w:num w:numId="6" w16cid:durableId="1588033666">
    <w:abstractNumId w:val="1"/>
  </w:num>
  <w:num w:numId="7" w16cid:durableId="1688173522">
    <w:abstractNumId w:val="26"/>
  </w:num>
  <w:num w:numId="8" w16cid:durableId="12415664">
    <w:abstractNumId w:val="11"/>
  </w:num>
  <w:num w:numId="9" w16cid:durableId="489760917">
    <w:abstractNumId w:val="4"/>
  </w:num>
  <w:num w:numId="10" w16cid:durableId="270208666">
    <w:abstractNumId w:val="32"/>
  </w:num>
  <w:num w:numId="11" w16cid:durableId="1861238023">
    <w:abstractNumId w:val="33"/>
  </w:num>
  <w:num w:numId="12" w16cid:durableId="2060667277">
    <w:abstractNumId w:val="20"/>
  </w:num>
  <w:num w:numId="13" w16cid:durableId="1477913814">
    <w:abstractNumId w:val="27"/>
  </w:num>
  <w:num w:numId="14" w16cid:durableId="1521116516">
    <w:abstractNumId w:val="14"/>
  </w:num>
  <w:num w:numId="15" w16cid:durableId="1989549418">
    <w:abstractNumId w:val="12"/>
  </w:num>
  <w:num w:numId="16" w16cid:durableId="387000979">
    <w:abstractNumId w:val="22"/>
  </w:num>
  <w:num w:numId="17" w16cid:durableId="14961597">
    <w:abstractNumId w:val="24"/>
  </w:num>
  <w:num w:numId="18" w16cid:durableId="1299191586">
    <w:abstractNumId w:val="3"/>
  </w:num>
  <w:num w:numId="19" w16cid:durableId="976298288">
    <w:abstractNumId w:val="25"/>
  </w:num>
  <w:num w:numId="20" w16cid:durableId="1590383735">
    <w:abstractNumId w:val="16"/>
  </w:num>
  <w:num w:numId="21" w16cid:durableId="848908887">
    <w:abstractNumId w:val="2"/>
  </w:num>
  <w:num w:numId="22" w16cid:durableId="679501624">
    <w:abstractNumId w:val="29"/>
  </w:num>
  <w:num w:numId="23" w16cid:durableId="898786680">
    <w:abstractNumId w:val="28"/>
  </w:num>
  <w:num w:numId="24" w16cid:durableId="1946157649">
    <w:abstractNumId w:val="8"/>
  </w:num>
  <w:num w:numId="25" w16cid:durableId="56982125">
    <w:abstractNumId w:val="0"/>
  </w:num>
  <w:num w:numId="26" w16cid:durableId="103620327">
    <w:abstractNumId w:val="7"/>
  </w:num>
  <w:num w:numId="27" w16cid:durableId="706487356">
    <w:abstractNumId w:val="19"/>
  </w:num>
  <w:num w:numId="28" w16cid:durableId="1076633034">
    <w:abstractNumId w:val="9"/>
  </w:num>
  <w:num w:numId="29" w16cid:durableId="1971859280">
    <w:abstractNumId w:val="13"/>
  </w:num>
  <w:num w:numId="30" w16cid:durableId="1262107803">
    <w:abstractNumId w:val="23"/>
  </w:num>
  <w:num w:numId="31" w16cid:durableId="867913329">
    <w:abstractNumId w:val="30"/>
  </w:num>
  <w:num w:numId="32" w16cid:durableId="2112047779">
    <w:abstractNumId w:val="21"/>
  </w:num>
  <w:num w:numId="33" w16cid:durableId="229776485">
    <w:abstractNumId w:val="6"/>
  </w:num>
  <w:num w:numId="34" w16cid:durableId="32802116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1N7IwMrAwNrMwNzNU0lEKTi0uzszPAykwqwUAU/Tr/ywAAAA="/>
  </w:docVars>
  <w:rsids>
    <w:rsidRoot w:val="004D14B7"/>
    <w:rsid w:val="00005E6C"/>
    <w:rsid w:val="00014243"/>
    <w:rsid w:val="0003128D"/>
    <w:rsid w:val="00045F9B"/>
    <w:rsid w:val="00052665"/>
    <w:rsid w:val="00057CF4"/>
    <w:rsid w:val="00072784"/>
    <w:rsid w:val="0008038E"/>
    <w:rsid w:val="00080C0C"/>
    <w:rsid w:val="00094F70"/>
    <w:rsid w:val="000B6AB7"/>
    <w:rsid w:val="000C05F3"/>
    <w:rsid w:val="000C6B5B"/>
    <w:rsid w:val="000E58F7"/>
    <w:rsid w:val="000E6F01"/>
    <w:rsid w:val="001517D3"/>
    <w:rsid w:val="001545F9"/>
    <w:rsid w:val="0015743E"/>
    <w:rsid w:val="00163086"/>
    <w:rsid w:val="001757AE"/>
    <w:rsid w:val="001778FA"/>
    <w:rsid w:val="0018693E"/>
    <w:rsid w:val="001C0DE2"/>
    <w:rsid w:val="001C5D7C"/>
    <w:rsid w:val="001D05EE"/>
    <w:rsid w:val="001E09FB"/>
    <w:rsid w:val="001F1657"/>
    <w:rsid w:val="002026BF"/>
    <w:rsid w:val="002041EE"/>
    <w:rsid w:val="0020732D"/>
    <w:rsid w:val="00212548"/>
    <w:rsid w:val="002139BF"/>
    <w:rsid w:val="00214944"/>
    <w:rsid w:val="00232DA8"/>
    <w:rsid w:val="002408AC"/>
    <w:rsid w:val="00244615"/>
    <w:rsid w:val="00247A04"/>
    <w:rsid w:val="00247ADF"/>
    <w:rsid w:val="00247B36"/>
    <w:rsid w:val="00251C88"/>
    <w:rsid w:val="00256236"/>
    <w:rsid w:val="00260C11"/>
    <w:rsid w:val="00276B2F"/>
    <w:rsid w:val="002851C3"/>
    <w:rsid w:val="00290E1A"/>
    <w:rsid w:val="002B6C0F"/>
    <w:rsid w:val="002C1729"/>
    <w:rsid w:val="002C668E"/>
    <w:rsid w:val="002C710D"/>
    <w:rsid w:val="002D0559"/>
    <w:rsid w:val="002D724D"/>
    <w:rsid w:val="002F6953"/>
    <w:rsid w:val="00315C03"/>
    <w:rsid w:val="00323E15"/>
    <w:rsid w:val="003244AC"/>
    <w:rsid w:val="003245C4"/>
    <w:rsid w:val="00326602"/>
    <w:rsid w:val="003435FC"/>
    <w:rsid w:val="00356799"/>
    <w:rsid w:val="00357B63"/>
    <w:rsid w:val="00361331"/>
    <w:rsid w:val="003613D7"/>
    <w:rsid w:val="00397873"/>
    <w:rsid w:val="003B7030"/>
    <w:rsid w:val="003C703D"/>
    <w:rsid w:val="00403BD6"/>
    <w:rsid w:val="00406131"/>
    <w:rsid w:val="004202BF"/>
    <w:rsid w:val="0042351E"/>
    <w:rsid w:val="00436458"/>
    <w:rsid w:val="004426FB"/>
    <w:rsid w:val="004666D8"/>
    <w:rsid w:val="004670E9"/>
    <w:rsid w:val="00467959"/>
    <w:rsid w:val="00477275"/>
    <w:rsid w:val="00494A40"/>
    <w:rsid w:val="004A7817"/>
    <w:rsid w:val="004B5BC8"/>
    <w:rsid w:val="004C1E31"/>
    <w:rsid w:val="004D14B7"/>
    <w:rsid w:val="004E5360"/>
    <w:rsid w:val="004E6334"/>
    <w:rsid w:val="004F1212"/>
    <w:rsid w:val="00513C95"/>
    <w:rsid w:val="00517FE3"/>
    <w:rsid w:val="005238AC"/>
    <w:rsid w:val="0052698C"/>
    <w:rsid w:val="00545237"/>
    <w:rsid w:val="00555E62"/>
    <w:rsid w:val="00572603"/>
    <w:rsid w:val="005741F6"/>
    <w:rsid w:val="005749BF"/>
    <w:rsid w:val="00586C3A"/>
    <w:rsid w:val="0059156B"/>
    <w:rsid w:val="00592EAD"/>
    <w:rsid w:val="005B427D"/>
    <w:rsid w:val="005D1E64"/>
    <w:rsid w:val="005D58D4"/>
    <w:rsid w:val="005E3909"/>
    <w:rsid w:val="005E79DB"/>
    <w:rsid w:val="005F6917"/>
    <w:rsid w:val="00621136"/>
    <w:rsid w:val="00636EA6"/>
    <w:rsid w:val="00655B19"/>
    <w:rsid w:val="00660810"/>
    <w:rsid w:val="00680AF5"/>
    <w:rsid w:val="006824FD"/>
    <w:rsid w:val="00683CBC"/>
    <w:rsid w:val="00690155"/>
    <w:rsid w:val="006962D6"/>
    <w:rsid w:val="006C5A27"/>
    <w:rsid w:val="006D3E24"/>
    <w:rsid w:val="006E0CF2"/>
    <w:rsid w:val="00701915"/>
    <w:rsid w:val="0070342B"/>
    <w:rsid w:val="00704215"/>
    <w:rsid w:val="007165BE"/>
    <w:rsid w:val="00734870"/>
    <w:rsid w:val="00764A77"/>
    <w:rsid w:val="007650EF"/>
    <w:rsid w:val="007721F8"/>
    <w:rsid w:val="0078156B"/>
    <w:rsid w:val="00785FE7"/>
    <w:rsid w:val="007876A5"/>
    <w:rsid w:val="00793657"/>
    <w:rsid w:val="0079432E"/>
    <w:rsid w:val="00794A6A"/>
    <w:rsid w:val="007967F4"/>
    <w:rsid w:val="007B58BB"/>
    <w:rsid w:val="007D5B56"/>
    <w:rsid w:val="007E0F11"/>
    <w:rsid w:val="007E2895"/>
    <w:rsid w:val="007F46FE"/>
    <w:rsid w:val="008622E6"/>
    <w:rsid w:val="00865083"/>
    <w:rsid w:val="00873BBA"/>
    <w:rsid w:val="00881A5C"/>
    <w:rsid w:val="008A1B91"/>
    <w:rsid w:val="008B3854"/>
    <w:rsid w:val="008B4469"/>
    <w:rsid w:val="008B7DE8"/>
    <w:rsid w:val="008C7456"/>
    <w:rsid w:val="008D39AC"/>
    <w:rsid w:val="008E2CE4"/>
    <w:rsid w:val="008F2941"/>
    <w:rsid w:val="00912EB5"/>
    <w:rsid w:val="009273FF"/>
    <w:rsid w:val="0095731E"/>
    <w:rsid w:val="0096479F"/>
    <w:rsid w:val="00974968"/>
    <w:rsid w:val="009946E9"/>
    <w:rsid w:val="009B61DF"/>
    <w:rsid w:val="009B6EA9"/>
    <w:rsid w:val="009C68E6"/>
    <w:rsid w:val="009E3CFD"/>
    <w:rsid w:val="009F4587"/>
    <w:rsid w:val="00A02BA9"/>
    <w:rsid w:val="00A10CF3"/>
    <w:rsid w:val="00A267FA"/>
    <w:rsid w:val="00A339A9"/>
    <w:rsid w:val="00A42830"/>
    <w:rsid w:val="00A473FA"/>
    <w:rsid w:val="00A705E0"/>
    <w:rsid w:val="00A80867"/>
    <w:rsid w:val="00A81D59"/>
    <w:rsid w:val="00A83009"/>
    <w:rsid w:val="00A94FF3"/>
    <w:rsid w:val="00A9546F"/>
    <w:rsid w:val="00AB457E"/>
    <w:rsid w:val="00AC00AB"/>
    <w:rsid w:val="00AC1574"/>
    <w:rsid w:val="00AC6CFE"/>
    <w:rsid w:val="00AF0721"/>
    <w:rsid w:val="00AF4E23"/>
    <w:rsid w:val="00AF73CD"/>
    <w:rsid w:val="00B12CFB"/>
    <w:rsid w:val="00B3258A"/>
    <w:rsid w:val="00B375EE"/>
    <w:rsid w:val="00B433C2"/>
    <w:rsid w:val="00B47589"/>
    <w:rsid w:val="00B63F8E"/>
    <w:rsid w:val="00B73A88"/>
    <w:rsid w:val="00B853AF"/>
    <w:rsid w:val="00B86770"/>
    <w:rsid w:val="00B90DFF"/>
    <w:rsid w:val="00BB18FD"/>
    <w:rsid w:val="00BC2DF4"/>
    <w:rsid w:val="00BD44BD"/>
    <w:rsid w:val="00BD5683"/>
    <w:rsid w:val="00BD793E"/>
    <w:rsid w:val="00BE0761"/>
    <w:rsid w:val="00BE3BF2"/>
    <w:rsid w:val="00BF1930"/>
    <w:rsid w:val="00C00443"/>
    <w:rsid w:val="00C021F4"/>
    <w:rsid w:val="00C06106"/>
    <w:rsid w:val="00C12DD2"/>
    <w:rsid w:val="00C17294"/>
    <w:rsid w:val="00C46CA3"/>
    <w:rsid w:val="00C52BCD"/>
    <w:rsid w:val="00C62E9A"/>
    <w:rsid w:val="00C65654"/>
    <w:rsid w:val="00C66CB3"/>
    <w:rsid w:val="00C8400A"/>
    <w:rsid w:val="00C85958"/>
    <w:rsid w:val="00CF109D"/>
    <w:rsid w:val="00D11EEE"/>
    <w:rsid w:val="00D17AD0"/>
    <w:rsid w:val="00D233B1"/>
    <w:rsid w:val="00D37AE1"/>
    <w:rsid w:val="00D37E8F"/>
    <w:rsid w:val="00D41F72"/>
    <w:rsid w:val="00D42693"/>
    <w:rsid w:val="00D44ACF"/>
    <w:rsid w:val="00D61144"/>
    <w:rsid w:val="00D87188"/>
    <w:rsid w:val="00DA7CFC"/>
    <w:rsid w:val="00DB1A27"/>
    <w:rsid w:val="00DE173C"/>
    <w:rsid w:val="00DE666E"/>
    <w:rsid w:val="00DF061F"/>
    <w:rsid w:val="00DF682B"/>
    <w:rsid w:val="00E068C6"/>
    <w:rsid w:val="00E352BE"/>
    <w:rsid w:val="00E452D1"/>
    <w:rsid w:val="00E47D66"/>
    <w:rsid w:val="00E55E3C"/>
    <w:rsid w:val="00E60941"/>
    <w:rsid w:val="00E80B0F"/>
    <w:rsid w:val="00E80E57"/>
    <w:rsid w:val="00ED33B1"/>
    <w:rsid w:val="00ED3453"/>
    <w:rsid w:val="00ED3E6A"/>
    <w:rsid w:val="00ED5ADD"/>
    <w:rsid w:val="00ED645A"/>
    <w:rsid w:val="00F10E0C"/>
    <w:rsid w:val="00F117C0"/>
    <w:rsid w:val="00F140DC"/>
    <w:rsid w:val="00F27CC5"/>
    <w:rsid w:val="00F325C9"/>
    <w:rsid w:val="00F379E5"/>
    <w:rsid w:val="00F40A15"/>
    <w:rsid w:val="00F467F9"/>
    <w:rsid w:val="00F4690B"/>
    <w:rsid w:val="00F510BF"/>
    <w:rsid w:val="00F63363"/>
    <w:rsid w:val="00F84BEF"/>
    <w:rsid w:val="00F96A4B"/>
    <w:rsid w:val="00F97026"/>
    <w:rsid w:val="00F97593"/>
    <w:rsid w:val="00FA1DA1"/>
    <w:rsid w:val="00FD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CCC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color w:val="0066CC"/>
      <w:u w:val="single"/>
    </w:rPr>
  </w:style>
  <w:style w:type="character" w:customStyle="1" w:styleId="Bodytext2Exact">
    <w:name w:val="Body text (2) Exact"/>
    <w:rPr>
      <w:rFonts w:ascii="Times New Roman" w:eastAsia="Times New Roman" w:hAnsi="Times New Roman" w:cs="Times New Roman"/>
      <w:b w:val="0"/>
      <w:bCs w:val="0"/>
      <w:i w:val="0"/>
      <w:iCs w:val="0"/>
      <w:smallCaps w:val="0"/>
      <w:strike w:val="0"/>
      <w:u w:val="none"/>
    </w:rPr>
  </w:style>
  <w:style w:type="character" w:customStyle="1" w:styleId="Heading1">
    <w:name w:val="Heading #1_"/>
    <w:link w:val="Heading10"/>
    <w:rPr>
      <w:rFonts w:ascii="Times New Roman" w:eastAsia="Times New Roman" w:hAnsi="Times New Roman" w:cs="Times New Roman"/>
      <w:b/>
      <w:bCs/>
      <w:i w:val="0"/>
      <w:iCs w:val="0"/>
      <w:smallCaps w:val="0"/>
      <w:strike w:val="0"/>
      <w:u w:val="non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3">
    <w:name w:val="Body text (3)_"/>
    <w:link w:val="Bodytext30"/>
    <w:rPr>
      <w:rFonts w:ascii="Bookman Old Style" w:eastAsia="Bookman Old Style" w:hAnsi="Bookman Old Style" w:cs="Bookman Old Style"/>
      <w:b w:val="0"/>
      <w:bCs w:val="0"/>
      <w:i w:val="0"/>
      <w:iCs w:val="0"/>
      <w:smallCaps w:val="0"/>
      <w:strike w:val="0"/>
      <w:sz w:val="8"/>
      <w:szCs w:val="8"/>
      <w:u w:val="none"/>
    </w:rPr>
  </w:style>
  <w:style w:type="character" w:customStyle="1" w:styleId="Bodytext4">
    <w:name w:val="Body text (4)_"/>
    <w:link w:val="Bodytext40"/>
    <w:uiPriority w:val="99"/>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5">
    <w:name w:val="Body text (5)_"/>
    <w:link w:val="Bodytext50"/>
    <w:rPr>
      <w:rFonts w:ascii="Times New Roman" w:eastAsia="Times New Roman" w:hAnsi="Times New Roman" w:cs="Times New Roman"/>
      <w:b w:val="0"/>
      <w:bCs w:val="0"/>
      <w:i/>
      <w:iCs/>
      <w:smallCaps w:val="0"/>
      <w:strike w:val="0"/>
      <w:sz w:val="8"/>
      <w:szCs w:val="8"/>
      <w:u w:val="none"/>
    </w:rPr>
  </w:style>
  <w:style w:type="character" w:customStyle="1" w:styleId="Bodytext21">
    <w:name w:val="Body text (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2Bold0">
    <w:name w:val="Body text (2) + Bold"/>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6Exact">
    <w:name w:val="Body text (6) Exact"/>
    <w:link w:val="Bodytext6"/>
    <w:rPr>
      <w:rFonts w:ascii="Times New Roman" w:eastAsia="Times New Roman" w:hAnsi="Times New Roman" w:cs="Times New Roman"/>
      <w:b/>
      <w:bCs/>
      <w:i w:val="0"/>
      <w:iCs w:val="0"/>
      <w:smallCaps w:val="0"/>
      <w:strike w:val="0"/>
      <w:sz w:val="22"/>
      <w:szCs w:val="22"/>
      <w:u w:val="none"/>
    </w:rPr>
  </w:style>
  <w:style w:type="character" w:customStyle="1" w:styleId="Bodytext2Bold1">
    <w:name w:val="Body text (2) + Bold"/>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Bodytext22">
    <w:name w:val="Body text (2)"/>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23">
    <w:name w:val="Body text (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paragraph" w:customStyle="1" w:styleId="Bodytext20">
    <w:name w:val="Body text (2)"/>
    <w:basedOn w:val="Normal"/>
    <w:link w:val="Bodytext2"/>
    <w:pPr>
      <w:shd w:val="clear" w:color="auto" w:fill="FFFFFF"/>
      <w:spacing w:after="180" w:line="274" w:lineRule="exact"/>
      <w:ind w:hanging="1860"/>
      <w:jc w:val="both"/>
    </w:pPr>
    <w:rPr>
      <w:rFonts w:ascii="Times New Roman" w:eastAsia="Times New Roman" w:hAnsi="Times New Roman" w:cs="Times New Roman"/>
      <w:color w:val="auto"/>
      <w:sz w:val="20"/>
      <w:szCs w:val="20"/>
      <w:lang w:val="x-none" w:eastAsia="x-none" w:bidi="ar-SA"/>
    </w:rPr>
  </w:style>
  <w:style w:type="paragraph" w:customStyle="1" w:styleId="Heading10">
    <w:name w:val="Heading #1"/>
    <w:basedOn w:val="Normal"/>
    <w:link w:val="Heading1"/>
    <w:pPr>
      <w:shd w:val="clear" w:color="auto" w:fill="FFFFFF"/>
      <w:spacing w:after="300" w:line="0" w:lineRule="atLeast"/>
      <w:jc w:val="both"/>
      <w:outlineLvl w:val="0"/>
    </w:pPr>
    <w:rPr>
      <w:rFonts w:ascii="Times New Roman" w:eastAsia="Times New Roman" w:hAnsi="Times New Roman" w:cs="Times New Roman"/>
      <w:b/>
      <w:bCs/>
      <w:color w:val="auto"/>
      <w:sz w:val="20"/>
      <w:szCs w:val="20"/>
      <w:lang w:val="x-none" w:eastAsia="x-none" w:bidi="ar-SA"/>
    </w:rPr>
  </w:style>
  <w:style w:type="paragraph" w:customStyle="1" w:styleId="Bodytext30">
    <w:name w:val="Body text (3)"/>
    <w:basedOn w:val="Normal"/>
    <w:link w:val="Bodytext3"/>
    <w:pPr>
      <w:shd w:val="clear" w:color="auto" w:fill="FFFFFF"/>
      <w:spacing w:after="180" w:line="0" w:lineRule="atLeast"/>
    </w:pPr>
    <w:rPr>
      <w:rFonts w:ascii="Bookman Old Style" w:eastAsia="Bookman Old Style" w:hAnsi="Bookman Old Style" w:cs="Times New Roman"/>
      <w:color w:val="auto"/>
      <w:sz w:val="8"/>
      <w:szCs w:val="8"/>
      <w:lang w:val="x-none" w:eastAsia="x-none" w:bidi="ar-SA"/>
    </w:rPr>
  </w:style>
  <w:style w:type="paragraph" w:customStyle="1" w:styleId="Bodytext40">
    <w:name w:val="Body text (4)"/>
    <w:basedOn w:val="Normal"/>
    <w:link w:val="Bodytext4"/>
    <w:uiPriority w:val="99"/>
    <w:pPr>
      <w:shd w:val="clear" w:color="auto" w:fill="FFFFFF"/>
      <w:spacing w:before="180" w:line="274" w:lineRule="exact"/>
      <w:jc w:val="both"/>
    </w:pPr>
    <w:rPr>
      <w:rFonts w:ascii="Times New Roman" w:eastAsia="Times New Roman" w:hAnsi="Times New Roman" w:cs="Times New Roman"/>
      <w:b/>
      <w:bCs/>
      <w:color w:val="auto"/>
      <w:sz w:val="20"/>
      <w:szCs w:val="20"/>
      <w:lang w:val="x-none" w:eastAsia="x-none" w:bidi="ar-SA"/>
    </w:rPr>
  </w:style>
  <w:style w:type="paragraph" w:customStyle="1" w:styleId="Bodytext50">
    <w:name w:val="Body text (5)"/>
    <w:basedOn w:val="Normal"/>
    <w:link w:val="Bodytext5"/>
    <w:pPr>
      <w:shd w:val="clear" w:color="auto" w:fill="FFFFFF"/>
      <w:spacing w:line="0" w:lineRule="atLeast"/>
      <w:jc w:val="both"/>
    </w:pPr>
    <w:rPr>
      <w:rFonts w:ascii="Times New Roman" w:eastAsia="Times New Roman" w:hAnsi="Times New Roman" w:cs="Times New Roman"/>
      <w:i/>
      <w:iCs/>
      <w:color w:val="auto"/>
      <w:sz w:val="8"/>
      <w:szCs w:val="8"/>
      <w:lang w:val="x-none" w:eastAsia="x-none" w:bidi="ar-SA"/>
    </w:rPr>
  </w:style>
  <w:style w:type="paragraph" w:customStyle="1" w:styleId="Bodytext6">
    <w:name w:val="Body text (6)"/>
    <w:basedOn w:val="Normal"/>
    <w:link w:val="Bodytext6Exact"/>
    <w:pPr>
      <w:shd w:val="clear" w:color="auto" w:fill="FFFFFF"/>
      <w:spacing w:line="0" w:lineRule="atLeast"/>
    </w:pPr>
    <w:rPr>
      <w:rFonts w:ascii="Times New Roman" w:eastAsia="Times New Roman" w:hAnsi="Times New Roman" w:cs="Times New Roman"/>
      <w:b/>
      <w:bCs/>
      <w:color w:val="auto"/>
      <w:sz w:val="22"/>
      <w:szCs w:val="22"/>
      <w:lang w:val="x-none" w:eastAsia="x-none" w:bidi="ar-SA"/>
    </w:rPr>
  </w:style>
  <w:style w:type="paragraph" w:styleId="Listparagraf">
    <w:name w:val="List Paragraph"/>
    <w:basedOn w:val="Normal"/>
    <w:uiPriority w:val="34"/>
    <w:qFormat/>
    <w:rsid w:val="00AF73CD"/>
    <w:pPr>
      <w:ind w:left="720"/>
    </w:pPr>
    <w:rPr>
      <w:rFonts w:ascii="Arial Unicode MS" w:eastAsia="Arial Unicode MS" w:hAnsi="Arial Unicode MS" w:cs="Arial Unicode MS"/>
      <w:lang w:val="en-US" w:eastAsia="en-US" w:bidi="ar-SA"/>
    </w:rPr>
  </w:style>
  <w:style w:type="paragraph" w:styleId="Frspaiere">
    <w:name w:val="No Spacing"/>
    <w:uiPriority w:val="1"/>
    <w:qFormat/>
    <w:rsid w:val="00AF73CD"/>
    <w:rPr>
      <w:rFonts w:ascii="Times New Roman" w:eastAsia="Times New Roman" w:hAnsi="Times New Roman" w:cs="Times New Roman"/>
      <w:sz w:val="24"/>
      <w:szCs w:val="24"/>
      <w:lang w:val="ro-RO"/>
    </w:rPr>
  </w:style>
  <w:style w:type="paragraph" w:customStyle="1" w:styleId="Default">
    <w:name w:val="Default"/>
    <w:rsid w:val="001517D3"/>
    <w:pPr>
      <w:autoSpaceDE w:val="0"/>
      <w:autoSpaceDN w:val="0"/>
      <w:adjustRightInd w:val="0"/>
    </w:pPr>
    <w:rPr>
      <w:rFonts w:ascii="Times New Roman" w:eastAsia="Calibri" w:hAnsi="Times New Roman" w:cs="Times New Roman"/>
      <w:color w:val="000000"/>
      <w:sz w:val="24"/>
      <w:szCs w:val="24"/>
    </w:rPr>
  </w:style>
  <w:style w:type="paragraph" w:styleId="TextnBalon">
    <w:name w:val="Balloon Text"/>
    <w:basedOn w:val="Normal"/>
    <w:link w:val="TextnBalonCaracter"/>
    <w:uiPriority w:val="99"/>
    <w:semiHidden/>
    <w:unhideWhenUsed/>
    <w:rsid w:val="00793657"/>
    <w:rPr>
      <w:rFonts w:ascii="Segoe UI" w:hAnsi="Segoe UI" w:cs="Segoe UI"/>
      <w:sz w:val="18"/>
      <w:szCs w:val="18"/>
    </w:rPr>
  </w:style>
  <w:style w:type="character" w:customStyle="1" w:styleId="TextnBalonCaracter">
    <w:name w:val="Text în Balon Caracter"/>
    <w:link w:val="TextnBalon"/>
    <w:uiPriority w:val="99"/>
    <w:semiHidden/>
    <w:rsid w:val="00793657"/>
    <w:rPr>
      <w:rFonts w:ascii="Segoe UI" w:hAnsi="Segoe UI" w:cs="Segoe UI"/>
      <w:color w:val="000000"/>
      <w:sz w:val="18"/>
      <w:szCs w:val="18"/>
      <w:lang w:val="ro-RO" w:eastAsia="ro-RO" w:bidi="ro-RO"/>
    </w:rPr>
  </w:style>
  <w:style w:type="paragraph" w:styleId="Antet">
    <w:name w:val="header"/>
    <w:basedOn w:val="Normal"/>
    <w:link w:val="AntetCaracter"/>
    <w:uiPriority w:val="99"/>
    <w:unhideWhenUsed/>
    <w:rsid w:val="00BD44BD"/>
    <w:pPr>
      <w:tabs>
        <w:tab w:val="center" w:pos="4680"/>
        <w:tab w:val="right" w:pos="9360"/>
      </w:tabs>
    </w:pPr>
  </w:style>
  <w:style w:type="character" w:customStyle="1" w:styleId="AntetCaracter">
    <w:name w:val="Antet Caracter"/>
    <w:link w:val="Antet"/>
    <w:uiPriority w:val="99"/>
    <w:rsid w:val="00BD44BD"/>
    <w:rPr>
      <w:color w:val="000000"/>
      <w:sz w:val="24"/>
      <w:szCs w:val="24"/>
      <w:lang w:val="ro-RO" w:eastAsia="ro-RO" w:bidi="ro-RO"/>
    </w:rPr>
  </w:style>
  <w:style w:type="paragraph" w:styleId="Subsol">
    <w:name w:val="footer"/>
    <w:basedOn w:val="Normal"/>
    <w:link w:val="SubsolCaracter"/>
    <w:uiPriority w:val="99"/>
    <w:unhideWhenUsed/>
    <w:rsid w:val="00BD44BD"/>
    <w:pPr>
      <w:tabs>
        <w:tab w:val="center" w:pos="4680"/>
        <w:tab w:val="right" w:pos="9360"/>
      </w:tabs>
    </w:pPr>
  </w:style>
  <w:style w:type="character" w:customStyle="1" w:styleId="SubsolCaracter">
    <w:name w:val="Subsol Caracter"/>
    <w:link w:val="Subsol"/>
    <w:uiPriority w:val="99"/>
    <w:rsid w:val="00BD44BD"/>
    <w:rPr>
      <w:color w:val="000000"/>
      <w:sz w:val="24"/>
      <w:szCs w:val="24"/>
      <w:lang w:val="ro-RO" w:eastAsia="ro-RO" w:bidi="ro-RO"/>
    </w:rPr>
  </w:style>
  <w:style w:type="character" w:styleId="MeniuneNerezolvat">
    <w:name w:val="Unresolved Mention"/>
    <w:uiPriority w:val="99"/>
    <w:semiHidden/>
    <w:unhideWhenUsed/>
    <w:rsid w:val="00163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470265">
      <w:bodyDiv w:val="1"/>
      <w:marLeft w:val="0"/>
      <w:marRight w:val="0"/>
      <w:marTop w:val="0"/>
      <w:marBottom w:val="0"/>
      <w:divBdr>
        <w:top w:val="none" w:sz="0" w:space="0" w:color="auto"/>
        <w:left w:val="none" w:sz="0" w:space="0" w:color="auto"/>
        <w:bottom w:val="none" w:sz="0" w:space="0" w:color="auto"/>
        <w:right w:val="none" w:sz="0" w:space="0" w:color="auto"/>
      </w:divBdr>
    </w:div>
    <w:div w:id="818376127">
      <w:bodyDiv w:val="1"/>
      <w:marLeft w:val="0"/>
      <w:marRight w:val="0"/>
      <w:marTop w:val="0"/>
      <w:marBottom w:val="0"/>
      <w:divBdr>
        <w:top w:val="none" w:sz="0" w:space="0" w:color="auto"/>
        <w:left w:val="none" w:sz="0" w:space="0" w:color="auto"/>
        <w:bottom w:val="none" w:sz="0" w:space="0" w:color="auto"/>
        <w:right w:val="none" w:sz="0" w:space="0" w:color="auto"/>
      </w:divBdr>
    </w:div>
    <w:div w:id="1387293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6435</Words>
  <Characters>36684</Characters>
  <Application>Microsoft Office Word</Application>
  <DocSecurity>0</DocSecurity>
  <Lines>305</Lines>
  <Paragraphs>86</Paragraphs>
  <ScaleCrop>false</ScaleCrop>
  <Company/>
  <LinksUpToDate>false</LinksUpToDate>
  <CharactersWithSpaces>43033</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2024-05-14T06:29:00Z</dcterms:created>
  <dcterms:modified xsi:type="dcterms:W3CDTF">2024-05-14T06:29:00Z</dcterms:modified>
</cp:coreProperties>
</file>