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B2D21" w14:textId="77777777" w:rsidR="00E34498" w:rsidRPr="00410753" w:rsidRDefault="00E34498" w:rsidP="00614E05">
      <w:pPr>
        <w:ind w:right="60"/>
        <w:jc w:val="center"/>
        <w:rPr>
          <w:b/>
          <w:spacing w:val="-9"/>
        </w:rPr>
      </w:pPr>
    </w:p>
    <w:p w14:paraId="14A6795D" w14:textId="53E458B0" w:rsidR="00EC716C" w:rsidRPr="00410753" w:rsidRDefault="00EC716C" w:rsidP="00614E05">
      <w:pPr>
        <w:ind w:right="60"/>
        <w:jc w:val="center"/>
        <w:rPr>
          <w:b/>
          <w:spacing w:val="-9"/>
        </w:rPr>
      </w:pPr>
      <w:r w:rsidRPr="00410753">
        <w:rPr>
          <w:b/>
          <w:spacing w:val="-9"/>
        </w:rPr>
        <w:t>CONTRACT DE</w:t>
      </w:r>
      <w:r w:rsidR="00956861" w:rsidRPr="00410753">
        <w:rPr>
          <w:b/>
          <w:spacing w:val="-9"/>
        </w:rPr>
        <w:t xml:space="preserve"> FURNIZARE</w:t>
      </w:r>
    </w:p>
    <w:p w14:paraId="384CD8C0" w14:textId="4B2A0FDF" w:rsidR="006D747F" w:rsidRPr="00410753" w:rsidRDefault="00EC716C" w:rsidP="00614E05">
      <w:pPr>
        <w:ind w:right="60"/>
        <w:jc w:val="center"/>
        <w:rPr>
          <w:b/>
          <w:spacing w:val="-9"/>
        </w:rPr>
      </w:pPr>
      <w:r w:rsidRPr="00410753">
        <w:rPr>
          <w:b/>
          <w:spacing w:val="-9"/>
        </w:rPr>
        <w:t>Nr</w:t>
      </w:r>
      <w:r w:rsidR="00224C49" w:rsidRPr="00410753">
        <w:rPr>
          <w:b/>
          <w:spacing w:val="-9"/>
        </w:rPr>
        <w:t>.</w:t>
      </w:r>
      <w:r w:rsidR="002159F0" w:rsidRPr="00410753">
        <w:rPr>
          <w:b/>
          <w:spacing w:val="-9"/>
        </w:rPr>
        <w:t xml:space="preserve"> 110/1</w:t>
      </w:r>
      <w:r w:rsidR="00281D53">
        <w:rPr>
          <w:b/>
          <w:spacing w:val="-9"/>
        </w:rPr>
        <w:t>7</w:t>
      </w:r>
      <w:r w:rsidR="002159F0" w:rsidRPr="00410753">
        <w:rPr>
          <w:b/>
          <w:spacing w:val="-9"/>
        </w:rPr>
        <w:t>.12.2024</w:t>
      </w:r>
    </w:p>
    <w:p w14:paraId="76E9E7E5" w14:textId="77777777" w:rsidR="00E34498" w:rsidRPr="00410753" w:rsidRDefault="00E34498" w:rsidP="00614E05">
      <w:pPr>
        <w:ind w:right="60"/>
        <w:jc w:val="center"/>
        <w:rPr>
          <w:b/>
          <w:spacing w:val="-9"/>
        </w:rPr>
      </w:pPr>
    </w:p>
    <w:p w14:paraId="68E5B8E3" w14:textId="77777777" w:rsidR="00AC73C5" w:rsidRPr="00410753" w:rsidRDefault="00AC73C5" w:rsidP="00614E05">
      <w:pPr>
        <w:ind w:right="60"/>
        <w:rPr>
          <w:b/>
          <w:spacing w:val="-9"/>
        </w:rPr>
      </w:pPr>
    </w:p>
    <w:p w14:paraId="06F3AB03" w14:textId="32031CD8" w:rsidR="00FD5303" w:rsidRPr="00410753" w:rsidRDefault="00FD5303" w:rsidP="00614E05">
      <w:pPr>
        <w:suppressAutoHyphens/>
        <w:jc w:val="both"/>
        <w:rPr>
          <w:b/>
          <w:lang w:eastAsia="ar-SA"/>
        </w:rPr>
      </w:pPr>
      <w:r w:rsidRPr="00410753">
        <w:rPr>
          <w:b/>
          <w:lang w:eastAsia="ar-SA"/>
        </w:rPr>
        <w:t>Preambul</w:t>
      </w:r>
    </w:p>
    <w:p w14:paraId="7BA40D85" w14:textId="136026F0" w:rsidR="00EC716C" w:rsidRPr="00410753" w:rsidRDefault="00AC73C5" w:rsidP="00614E05">
      <w:pPr>
        <w:ind w:right="60"/>
        <w:jc w:val="both"/>
        <w:rPr>
          <w:bCs/>
          <w:spacing w:val="-9"/>
        </w:rPr>
      </w:pPr>
      <w:r w:rsidRPr="00410753">
        <w:rPr>
          <w:lang w:eastAsia="ar-SA"/>
        </w:rPr>
        <w:t>Î</w:t>
      </w:r>
      <w:r w:rsidR="00FD5303" w:rsidRPr="00410753">
        <w:rPr>
          <w:lang w:eastAsia="ar-SA"/>
        </w:rPr>
        <w:t>n temeiul Legii nr 98/2016 privind achizi</w:t>
      </w:r>
      <w:r w:rsidR="0069046C" w:rsidRPr="00410753">
        <w:rPr>
          <w:lang w:eastAsia="ar-SA"/>
        </w:rPr>
        <w:t>ț</w:t>
      </w:r>
      <w:r w:rsidR="00FD5303" w:rsidRPr="00410753">
        <w:rPr>
          <w:lang w:eastAsia="ar-SA"/>
        </w:rPr>
        <w:t>iile publice cu complet</w:t>
      </w:r>
      <w:r w:rsidR="0069046C" w:rsidRPr="00410753">
        <w:rPr>
          <w:lang w:eastAsia="ar-SA"/>
        </w:rPr>
        <w:t>ă</w:t>
      </w:r>
      <w:r w:rsidR="00FD5303" w:rsidRPr="00410753">
        <w:rPr>
          <w:lang w:eastAsia="ar-SA"/>
        </w:rPr>
        <w:t xml:space="preserve">rile </w:t>
      </w:r>
      <w:r w:rsidR="00F206DA" w:rsidRPr="00410753">
        <w:rPr>
          <w:lang w:eastAsia="ar-SA"/>
        </w:rPr>
        <w:t>ș</w:t>
      </w:r>
      <w:r w:rsidR="00FD5303" w:rsidRPr="00410753">
        <w:rPr>
          <w:lang w:eastAsia="ar-SA"/>
        </w:rPr>
        <w:t>i modific</w:t>
      </w:r>
      <w:r w:rsidR="0069046C" w:rsidRPr="00410753">
        <w:rPr>
          <w:lang w:eastAsia="ar-SA"/>
        </w:rPr>
        <w:t>ă</w:t>
      </w:r>
      <w:r w:rsidR="00FD5303" w:rsidRPr="00410753">
        <w:rPr>
          <w:lang w:eastAsia="ar-SA"/>
        </w:rPr>
        <w:t>rile ulterioare</w:t>
      </w:r>
      <w:r w:rsidR="00FD5303" w:rsidRPr="00410753">
        <w:rPr>
          <w:bCs/>
          <w:spacing w:val="-9"/>
        </w:rPr>
        <w:t xml:space="preserve"> și a </w:t>
      </w:r>
      <w:r w:rsidR="00EC716C" w:rsidRPr="00410753">
        <w:rPr>
          <w:bCs/>
          <w:spacing w:val="-9"/>
        </w:rPr>
        <w:t>H.G. nr.</w:t>
      </w:r>
      <w:r w:rsidR="009B324D" w:rsidRPr="00410753">
        <w:rPr>
          <w:bCs/>
          <w:spacing w:val="-9"/>
        </w:rPr>
        <w:t xml:space="preserve"> </w:t>
      </w:r>
      <w:r w:rsidR="00EC716C" w:rsidRPr="00410753">
        <w:rPr>
          <w:bCs/>
          <w:spacing w:val="-9"/>
        </w:rPr>
        <w:t>395/2016 pentru aprobarea Normelor metodologice de aplicare a prevederilor referitoare la atribuirea contractului de achizi</w:t>
      </w:r>
      <w:r w:rsidR="0069046C" w:rsidRPr="00410753">
        <w:rPr>
          <w:bCs/>
          <w:spacing w:val="-9"/>
        </w:rPr>
        <w:t>ț</w:t>
      </w:r>
      <w:r w:rsidR="00EC716C" w:rsidRPr="00410753">
        <w:rPr>
          <w:bCs/>
          <w:spacing w:val="-9"/>
        </w:rPr>
        <w:t xml:space="preserve">ie publică/acordului-cadru </w:t>
      </w:r>
      <w:r w:rsidR="00FD5303" w:rsidRPr="00410753">
        <w:rPr>
          <w:bCs/>
          <w:spacing w:val="-9"/>
        </w:rPr>
        <w:t>s-a încheiat contractul de furnizare</w:t>
      </w:r>
      <w:r w:rsidR="00224C49" w:rsidRPr="00410753">
        <w:rPr>
          <w:bCs/>
          <w:spacing w:val="-9"/>
        </w:rPr>
        <w:t xml:space="preserve"> î</w:t>
      </w:r>
      <w:r w:rsidR="00EC716C" w:rsidRPr="00410753">
        <w:rPr>
          <w:bCs/>
          <w:spacing w:val="-9"/>
        </w:rPr>
        <w:t>ntre:</w:t>
      </w:r>
    </w:p>
    <w:p w14:paraId="149A5C7F" w14:textId="77777777" w:rsidR="00AC73C5" w:rsidRPr="00410753" w:rsidRDefault="00AC73C5" w:rsidP="00614E05">
      <w:pPr>
        <w:ind w:right="60"/>
        <w:jc w:val="both"/>
        <w:rPr>
          <w:bCs/>
          <w:spacing w:val="-9"/>
        </w:rPr>
      </w:pPr>
    </w:p>
    <w:p w14:paraId="5FA7A9D7" w14:textId="4EB36D6F" w:rsidR="00EC716C" w:rsidRPr="00410753" w:rsidRDefault="00643E5E" w:rsidP="00614E05">
      <w:pPr>
        <w:ind w:right="60"/>
        <w:jc w:val="both"/>
        <w:rPr>
          <w:b/>
          <w:spacing w:val="-9"/>
        </w:rPr>
      </w:pPr>
      <w:r w:rsidRPr="00410753">
        <w:rPr>
          <w:b/>
          <w:spacing w:val="-9"/>
        </w:rPr>
        <w:t>Art. 1 PĂRȚI</w:t>
      </w:r>
      <w:r w:rsidR="00224C49" w:rsidRPr="00410753">
        <w:t xml:space="preserve"> </w:t>
      </w:r>
      <w:r w:rsidR="00224C49" w:rsidRPr="00410753">
        <w:rPr>
          <w:b/>
          <w:spacing w:val="-9"/>
        </w:rPr>
        <w:t>CONTRACTANTE</w:t>
      </w:r>
    </w:p>
    <w:p w14:paraId="1D230E3B" w14:textId="38055032" w:rsidR="006D747F" w:rsidRPr="00410753" w:rsidRDefault="00224C49" w:rsidP="00614E05">
      <w:pPr>
        <w:pStyle w:val="ListParagraph"/>
        <w:numPr>
          <w:ilvl w:val="0"/>
          <w:numId w:val="19"/>
        </w:numPr>
        <w:autoSpaceDE w:val="0"/>
        <w:autoSpaceDN w:val="0"/>
        <w:adjustRightInd w:val="0"/>
        <w:ind w:left="0" w:firstLine="0"/>
        <w:jc w:val="both"/>
        <w:rPr>
          <w:noProof/>
        </w:rPr>
      </w:pPr>
      <w:r w:rsidRPr="00410753">
        <w:rPr>
          <w:b/>
          <w:bCs/>
          <w:noProof/>
        </w:rPr>
        <w:t>D</w:t>
      </w:r>
      <w:r w:rsidR="009D5591" w:rsidRPr="00410753">
        <w:rPr>
          <w:b/>
          <w:bCs/>
          <w:noProof/>
        </w:rPr>
        <w:t>IRECȚIA</w:t>
      </w:r>
      <w:r w:rsidRPr="00410753">
        <w:rPr>
          <w:b/>
          <w:bCs/>
          <w:noProof/>
        </w:rPr>
        <w:t xml:space="preserve"> G</w:t>
      </w:r>
      <w:r w:rsidR="009D5591" w:rsidRPr="00410753">
        <w:rPr>
          <w:b/>
          <w:bCs/>
          <w:noProof/>
        </w:rPr>
        <w:t>ENERALĂ</w:t>
      </w:r>
      <w:r w:rsidRPr="00410753">
        <w:rPr>
          <w:b/>
          <w:bCs/>
          <w:noProof/>
        </w:rPr>
        <w:t xml:space="preserve"> </w:t>
      </w:r>
      <w:r w:rsidR="009D5591" w:rsidRPr="00410753">
        <w:rPr>
          <w:b/>
          <w:bCs/>
          <w:noProof/>
        </w:rPr>
        <w:t>PENTRU</w:t>
      </w:r>
      <w:r w:rsidRPr="00410753">
        <w:rPr>
          <w:b/>
          <w:bCs/>
          <w:noProof/>
        </w:rPr>
        <w:t xml:space="preserve"> A</w:t>
      </w:r>
      <w:r w:rsidR="009D5591" w:rsidRPr="00410753">
        <w:rPr>
          <w:b/>
          <w:bCs/>
          <w:noProof/>
        </w:rPr>
        <w:t>DMINISTRAREA</w:t>
      </w:r>
      <w:r w:rsidRPr="00410753">
        <w:rPr>
          <w:b/>
          <w:bCs/>
          <w:noProof/>
        </w:rPr>
        <w:t xml:space="preserve"> P</w:t>
      </w:r>
      <w:r w:rsidR="009D5591" w:rsidRPr="00410753">
        <w:rPr>
          <w:b/>
          <w:bCs/>
          <w:noProof/>
        </w:rPr>
        <w:t>ATRIMONIULUI</w:t>
      </w:r>
      <w:r w:rsidRPr="00410753">
        <w:rPr>
          <w:b/>
          <w:bCs/>
          <w:noProof/>
        </w:rPr>
        <w:t xml:space="preserve"> I</w:t>
      </w:r>
      <w:r w:rsidR="009D5591" w:rsidRPr="00410753">
        <w:rPr>
          <w:b/>
          <w:bCs/>
          <w:noProof/>
        </w:rPr>
        <w:t>MOBILIAR</w:t>
      </w:r>
      <w:r w:rsidRPr="00410753">
        <w:rPr>
          <w:b/>
          <w:bCs/>
          <w:noProof/>
        </w:rPr>
        <w:t xml:space="preserve"> Sector 2</w:t>
      </w:r>
      <w:r w:rsidRPr="00410753">
        <w:rPr>
          <w:noProof/>
        </w:rPr>
        <w:t>,  cu sediul în Bucureşti, Str. Luigi Galvani nr. 20, Sector 2, telefon/fax: 021.212.11.39; 021.212.15.44, cod de identificare fiscală: 14783794, cont  nr. RO09 TREZ 24A5 1010 3200 130X, deschis la Activitatea de Trezorerie si Contabilitate Publica Sector 2</w:t>
      </w:r>
      <w:r w:rsidRPr="00410753">
        <w:rPr>
          <w:rFonts w:eastAsia="Andale Sans UI"/>
          <w:kern w:val="3"/>
        </w:rPr>
        <w:t xml:space="preserve">, reprezentată prin </w:t>
      </w:r>
      <w:r w:rsidRPr="00410753">
        <w:rPr>
          <w:rFonts w:eastAsia="Andale Sans UI"/>
          <w:i/>
          <w:iCs/>
          <w:kern w:val="3"/>
        </w:rPr>
        <w:t>Director General</w:t>
      </w:r>
      <w:r w:rsidRPr="00410753">
        <w:rPr>
          <w:rFonts w:eastAsia="Andale Sans UI"/>
          <w:kern w:val="3"/>
        </w:rPr>
        <w:t xml:space="preserve"> - Bogdan–Alexandru </w:t>
      </w:r>
      <w:proofErr w:type="spellStart"/>
      <w:r w:rsidRPr="00410753">
        <w:rPr>
          <w:rFonts w:eastAsia="Andale Sans UI"/>
          <w:kern w:val="3"/>
        </w:rPr>
        <w:t>Gârbu</w:t>
      </w:r>
      <w:proofErr w:type="spellEnd"/>
      <w:r w:rsidRPr="00410753">
        <w:rPr>
          <w:rFonts w:eastAsia="Andale Sans UI"/>
          <w:kern w:val="3"/>
        </w:rPr>
        <w:t xml:space="preserve">, în calitate de </w:t>
      </w:r>
      <w:r w:rsidRPr="00410753">
        <w:rPr>
          <w:rFonts w:eastAsia="Andale Sans UI"/>
          <w:b/>
          <w:bCs/>
          <w:kern w:val="3"/>
        </w:rPr>
        <w:t>Achizitor</w:t>
      </w:r>
      <w:r w:rsidRPr="00410753">
        <w:rPr>
          <w:noProof/>
        </w:rPr>
        <w:t>, pe de o parte</w:t>
      </w:r>
      <w:r w:rsidRPr="00410753">
        <w:rPr>
          <w:snapToGrid w:val="0"/>
        </w:rPr>
        <w:t>,</w:t>
      </w:r>
    </w:p>
    <w:p w14:paraId="1B6FBE03" w14:textId="3EE255CC" w:rsidR="006D747F" w:rsidRPr="00410753" w:rsidRDefault="006D747F" w:rsidP="00614E05">
      <w:pPr>
        <w:ind w:right="60"/>
        <w:jc w:val="both"/>
        <w:rPr>
          <w:b/>
          <w:bCs/>
        </w:rPr>
      </w:pPr>
      <w:r w:rsidRPr="00410753">
        <w:rPr>
          <w:b/>
          <w:bCs/>
        </w:rPr>
        <w:t>ș</w:t>
      </w:r>
      <w:r w:rsidR="004C7699" w:rsidRPr="00410753">
        <w:rPr>
          <w:b/>
          <w:bCs/>
        </w:rPr>
        <w:t>i</w:t>
      </w:r>
    </w:p>
    <w:p w14:paraId="11992471" w14:textId="3F8E24D3" w:rsidR="004755C0" w:rsidRPr="00410753" w:rsidRDefault="000D5970" w:rsidP="00614E05">
      <w:pPr>
        <w:pStyle w:val="ListParagraph"/>
        <w:numPr>
          <w:ilvl w:val="0"/>
          <w:numId w:val="19"/>
        </w:numPr>
        <w:ind w:left="0" w:firstLine="0"/>
        <w:jc w:val="both"/>
        <w:rPr>
          <w:b/>
          <w:bCs/>
        </w:rPr>
      </w:pPr>
      <w:r w:rsidRPr="00410753">
        <w:rPr>
          <w:b/>
          <w:bCs/>
        </w:rPr>
        <w:t>DNS</w:t>
      </w:r>
      <w:r w:rsidR="00184FDA" w:rsidRPr="00410753">
        <w:rPr>
          <w:b/>
          <w:bCs/>
        </w:rPr>
        <w:t xml:space="preserve"> </w:t>
      </w:r>
      <w:r w:rsidR="00855EEF" w:rsidRPr="00410753">
        <w:rPr>
          <w:b/>
          <w:bCs/>
        </w:rPr>
        <w:t>BIROTICA</w:t>
      </w:r>
      <w:r w:rsidR="00184FDA" w:rsidRPr="00410753">
        <w:rPr>
          <w:b/>
          <w:bCs/>
        </w:rPr>
        <w:t xml:space="preserve"> S.R.L</w:t>
      </w:r>
      <w:r w:rsidR="00B07CC1">
        <w:rPr>
          <w:b/>
          <w:bCs/>
        </w:rPr>
        <w:t>.</w:t>
      </w:r>
      <w:r w:rsidR="00184FDA" w:rsidRPr="00410753">
        <w:rPr>
          <w:b/>
          <w:bCs/>
        </w:rPr>
        <w:t xml:space="preserve">, </w:t>
      </w:r>
      <w:r w:rsidR="00184FDA" w:rsidRPr="00410753">
        <w:t xml:space="preserve">cu sediul în: </w:t>
      </w:r>
      <w:r w:rsidR="001B0C5F">
        <w:t>...</w:t>
      </w:r>
      <w:r w:rsidR="00184FDA" w:rsidRPr="00410753">
        <w:t xml:space="preserve">, reprezentată prin </w:t>
      </w:r>
      <w:r w:rsidR="005240CB" w:rsidRPr="00410753">
        <w:rPr>
          <w:i/>
          <w:iCs/>
        </w:rPr>
        <w:t>Director General</w:t>
      </w:r>
      <w:r w:rsidR="00977654" w:rsidRPr="00410753">
        <w:t xml:space="preserve"> </w:t>
      </w:r>
      <w:r w:rsidR="00184FDA" w:rsidRPr="00410753">
        <w:t xml:space="preserve">- </w:t>
      </w:r>
      <w:r w:rsidR="001B0C5F">
        <w:t>....</w:t>
      </w:r>
      <w:r w:rsidR="00184FDA" w:rsidRPr="00410753">
        <w:t xml:space="preserve">, în calitate de Contractant, denumit în continuare </w:t>
      </w:r>
      <w:r w:rsidR="00184FDA" w:rsidRPr="00410753">
        <w:rPr>
          <w:b/>
          <w:bCs/>
        </w:rPr>
        <w:t>“Furnizor”</w:t>
      </w:r>
      <w:r w:rsidR="00184FDA" w:rsidRPr="00410753">
        <w:t xml:space="preserve"> pe de altă parte, denumite în continuare "Păr</w:t>
      </w:r>
      <w:r w:rsidR="00B142B5" w:rsidRPr="00410753">
        <w:t>ț</w:t>
      </w:r>
      <w:r w:rsidR="00184FDA" w:rsidRPr="00410753">
        <w:t>ile", au convenit încheierea prezentului Contract.</w:t>
      </w:r>
    </w:p>
    <w:p w14:paraId="10297597" w14:textId="77777777" w:rsidR="00B142B5" w:rsidRPr="00410753" w:rsidRDefault="00B142B5" w:rsidP="00614E05">
      <w:pPr>
        <w:pStyle w:val="ListParagraph"/>
        <w:ind w:left="0"/>
        <w:rPr>
          <w:b/>
          <w:bCs/>
        </w:rPr>
      </w:pPr>
    </w:p>
    <w:p w14:paraId="15F72D57" w14:textId="66E9E22A" w:rsidR="00783AF7" w:rsidRPr="00410753" w:rsidRDefault="00783AF7" w:rsidP="00614E05">
      <w:pPr>
        <w:widowControl w:val="0"/>
        <w:jc w:val="both"/>
        <w:rPr>
          <w:rFonts w:eastAsia="Courier New"/>
          <w:b/>
          <w:color w:val="000000"/>
          <w:lang w:eastAsia="en-US"/>
        </w:rPr>
      </w:pPr>
      <w:r w:rsidRPr="00410753">
        <w:rPr>
          <w:rFonts w:eastAsia="Courier New"/>
          <w:b/>
          <w:color w:val="000000"/>
          <w:lang w:eastAsia="en-US"/>
        </w:rPr>
        <w:t>Art. 2. D</w:t>
      </w:r>
      <w:r w:rsidR="009D5591" w:rsidRPr="00410753">
        <w:rPr>
          <w:rFonts w:eastAsia="Courier New"/>
          <w:b/>
          <w:color w:val="000000"/>
          <w:lang w:eastAsia="en-US"/>
        </w:rPr>
        <w:t>EFINIȚII</w:t>
      </w:r>
    </w:p>
    <w:p w14:paraId="46930CF1" w14:textId="77777777" w:rsidR="00783AF7" w:rsidRPr="00410753" w:rsidRDefault="00783AF7" w:rsidP="00614E05">
      <w:pPr>
        <w:widowControl w:val="0"/>
        <w:jc w:val="both"/>
        <w:rPr>
          <w:rFonts w:eastAsia="Courier New"/>
          <w:color w:val="000000"/>
          <w:lang w:eastAsia="en-US"/>
        </w:rPr>
      </w:pPr>
      <w:r w:rsidRPr="00410753">
        <w:rPr>
          <w:rFonts w:eastAsia="Courier New"/>
          <w:color w:val="000000"/>
          <w:lang w:eastAsia="en-US"/>
        </w:rPr>
        <w:t>În prezentul contract următorii termeni vor fi interpretați astfel:</w:t>
      </w:r>
    </w:p>
    <w:p w14:paraId="12644515" w14:textId="77777777" w:rsidR="00783AF7" w:rsidRPr="00410753" w:rsidRDefault="00783AF7" w:rsidP="00614E05">
      <w:pPr>
        <w:widowControl w:val="0"/>
        <w:numPr>
          <w:ilvl w:val="0"/>
          <w:numId w:val="17"/>
        </w:numPr>
        <w:ind w:left="0" w:firstLine="0"/>
        <w:jc w:val="both"/>
        <w:rPr>
          <w:rFonts w:eastAsia="Courier New"/>
          <w:color w:val="000000"/>
          <w:lang w:eastAsia="en-US"/>
        </w:rPr>
      </w:pPr>
      <w:r w:rsidRPr="00410753">
        <w:rPr>
          <w:rFonts w:eastAsia="Courier New"/>
          <w:b/>
          <w:color w:val="000000"/>
          <w:lang w:eastAsia="en-US"/>
        </w:rPr>
        <w:t>contract -</w:t>
      </w:r>
      <w:r w:rsidRPr="00410753">
        <w:rPr>
          <w:rFonts w:eastAsia="Courier New"/>
          <w:color w:val="000000"/>
          <w:lang w:eastAsia="en-US"/>
        </w:rPr>
        <w:t xml:space="preserve"> reprezintă prezentul contract și toate anexele sale.</w:t>
      </w:r>
    </w:p>
    <w:p w14:paraId="2BBAEDB4" w14:textId="3C069649" w:rsidR="00783AF7" w:rsidRPr="00410753" w:rsidRDefault="00783AF7" w:rsidP="00614E05">
      <w:pPr>
        <w:widowControl w:val="0"/>
        <w:numPr>
          <w:ilvl w:val="0"/>
          <w:numId w:val="17"/>
        </w:numPr>
        <w:ind w:left="0" w:firstLine="0"/>
        <w:jc w:val="both"/>
        <w:rPr>
          <w:rFonts w:eastAsia="Courier New"/>
          <w:color w:val="000000"/>
          <w:lang w:eastAsia="en-US"/>
        </w:rPr>
      </w:pPr>
      <w:r w:rsidRPr="00410753">
        <w:rPr>
          <w:rFonts w:eastAsia="Courier New"/>
          <w:b/>
          <w:color w:val="000000"/>
          <w:lang w:eastAsia="en-US"/>
        </w:rPr>
        <w:t>achizitor și furnizor</w:t>
      </w:r>
      <w:r w:rsidRPr="00410753">
        <w:rPr>
          <w:rFonts w:eastAsia="Courier New"/>
          <w:color w:val="000000"/>
          <w:lang w:eastAsia="en-US"/>
        </w:rPr>
        <w:t xml:space="preserve"> - </w:t>
      </w:r>
      <w:r w:rsidR="00E3137B" w:rsidRPr="00410753">
        <w:rPr>
          <w:rFonts w:eastAsia="Courier New"/>
          <w:color w:val="000000"/>
          <w:lang w:eastAsia="en-US"/>
        </w:rPr>
        <w:t>părțile</w:t>
      </w:r>
      <w:r w:rsidRPr="00410753">
        <w:rPr>
          <w:rFonts w:eastAsia="Courier New"/>
          <w:color w:val="000000"/>
          <w:lang w:eastAsia="en-US"/>
        </w:rPr>
        <w:t xml:space="preserve"> contractante, așa cum sunt acestea numite în prezentul contract;</w:t>
      </w:r>
    </w:p>
    <w:p w14:paraId="3D3DD946" w14:textId="0527DE82" w:rsidR="00783AF7" w:rsidRPr="00410753" w:rsidRDefault="00783AF7" w:rsidP="00614E05">
      <w:pPr>
        <w:widowControl w:val="0"/>
        <w:numPr>
          <w:ilvl w:val="0"/>
          <w:numId w:val="17"/>
        </w:numPr>
        <w:ind w:left="0" w:firstLine="0"/>
        <w:jc w:val="both"/>
        <w:rPr>
          <w:rFonts w:eastAsia="Courier New"/>
          <w:color w:val="000000"/>
          <w:lang w:eastAsia="en-US"/>
        </w:rPr>
      </w:pPr>
      <w:r w:rsidRPr="00410753">
        <w:rPr>
          <w:rFonts w:eastAsia="Courier New"/>
          <w:b/>
          <w:color w:val="000000"/>
          <w:lang w:eastAsia="en-US"/>
        </w:rPr>
        <w:t>pre</w:t>
      </w:r>
      <w:r w:rsidR="00004F02" w:rsidRPr="00410753">
        <w:rPr>
          <w:rFonts w:eastAsia="Courier New"/>
          <w:b/>
          <w:color w:val="000000"/>
          <w:lang w:eastAsia="en-US"/>
        </w:rPr>
        <w:t>ț</w:t>
      </w:r>
      <w:r w:rsidRPr="00410753">
        <w:rPr>
          <w:rFonts w:eastAsia="Courier New"/>
          <w:b/>
          <w:color w:val="000000"/>
          <w:lang w:eastAsia="en-US"/>
        </w:rPr>
        <w:t>ul contractului</w:t>
      </w:r>
      <w:r w:rsidRPr="00410753">
        <w:rPr>
          <w:rFonts w:eastAsia="Courier New"/>
          <w:color w:val="000000"/>
          <w:lang w:eastAsia="en-US"/>
        </w:rPr>
        <w:t xml:space="preserve"> - </w:t>
      </w:r>
      <w:r w:rsidR="00E3137B" w:rsidRPr="00410753">
        <w:rPr>
          <w:rFonts w:eastAsia="Courier New"/>
          <w:color w:val="000000"/>
          <w:lang w:eastAsia="en-US"/>
        </w:rPr>
        <w:t>prețul</w:t>
      </w:r>
      <w:r w:rsidRPr="00410753">
        <w:rPr>
          <w:rFonts w:eastAsia="Courier New"/>
          <w:color w:val="000000"/>
          <w:lang w:eastAsia="en-US"/>
        </w:rPr>
        <w:t xml:space="preserve"> plătibil furnizorului de către achizitor, în baza contractului, pentru îndeplinirea integrală și corespunzătoare a tuturor </w:t>
      </w:r>
      <w:r w:rsidR="00E3137B" w:rsidRPr="00410753">
        <w:rPr>
          <w:rFonts w:eastAsia="Courier New"/>
          <w:color w:val="000000"/>
          <w:lang w:eastAsia="en-US"/>
        </w:rPr>
        <w:t>obligațiilor</w:t>
      </w:r>
      <w:r w:rsidRPr="00410753">
        <w:rPr>
          <w:rFonts w:eastAsia="Courier New"/>
          <w:color w:val="000000"/>
          <w:lang w:eastAsia="en-US"/>
        </w:rPr>
        <w:t xml:space="preserve"> asumate prin contract;</w:t>
      </w:r>
    </w:p>
    <w:p w14:paraId="08C525D4" w14:textId="44316CAA" w:rsidR="00783AF7" w:rsidRPr="00410753" w:rsidRDefault="00E3137B" w:rsidP="00614E05">
      <w:pPr>
        <w:widowControl w:val="0"/>
        <w:numPr>
          <w:ilvl w:val="0"/>
          <w:numId w:val="17"/>
        </w:numPr>
        <w:ind w:left="0" w:firstLine="0"/>
        <w:jc w:val="both"/>
        <w:rPr>
          <w:rFonts w:eastAsia="Courier New"/>
          <w:color w:val="000000"/>
          <w:lang w:eastAsia="en-US"/>
        </w:rPr>
      </w:pPr>
      <w:r w:rsidRPr="00410753">
        <w:rPr>
          <w:rFonts w:eastAsia="Courier New"/>
          <w:b/>
          <w:color w:val="000000"/>
          <w:lang w:eastAsia="en-US"/>
        </w:rPr>
        <w:t>documentație</w:t>
      </w:r>
      <w:r w:rsidR="00783AF7" w:rsidRPr="00410753">
        <w:rPr>
          <w:rFonts w:eastAsia="Courier New"/>
          <w:b/>
          <w:color w:val="000000"/>
          <w:lang w:eastAsia="en-US"/>
        </w:rPr>
        <w:t xml:space="preserve"> de atribuire</w:t>
      </w:r>
      <w:r w:rsidR="00783AF7" w:rsidRPr="00410753">
        <w:rPr>
          <w:rFonts w:eastAsia="Courier New"/>
          <w:color w:val="000000"/>
          <w:lang w:eastAsia="en-US"/>
        </w:rPr>
        <w:t xml:space="preserve"> - </w:t>
      </w:r>
      <w:r w:rsidRPr="00410753">
        <w:rPr>
          <w:rFonts w:eastAsia="Courier New"/>
          <w:color w:val="000000"/>
          <w:lang w:eastAsia="en-US"/>
        </w:rPr>
        <w:t>documentația</w:t>
      </w:r>
      <w:r w:rsidR="00783AF7" w:rsidRPr="00410753">
        <w:rPr>
          <w:rFonts w:eastAsia="Courier New"/>
          <w:color w:val="000000"/>
          <w:lang w:eastAsia="en-US"/>
        </w:rPr>
        <w:t xml:space="preserve"> ce cuprinde toate </w:t>
      </w:r>
      <w:r w:rsidRPr="00410753">
        <w:rPr>
          <w:rFonts w:eastAsia="Courier New"/>
          <w:color w:val="000000"/>
          <w:lang w:eastAsia="en-US"/>
        </w:rPr>
        <w:t>informațiile</w:t>
      </w:r>
      <w:r w:rsidR="00783AF7" w:rsidRPr="00410753">
        <w:rPr>
          <w:rFonts w:eastAsia="Courier New"/>
          <w:color w:val="000000"/>
          <w:lang w:eastAsia="en-US"/>
        </w:rPr>
        <w:t xml:space="preserve"> legate de obiectul acestui contract de </w:t>
      </w:r>
      <w:r w:rsidRPr="00410753">
        <w:rPr>
          <w:rFonts w:eastAsia="Courier New"/>
          <w:color w:val="000000"/>
          <w:lang w:eastAsia="en-US"/>
        </w:rPr>
        <w:t>achiziție</w:t>
      </w:r>
      <w:r w:rsidR="00783AF7" w:rsidRPr="00410753">
        <w:rPr>
          <w:rFonts w:eastAsia="Courier New"/>
          <w:color w:val="000000"/>
          <w:lang w:eastAsia="en-US"/>
        </w:rPr>
        <w:t xml:space="preserve"> publică </w:t>
      </w:r>
      <w:r w:rsidRPr="00410753">
        <w:rPr>
          <w:rFonts w:eastAsia="Courier New"/>
          <w:color w:val="000000"/>
          <w:lang w:eastAsia="en-US"/>
        </w:rPr>
        <w:t>și</w:t>
      </w:r>
      <w:r w:rsidR="00783AF7" w:rsidRPr="00410753">
        <w:rPr>
          <w:rFonts w:eastAsia="Courier New"/>
          <w:color w:val="000000"/>
          <w:lang w:eastAsia="en-US"/>
        </w:rPr>
        <w:t xml:space="preserve"> de procedura de atribuire a acestuia, inclusiv caietul de sarcini;</w:t>
      </w:r>
    </w:p>
    <w:p w14:paraId="0E48EFDD" w14:textId="44DD2764" w:rsidR="00783AF7" w:rsidRPr="00410753" w:rsidRDefault="00783AF7" w:rsidP="00614E05">
      <w:pPr>
        <w:widowControl w:val="0"/>
        <w:numPr>
          <w:ilvl w:val="0"/>
          <w:numId w:val="17"/>
        </w:numPr>
        <w:ind w:left="0" w:firstLine="0"/>
        <w:jc w:val="both"/>
        <w:rPr>
          <w:rFonts w:eastAsia="Courier New"/>
          <w:color w:val="000000"/>
          <w:lang w:eastAsia="en-US"/>
        </w:rPr>
      </w:pPr>
      <w:r w:rsidRPr="00410753">
        <w:rPr>
          <w:rFonts w:eastAsia="Courier New"/>
          <w:b/>
          <w:color w:val="000000"/>
          <w:lang w:eastAsia="en-US"/>
        </w:rPr>
        <w:t>produse</w:t>
      </w:r>
      <w:r w:rsidRPr="00410753">
        <w:rPr>
          <w:rFonts w:eastAsia="Courier New"/>
          <w:color w:val="000000"/>
          <w:lang w:eastAsia="en-US"/>
        </w:rPr>
        <w:t xml:space="preserve"> - echipamentele, </w:t>
      </w:r>
      <w:r w:rsidR="00E3137B" w:rsidRPr="00410753">
        <w:rPr>
          <w:rFonts w:eastAsia="Courier New"/>
          <w:color w:val="000000"/>
          <w:lang w:eastAsia="en-US"/>
        </w:rPr>
        <w:t>mașinile</w:t>
      </w:r>
      <w:r w:rsidRPr="00410753">
        <w:rPr>
          <w:rFonts w:eastAsia="Courier New"/>
          <w:color w:val="000000"/>
          <w:lang w:eastAsia="en-US"/>
        </w:rPr>
        <w:t xml:space="preserve">, utilajele, orice alte bunuri, cuprinse în anexa/anexele la prezentul contract, pe care furnizorul se obligă, prin contract, să le furnizeze </w:t>
      </w:r>
      <w:r w:rsidR="009A3979" w:rsidRPr="00410753">
        <w:rPr>
          <w:rFonts w:eastAsia="Courier New"/>
          <w:color w:val="000000"/>
          <w:lang w:eastAsia="en-US"/>
        </w:rPr>
        <w:t>Achizitorul</w:t>
      </w:r>
      <w:r w:rsidRPr="00410753">
        <w:rPr>
          <w:rFonts w:eastAsia="Courier New"/>
          <w:color w:val="000000"/>
          <w:lang w:eastAsia="en-US"/>
        </w:rPr>
        <w:t>ui;</w:t>
      </w:r>
    </w:p>
    <w:p w14:paraId="1F26AD74" w14:textId="243EBB25" w:rsidR="00783AF7" w:rsidRPr="00410753" w:rsidRDefault="00783AF7" w:rsidP="00614E05">
      <w:pPr>
        <w:widowControl w:val="0"/>
        <w:numPr>
          <w:ilvl w:val="0"/>
          <w:numId w:val="17"/>
        </w:numPr>
        <w:ind w:left="0" w:firstLine="0"/>
        <w:jc w:val="both"/>
        <w:rPr>
          <w:rFonts w:eastAsia="Courier New"/>
          <w:color w:val="000000"/>
          <w:lang w:eastAsia="en-US"/>
        </w:rPr>
      </w:pPr>
      <w:r w:rsidRPr="00410753">
        <w:rPr>
          <w:rFonts w:eastAsia="Courier New"/>
          <w:b/>
          <w:color w:val="000000"/>
          <w:lang w:eastAsia="en-US"/>
        </w:rPr>
        <w:t>servicii</w:t>
      </w:r>
      <w:r w:rsidRPr="00410753">
        <w:rPr>
          <w:rFonts w:eastAsia="Courier New"/>
          <w:color w:val="000000"/>
          <w:lang w:eastAsia="en-US"/>
        </w:rPr>
        <w:t xml:space="preserve"> - servicii aferente livrării produselor, respectiv activități legate de furnizarea produselor, cum ar fi transportul, asigurarea, instalarea, punerea în </w:t>
      </w:r>
      <w:r w:rsidR="00BF15B1" w:rsidRPr="00410753">
        <w:rPr>
          <w:rFonts w:eastAsia="Courier New"/>
          <w:color w:val="000000"/>
          <w:lang w:eastAsia="en-US"/>
        </w:rPr>
        <w:t>funcțiune</w:t>
      </w:r>
      <w:r w:rsidRPr="00410753">
        <w:rPr>
          <w:rFonts w:eastAsia="Courier New"/>
          <w:color w:val="000000"/>
          <w:lang w:eastAsia="en-US"/>
        </w:rPr>
        <w:t xml:space="preserve">, asistență tehnică în perioada de </w:t>
      </w:r>
      <w:r w:rsidR="00BF15B1" w:rsidRPr="00410753">
        <w:rPr>
          <w:rFonts w:eastAsia="Courier New"/>
          <w:color w:val="000000"/>
          <w:lang w:eastAsia="en-US"/>
        </w:rPr>
        <w:t>garanție</w:t>
      </w:r>
      <w:r w:rsidRPr="00410753">
        <w:rPr>
          <w:rFonts w:eastAsia="Courier New"/>
          <w:color w:val="000000"/>
          <w:lang w:eastAsia="en-US"/>
        </w:rPr>
        <w:t xml:space="preserve">, și orice alte asemenea </w:t>
      </w:r>
      <w:r w:rsidR="00BF15B1" w:rsidRPr="00410753">
        <w:rPr>
          <w:rFonts w:eastAsia="Courier New"/>
          <w:color w:val="000000"/>
          <w:lang w:eastAsia="en-US"/>
        </w:rPr>
        <w:t>obligații</w:t>
      </w:r>
      <w:r w:rsidRPr="00410753">
        <w:rPr>
          <w:rFonts w:eastAsia="Courier New"/>
          <w:color w:val="000000"/>
          <w:lang w:eastAsia="en-US"/>
        </w:rPr>
        <w:t xml:space="preserve"> care revin furnizorului prin contract;</w:t>
      </w:r>
    </w:p>
    <w:p w14:paraId="29D90F83" w14:textId="336CB133" w:rsidR="00783AF7" w:rsidRPr="00410753" w:rsidRDefault="00783AF7" w:rsidP="00614E05">
      <w:pPr>
        <w:widowControl w:val="0"/>
        <w:numPr>
          <w:ilvl w:val="0"/>
          <w:numId w:val="17"/>
        </w:numPr>
        <w:ind w:left="0" w:firstLine="0"/>
        <w:jc w:val="both"/>
        <w:rPr>
          <w:rFonts w:eastAsia="Courier New"/>
          <w:color w:val="000000"/>
          <w:lang w:eastAsia="en-US"/>
        </w:rPr>
      </w:pPr>
      <w:r w:rsidRPr="00410753">
        <w:rPr>
          <w:rFonts w:eastAsia="Courier New"/>
          <w:b/>
          <w:color w:val="000000"/>
          <w:lang w:eastAsia="en-US"/>
        </w:rPr>
        <w:t>origine</w:t>
      </w:r>
      <w:r w:rsidRPr="00410753">
        <w:rPr>
          <w:rFonts w:eastAsia="Courier New"/>
          <w:color w:val="000000"/>
          <w:lang w:eastAsia="en-US"/>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 propunere financiară - parte a ofertei ce cuprinde </w:t>
      </w:r>
      <w:r w:rsidR="00723F33" w:rsidRPr="00410753">
        <w:rPr>
          <w:rFonts w:eastAsia="Courier New"/>
          <w:color w:val="000000"/>
          <w:lang w:eastAsia="en-US"/>
        </w:rPr>
        <w:t>informațiile</w:t>
      </w:r>
      <w:r w:rsidRPr="00410753">
        <w:rPr>
          <w:rFonts w:eastAsia="Courier New"/>
          <w:color w:val="000000"/>
          <w:lang w:eastAsia="en-US"/>
        </w:rPr>
        <w:t xml:space="preserve"> cu privire la </w:t>
      </w:r>
      <w:r w:rsidR="00723F33" w:rsidRPr="00410753">
        <w:rPr>
          <w:rFonts w:eastAsia="Courier New"/>
          <w:color w:val="000000"/>
          <w:lang w:eastAsia="en-US"/>
        </w:rPr>
        <w:t>preț</w:t>
      </w:r>
      <w:r w:rsidRPr="00410753">
        <w:rPr>
          <w:rFonts w:eastAsia="Courier New"/>
          <w:color w:val="000000"/>
          <w:lang w:eastAsia="en-US"/>
        </w:rPr>
        <w:t xml:space="preserve">, tarif, alte </w:t>
      </w:r>
      <w:r w:rsidR="00723F33" w:rsidRPr="00410753">
        <w:rPr>
          <w:rFonts w:eastAsia="Courier New"/>
          <w:color w:val="000000"/>
          <w:lang w:eastAsia="en-US"/>
        </w:rPr>
        <w:t>condiții</w:t>
      </w:r>
      <w:r w:rsidRPr="00410753">
        <w:rPr>
          <w:rFonts w:eastAsia="Courier New"/>
          <w:color w:val="000000"/>
          <w:lang w:eastAsia="en-US"/>
        </w:rPr>
        <w:t xml:space="preserve"> financiare </w:t>
      </w:r>
      <w:r w:rsidR="00723F33" w:rsidRPr="00410753">
        <w:rPr>
          <w:rFonts w:eastAsia="Courier New"/>
          <w:color w:val="000000"/>
          <w:lang w:eastAsia="en-US"/>
        </w:rPr>
        <w:t>și</w:t>
      </w:r>
      <w:r w:rsidRPr="00410753">
        <w:rPr>
          <w:rFonts w:eastAsia="Courier New"/>
          <w:color w:val="000000"/>
          <w:lang w:eastAsia="en-US"/>
        </w:rPr>
        <w:t xml:space="preserve"> comerciale corespunzătoare satisfacerii </w:t>
      </w:r>
      <w:r w:rsidR="00723F33" w:rsidRPr="00410753">
        <w:rPr>
          <w:rFonts w:eastAsia="Courier New"/>
          <w:color w:val="000000"/>
          <w:lang w:eastAsia="en-US"/>
        </w:rPr>
        <w:t>cerințelor</w:t>
      </w:r>
      <w:r w:rsidRPr="00410753">
        <w:rPr>
          <w:rFonts w:eastAsia="Courier New"/>
          <w:color w:val="000000"/>
          <w:lang w:eastAsia="en-US"/>
        </w:rPr>
        <w:t xml:space="preserve"> solicitate prin documentația de atribuire;</w:t>
      </w:r>
    </w:p>
    <w:p w14:paraId="11F422EF" w14:textId="1DB78F14" w:rsidR="00783AF7" w:rsidRPr="00410753" w:rsidRDefault="00783AF7" w:rsidP="00614E05">
      <w:pPr>
        <w:widowControl w:val="0"/>
        <w:numPr>
          <w:ilvl w:val="0"/>
          <w:numId w:val="18"/>
        </w:numPr>
        <w:ind w:left="0" w:firstLine="0"/>
        <w:jc w:val="both"/>
        <w:rPr>
          <w:rFonts w:eastAsia="Courier New"/>
          <w:color w:val="000000"/>
          <w:lang w:eastAsia="en-US"/>
        </w:rPr>
      </w:pPr>
      <w:r w:rsidRPr="00410753">
        <w:rPr>
          <w:rFonts w:eastAsia="Courier New"/>
          <w:b/>
          <w:color w:val="000000"/>
          <w:lang w:eastAsia="en-US"/>
        </w:rPr>
        <w:t>propunere tehnică</w:t>
      </w:r>
      <w:r w:rsidRPr="00410753">
        <w:rPr>
          <w:rFonts w:eastAsia="Courier New"/>
          <w:color w:val="000000"/>
          <w:lang w:eastAsia="en-US"/>
        </w:rPr>
        <w:t xml:space="preserve"> - parte a ofertei elaborată pe baza </w:t>
      </w:r>
      <w:r w:rsidR="00723F33" w:rsidRPr="00410753">
        <w:rPr>
          <w:rFonts w:eastAsia="Courier New"/>
          <w:color w:val="000000"/>
          <w:lang w:eastAsia="en-US"/>
        </w:rPr>
        <w:t>cerințelor</w:t>
      </w:r>
      <w:r w:rsidRPr="00410753">
        <w:rPr>
          <w:rFonts w:eastAsia="Courier New"/>
          <w:color w:val="000000"/>
          <w:lang w:eastAsia="en-US"/>
        </w:rPr>
        <w:t xml:space="preserve"> din caietul de sarcini</w:t>
      </w:r>
      <w:r w:rsidR="00723F33" w:rsidRPr="00410753">
        <w:rPr>
          <w:rFonts w:eastAsia="Courier New"/>
          <w:color w:val="000000"/>
          <w:lang w:eastAsia="en-US"/>
        </w:rPr>
        <w:t xml:space="preserve"> </w:t>
      </w:r>
      <w:r w:rsidRPr="00410753">
        <w:rPr>
          <w:rFonts w:eastAsia="Courier New"/>
          <w:color w:val="000000"/>
          <w:lang w:eastAsia="en-US"/>
        </w:rPr>
        <w:t>cuprins în documentația de atribuire;</w:t>
      </w:r>
    </w:p>
    <w:p w14:paraId="5DECDDB3" w14:textId="51066428" w:rsidR="00783AF7" w:rsidRPr="00410753" w:rsidRDefault="00783AF7" w:rsidP="00614E05">
      <w:pPr>
        <w:widowControl w:val="0"/>
        <w:numPr>
          <w:ilvl w:val="0"/>
          <w:numId w:val="18"/>
        </w:numPr>
        <w:ind w:left="0" w:firstLine="0"/>
        <w:jc w:val="both"/>
        <w:rPr>
          <w:rFonts w:eastAsia="Courier New"/>
          <w:color w:val="000000"/>
          <w:lang w:eastAsia="en-US"/>
        </w:rPr>
      </w:pPr>
      <w:r w:rsidRPr="00410753">
        <w:rPr>
          <w:rFonts w:eastAsia="Courier New"/>
          <w:b/>
          <w:color w:val="000000"/>
          <w:lang w:eastAsia="en-US"/>
        </w:rPr>
        <w:t>specificații tehnice</w:t>
      </w:r>
      <w:r w:rsidRPr="00410753">
        <w:rPr>
          <w:rFonts w:eastAsia="Courier New"/>
          <w:color w:val="000000"/>
          <w:lang w:eastAsia="en-US"/>
        </w:rPr>
        <w:t xml:space="preserve"> - descrierea produselor </w:t>
      </w:r>
      <w:r w:rsidR="00723F33" w:rsidRPr="00410753">
        <w:rPr>
          <w:rFonts w:eastAsia="Courier New"/>
          <w:color w:val="000000"/>
          <w:lang w:eastAsia="en-US"/>
        </w:rPr>
        <w:t>și</w:t>
      </w:r>
      <w:r w:rsidRPr="00410753">
        <w:rPr>
          <w:rFonts w:eastAsia="Courier New"/>
          <w:color w:val="000000"/>
          <w:lang w:eastAsia="en-US"/>
        </w:rPr>
        <w:t xml:space="preserve"> serviciilor ce trebuie prestate sub contract și orice modificări sau adăugiri ale acestora în conformitate cu prevederile Contractului;</w:t>
      </w:r>
    </w:p>
    <w:p w14:paraId="630202AD" w14:textId="2CA42FCA" w:rsidR="00783AF7" w:rsidRPr="00410753" w:rsidRDefault="00783AF7" w:rsidP="00614E05">
      <w:pPr>
        <w:widowControl w:val="0"/>
        <w:numPr>
          <w:ilvl w:val="0"/>
          <w:numId w:val="18"/>
        </w:numPr>
        <w:ind w:left="0" w:firstLine="0"/>
        <w:jc w:val="both"/>
        <w:rPr>
          <w:rFonts w:eastAsia="Courier New"/>
          <w:color w:val="000000"/>
          <w:lang w:eastAsia="en-US"/>
        </w:rPr>
      </w:pPr>
      <w:r w:rsidRPr="00410753">
        <w:rPr>
          <w:rFonts w:eastAsia="Courier New"/>
          <w:b/>
          <w:color w:val="000000"/>
          <w:lang w:eastAsia="en-US"/>
        </w:rPr>
        <w:t>destinație finală</w:t>
      </w:r>
      <w:r w:rsidRPr="00410753">
        <w:rPr>
          <w:rFonts w:eastAsia="Courier New"/>
          <w:color w:val="000000"/>
          <w:lang w:eastAsia="en-US"/>
        </w:rPr>
        <w:t xml:space="preserve"> - locul unde furnizorul are obliga</w:t>
      </w:r>
      <w:r w:rsidR="00184FDA" w:rsidRPr="00410753">
        <w:rPr>
          <w:rFonts w:eastAsia="Courier New"/>
          <w:color w:val="000000"/>
          <w:lang w:eastAsia="en-US"/>
        </w:rPr>
        <w:t>ț</w:t>
      </w:r>
      <w:r w:rsidRPr="00410753">
        <w:rPr>
          <w:rFonts w:eastAsia="Courier New"/>
          <w:color w:val="000000"/>
          <w:lang w:eastAsia="en-US"/>
        </w:rPr>
        <w:t xml:space="preserve">ia de a livra, instala </w:t>
      </w:r>
      <w:r w:rsidR="00184FDA" w:rsidRPr="00410753">
        <w:rPr>
          <w:rFonts w:eastAsia="Courier New"/>
          <w:color w:val="000000"/>
          <w:lang w:eastAsia="en-US"/>
        </w:rPr>
        <w:t>ș</w:t>
      </w:r>
      <w:r w:rsidRPr="00410753">
        <w:rPr>
          <w:rFonts w:eastAsia="Courier New"/>
          <w:color w:val="000000"/>
          <w:lang w:eastAsia="en-US"/>
        </w:rPr>
        <w:t>i pune în func</w:t>
      </w:r>
      <w:r w:rsidR="00184FDA" w:rsidRPr="00410753">
        <w:rPr>
          <w:rFonts w:eastAsia="Courier New"/>
          <w:color w:val="000000"/>
          <w:lang w:eastAsia="en-US"/>
        </w:rPr>
        <w:t>ț</w:t>
      </w:r>
      <w:r w:rsidRPr="00410753">
        <w:rPr>
          <w:rFonts w:eastAsia="Courier New"/>
          <w:color w:val="000000"/>
          <w:lang w:eastAsia="en-US"/>
        </w:rPr>
        <w:t>iune produsele;</w:t>
      </w:r>
    </w:p>
    <w:p w14:paraId="5F2DA134" w14:textId="20019006" w:rsidR="00783AF7" w:rsidRPr="00410753" w:rsidRDefault="00783AF7" w:rsidP="00614E05">
      <w:pPr>
        <w:widowControl w:val="0"/>
        <w:numPr>
          <w:ilvl w:val="0"/>
          <w:numId w:val="18"/>
        </w:numPr>
        <w:ind w:left="0" w:firstLine="0"/>
        <w:jc w:val="both"/>
        <w:rPr>
          <w:rFonts w:eastAsia="Courier New"/>
          <w:color w:val="000000"/>
          <w:lang w:eastAsia="en-US"/>
        </w:rPr>
      </w:pPr>
      <w:r w:rsidRPr="00410753">
        <w:rPr>
          <w:rFonts w:eastAsia="Courier New"/>
          <w:b/>
          <w:color w:val="000000"/>
          <w:lang w:eastAsia="en-US"/>
        </w:rPr>
        <w:t>for</w:t>
      </w:r>
      <w:r w:rsidR="00184FDA" w:rsidRPr="00410753">
        <w:rPr>
          <w:rFonts w:eastAsia="Courier New"/>
          <w:b/>
          <w:color w:val="000000"/>
          <w:lang w:eastAsia="en-US"/>
        </w:rPr>
        <w:t>ț</w:t>
      </w:r>
      <w:r w:rsidRPr="00410753">
        <w:rPr>
          <w:rFonts w:eastAsia="Courier New"/>
          <w:b/>
          <w:color w:val="000000"/>
          <w:lang w:eastAsia="en-US"/>
        </w:rPr>
        <w:t>a majoră</w:t>
      </w:r>
      <w:r w:rsidRPr="00410753">
        <w:rPr>
          <w:rFonts w:eastAsia="Courier New"/>
          <w:color w:val="000000"/>
          <w:lang w:eastAsia="en-US"/>
        </w:rPr>
        <w:t xml:space="preserve"> - un eveniment mai presus de controlul părților, care nu se datorează gre</w:t>
      </w:r>
      <w:r w:rsidR="00184FDA" w:rsidRPr="00410753">
        <w:rPr>
          <w:rFonts w:eastAsia="Courier New"/>
          <w:color w:val="000000"/>
          <w:lang w:eastAsia="en-US"/>
        </w:rPr>
        <w:t>ș</w:t>
      </w:r>
      <w:r w:rsidRPr="00410753">
        <w:rPr>
          <w:rFonts w:eastAsia="Courier New"/>
          <w:color w:val="000000"/>
          <w:lang w:eastAsia="en-US"/>
        </w:rPr>
        <w:t xml:space="preserve">elii sau vinei acestora, care nu putea fi prevăzut la momentul încheierii contractului și care face imposibilă executarea și, respectiv, îndeplinirea contractului; sunt considerate asemenea evenimente: războaie, </w:t>
      </w:r>
      <w:r w:rsidR="00AB2617" w:rsidRPr="00410753">
        <w:rPr>
          <w:rFonts w:eastAsia="Courier New"/>
          <w:color w:val="000000"/>
          <w:lang w:eastAsia="en-US"/>
        </w:rPr>
        <w:t>revoluții</w:t>
      </w:r>
      <w:r w:rsidRPr="00410753">
        <w:rPr>
          <w:rFonts w:eastAsia="Courier New"/>
          <w:color w:val="000000"/>
          <w:lang w:eastAsia="en-US"/>
        </w:rPr>
        <w:t>, incendii, inunda</w:t>
      </w:r>
      <w:r w:rsidR="00184FDA" w:rsidRPr="00410753">
        <w:rPr>
          <w:rFonts w:eastAsia="Courier New"/>
          <w:color w:val="000000"/>
          <w:lang w:eastAsia="en-US"/>
        </w:rPr>
        <w:t>ț</w:t>
      </w:r>
      <w:r w:rsidRPr="00410753">
        <w:rPr>
          <w:rFonts w:eastAsia="Courier New"/>
          <w:color w:val="000000"/>
          <w:lang w:eastAsia="en-US"/>
        </w:rPr>
        <w:t>ii sau orice alte catastrofe naturale, restricții apărute ca urmare a unei carantine, embargou, enumerarea nefiind exhaustivă ci enunțiativă. Nu este considerat for</w:t>
      </w:r>
      <w:r w:rsidR="00184FDA" w:rsidRPr="00410753">
        <w:rPr>
          <w:rFonts w:eastAsia="Courier New"/>
          <w:color w:val="000000"/>
          <w:lang w:eastAsia="en-US"/>
        </w:rPr>
        <w:t>ț</w:t>
      </w:r>
      <w:r w:rsidRPr="00410753">
        <w:rPr>
          <w:rFonts w:eastAsia="Courier New"/>
          <w:color w:val="000000"/>
          <w:lang w:eastAsia="en-US"/>
        </w:rPr>
        <w:t xml:space="preserve">a </w:t>
      </w:r>
      <w:r w:rsidRPr="00410753">
        <w:rPr>
          <w:rFonts w:eastAsia="Courier New"/>
          <w:color w:val="000000"/>
          <w:lang w:eastAsia="en-US"/>
        </w:rPr>
        <w:lastRenderedPageBreak/>
        <w:t>majoră un eveniment asemenea celor de mai sus care, fără a crea o imposibilitate de executare, face extrem de costisitoare executarea obligațiilor uneia din părți;</w:t>
      </w:r>
    </w:p>
    <w:p w14:paraId="60E59455" w14:textId="6549F2EA" w:rsidR="00FC7DC9" w:rsidRPr="00410753" w:rsidRDefault="00783AF7" w:rsidP="00614E05">
      <w:pPr>
        <w:widowControl w:val="0"/>
        <w:numPr>
          <w:ilvl w:val="0"/>
          <w:numId w:val="18"/>
        </w:numPr>
        <w:ind w:left="0" w:firstLine="0"/>
        <w:jc w:val="both"/>
        <w:rPr>
          <w:rFonts w:eastAsia="Courier New"/>
          <w:color w:val="000000"/>
          <w:lang w:eastAsia="en-US"/>
        </w:rPr>
      </w:pPr>
      <w:r w:rsidRPr="00410753">
        <w:rPr>
          <w:rFonts w:eastAsia="Courier New"/>
          <w:color w:val="000000"/>
          <w:lang w:eastAsia="en-US"/>
        </w:rPr>
        <w:t xml:space="preserve"> </w:t>
      </w:r>
      <w:r w:rsidRPr="00410753">
        <w:rPr>
          <w:rFonts w:eastAsia="Courier New"/>
          <w:b/>
          <w:color w:val="000000"/>
          <w:lang w:eastAsia="en-US"/>
        </w:rPr>
        <w:t xml:space="preserve"> zi</w:t>
      </w:r>
      <w:r w:rsidRPr="00410753">
        <w:rPr>
          <w:rFonts w:eastAsia="Courier New"/>
          <w:color w:val="000000"/>
          <w:lang w:eastAsia="en-US"/>
        </w:rPr>
        <w:t xml:space="preserve"> - zi calendaristica; </w:t>
      </w:r>
      <w:r w:rsidRPr="00410753">
        <w:rPr>
          <w:rFonts w:eastAsia="Courier New"/>
          <w:b/>
          <w:bCs/>
          <w:color w:val="000000"/>
          <w:lang w:eastAsia="en-US"/>
        </w:rPr>
        <w:t xml:space="preserve">an </w:t>
      </w:r>
      <w:r w:rsidRPr="00410753">
        <w:rPr>
          <w:rFonts w:eastAsia="Courier New"/>
          <w:color w:val="000000"/>
          <w:lang w:eastAsia="en-US"/>
        </w:rPr>
        <w:t>-365 de zile.</w:t>
      </w:r>
    </w:p>
    <w:p w14:paraId="3F4B4A5C" w14:textId="77777777" w:rsidR="00FC7DC9" w:rsidRPr="00410753" w:rsidRDefault="00FC7DC9" w:rsidP="00614E05">
      <w:pPr>
        <w:widowControl w:val="0"/>
        <w:jc w:val="both"/>
        <w:rPr>
          <w:rFonts w:eastAsia="Courier New"/>
          <w:color w:val="000000"/>
          <w:lang w:eastAsia="en-US"/>
        </w:rPr>
      </w:pPr>
    </w:p>
    <w:p w14:paraId="499A5FE1" w14:textId="7CAF45B2" w:rsidR="004C7699" w:rsidRPr="00410753" w:rsidRDefault="00643E5E" w:rsidP="00614E05">
      <w:pPr>
        <w:jc w:val="both"/>
        <w:outlineLvl w:val="0"/>
        <w:rPr>
          <w:b/>
          <w:spacing w:val="-9"/>
        </w:rPr>
      </w:pPr>
      <w:bookmarkStart w:id="0" w:name="bookmark3"/>
      <w:r w:rsidRPr="00410753">
        <w:rPr>
          <w:b/>
          <w:spacing w:val="-9"/>
        </w:rPr>
        <w:t>Art. 3</w:t>
      </w:r>
      <w:r w:rsidR="003074F7" w:rsidRPr="00410753">
        <w:rPr>
          <w:b/>
          <w:spacing w:val="-9"/>
        </w:rPr>
        <w:t>.</w:t>
      </w:r>
      <w:r w:rsidR="00E67A41" w:rsidRPr="00410753">
        <w:rPr>
          <w:b/>
          <w:spacing w:val="-9"/>
        </w:rPr>
        <w:t xml:space="preserve"> </w:t>
      </w:r>
      <w:r w:rsidRPr="00410753">
        <w:rPr>
          <w:b/>
          <w:spacing w:val="-9"/>
        </w:rPr>
        <w:t xml:space="preserve"> </w:t>
      </w:r>
      <w:r w:rsidR="004C7699" w:rsidRPr="00410753">
        <w:rPr>
          <w:b/>
          <w:spacing w:val="-9"/>
        </w:rPr>
        <w:t>INTERPRETARE</w:t>
      </w:r>
      <w:bookmarkEnd w:id="0"/>
    </w:p>
    <w:p w14:paraId="425D07C4" w14:textId="4D198FE2" w:rsidR="004C7699" w:rsidRPr="00410753" w:rsidRDefault="004C7699" w:rsidP="00614E05">
      <w:pPr>
        <w:tabs>
          <w:tab w:val="left" w:pos="606"/>
        </w:tabs>
        <w:ind w:right="60"/>
        <w:jc w:val="both"/>
      </w:pPr>
      <w:r w:rsidRPr="00410753">
        <w:t>3.1</w:t>
      </w:r>
      <w:r w:rsidR="004B746E" w:rsidRPr="00410753">
        <w:t xml:space="preserve"> Î</w:t>
      </w:r>
      <w:r w:rsidRPr="00410753">
        <w:t>n</w:t>
      </w:r>
      <w:r w:rsidR="004B746E" w:rsidRPr="00410753">
        <w:t xml:space="preserve"> </w:t>
      </w:r>
      <w:r w:rsidRPr="00410753">
        <w:t>prezentul contract, cu excep</w:t>
      </w:r>
      <w:r w:rsidR="00184FDA" w:rsidRPr="00410753">
        <w:t>ț</w:t>
      </w:r>
      <w:r w:rsidRPr="00410753">
        <w:t xml:space="preserve">ia unei prevederi contrare cuvintele la forma singular vor include forma de plural </w:t>
      </w:r>
      <w:r w:rsidR="00C647EA" w:rsidRPr="00410753">
        <w:t>ș</w:t>
      </w:r>
      <w:r w:rsidRPr="00410753">
        <w:t>i vice</w:t>
      </w:r>
      <w:r w:rsidR="006332BB" w:rsidRPr="00410753">
        <w:t>-</w:t>
      </w:r>
      <w:r w:rsidRPr="00410753">
        <w:t>versa, acolo unde acest lucru este permis de context.</w:t>
      </w:r>
    </w:p>
    <w:p w14:paraId="7C07D26D" w14:textId="5B65670D" w:rsidR="00B142B5" w:rsidRPr="00410753" w:rsidRDefault="004C7699" w:rsidP="00614E05">
      <w:pPr>
        <w:tabs>
          <w:tab w:val="left" w:pos="592"/>
        </w:tabs>
        <w:ind w:right="60"/>
        <w:jc w:val="both"/>
      </w:pPr>
      <w:r w:rsidRPr="00410753">
        <w:t>3.2</w:t>
      </w:r>
      <w:r w:rsidR="004B746E" w:rsidRPr="00410753">
        <w:t xml:space="preserve"> </w:t>
      </w:r>
      <w:r w:rsidRPr="00410753">
        <w:t>Termenul "zi</w:t>
      </w:r>
      <w:r w:rsidR="00C647EA" w:rsidRPr="00410753">
        <w:t xml:space="preserve"> </w:t>
      </w:r>
      <w:r w:rsidRPr="00410753">
        <w:t>"sau "zile" sau orice referire la zile reprezintă zile calendaristice daca nu se specifică în mod diferit.</w:t>
      </w:r>
    </w:p>
    <w:p w14:paraId="740EB62A" w14:textId="77777777" w:rsidR="006D747F" w:rsidRPr="00410753" w:rsidRDefault="006D747F" w:rsidP="00614E05">
      <w:pPr>
        <w:tabs>
          <w:tab w:val="left" w:pos="592"/>
        </w:tabs>
        <w:ind w:right="60"/>
        <w:jc w:val="both"/>
      </w:pPr>
    </w:p>
    <w:p w14:paraId="3E7E3DC6" w14:textId="6B11BD87" w:rsidR="004C7699" w:rsidRPr="00410753" w:rsidRDefault="00643E5E" w:rsidP="00614E05">
      <w:pPr>
        <w:tabs>
          <w:tab w:val="left" w:pos="592"/>
        </w:tabs>
        <w:ind w:right="60"/>
        <w:jc w:val="both"/>
      </w:pPr>
      <w:r w:rsidRPr="00410753">
        <w:rPr>
          <w:b/>
        </w:rPr>
        <w:t>Art. 4</w:t>
      </w:r>
      <w:r w:rsidR="003074F7" w:rsidRPr="00410753">
        <w:rPr>
          <w:b/>
        </w:rPr>
        <w:t>.</w:t>
      </w:r>
      <w:r w:rsidRPr="00410753">
        <w:rPr>
          <w:b/>
        </w:rPr>
        <w:t xml:space="preserve"> </w:t>
      </w:r>
      <w:r w:rsidR="004C7699" w:rsidRPr="00410753">
        <w:rPr>
          <w:b/>
        </w:rPr>
        <w:t xml:space="preserve">OBIECTUL PRINCIPAL AL CONTRACTULUI  </w:t>
      </w:r>
    </w:p>
    <w:p w14:paraId="25067C45" w14:textId="3DDA517B" w:rsidR="004B746E" w:rsidRPr="00410753" w:rsidRDefault="00783AF7" w:rsidP="00614E05">
      <w:pPr>
        <w:tabs>
          <w:tab w:val="left" w:pos="2040"/>
        </w:tabs>
        <w:jc w:val="both"/>
        <w:rPr>
          <w:bCs/>
        </w:rPr>
      </w:pPr>
      <w:r w:rsidRPr="00410753">
        <w:t>4.1</w:t>
      </w:r>
      <w:r w:rsidR="004B746E" w:rsidRPr="00410753">
        <w:t xml:space="preserve"> </w:t>
      </w:r>
      <w:r w:rsidRPr="00410753">
        <w:t>Furniz</w:t>
      </w:r>
      <w:r w:rsidR="00886A06" w:rsidRPr="00410753">
        <w:t xml:space="preserve">orul se obligă să </w:t>
      </w:r>
      <w:r w:rsidR="00886A06" w:rsidRPr="00410753">
        <w:rPr>
          <w:b/>
          <w:bCs/>
        </w:rPr>
        <w:t>furnizeze</w:t>
      </w:r>
      <w:r w:rsidR="00E12AF5" w:rsidRPr="00410753">
        <w:rPr>
          <w:b/>
          <w:bCs/>
        </w:rPr>
        <w:t xml:space="preserve"> </w:t>
      </w:r>
      <w:r w:rsidR="0047609D" w:rsidRPr="00410753">
        <w:rPr>
          <w:b/>
          <w:bCs/>
        </w:rPr>
        <w:t>accesorii</w:t>
      </w:r>
      <w:r w:rsidR="00E12AF5" w:rsidRPr="00410753">
        <w:rPr>
          <w:b/>
          <w:bCs/>
        </w:rPr>
        <w:t xml:space="preserve"> de </w:t>
      </w:r>
      <w:r w:rsidR="0047609D" w:rsidRPr="00410753">
        <w:rPr>
          <w:b/>
          <w:bCs/>
        </w:rPr>
        <w:t>birou</w:t>
      </w:r>
      <w:r w:rsidR="004B746E" w:rsidRPr="00410753">
        <w:rPr>
          <w:bCs/>
        </w:rPr>
        <w:t>,</w:t>
      </w:r>
      <w:r w:rsidR="00E5022A" w:rsidRPr="00410753">
        <w:rPr>
          <w:bCs/>
        </w:rPr>
        <w:t xml:space="preserve"> conform cerințelor din Caietul de sarcini </w:t>
      </w:r>
      <w:r w:rsidR="004B746E" w:rsidRPr="00410753">
        <w:rPr>
          <w:bCs/>
        </w:rPr>
        <w:t>ș</w:t>
      </w:r>
      <w:r w:rsidR="00E5022A" w:rsidRPr="00410753">
        <w:rPr>
          <w:bCs/>
        </w:rPr>
        <w:t>i a condițiilor prez</w:t>
      </w:r>
      <w:r w:rsidR="004B746E" w:rsidRPr="00410753">
        <w:rPr>
          <w:bCs/>
        </w:rPr>
        <w:t>e</w:t>
      </w:r>
      <w:r w:rsidR="00E5022A" w:rsidRPr="00410753">
        <w:rPr>
          <w:bCs/>
        </w:rPr>
        <w:t>ntului contract.</w:t>
      </w:r>
    </w:p>
    <w:p w14:paraId="655F1CC3" w14:textId="77777777" w:rsidR="006D747F" w:rsidRPr="00410753" w:rsidRDefault="006D747F" w:rsidP="00614E05">
      <w:pPr>
        <w:tabs>
          <w:tab w:val="left" w:pos="2040"/>
        </w:tabs>
        <w:jc w:val="both"/>
      </w:pPr>
    </w:p>
    <w:p w14:paraId="14D26815" w14:textId="099B4065" w:rsidR="000F7A04" w:rsidRPr="00410753" w:rsidRDefault="00643E5E" w:rsidP="00614E05">
      <w:pPr>
        <w:pStyle w:val="DefaultText"/>
        <w:jc w:val="both"/>
        <w:rPr>
          <w:b/>
          <w:szCs w:val="24"/>
          <w:lang w:val="ro-RO"/>
        </w:rPr>
      </w:pPr>
      <w:r w:rsidRPr="00410753">
        <w:rPr>
          <w:b/>
          <w:szCs w:val="24"/>
          <w:lang w:val="ro-RO"/>
        </w:rPr>
        <w:t>Art. 5</w:t>
      </w:r>
      <w:r w:rsidR="003074F7" w:rsidRPr="00410753">
        <w:rPr>
          <w:b/>
          <w:szCs w:val="24"/>
          <w:lang w:val="ro-RO"/>
        </w:rPr>
        <w:t>.</w:t>
      </w:r>
      <w:r w:rsidRPr="00410753">
        <w:rPr>
          <w:b/>
          <w:szCs w:val="24"/>
          <w:lang w:val="ro-RO"/>
        </w:rPr>
        <w:t xml:space="preserve"> </w:t>
      </w:r>
      <w:r w:rsidR="004C7699" w:rsidRPr="00410753">
        <w:rPr>
          <w:b/>
          <w:szCs w:val="24"/>
          <w:lang w:val="ro-RO"/>
        </w:rPr>
        <w:t>PRE</w:t>
      </w:r>
      <w:r w:rsidR="004B746E" w:rsidRPr="00410753">
        <w:rPr>
          <w:b/>
          <w:szCs w:val="24"/>
          <w:lang w:val="ro-RO"/>
        </w:rPr>
        <w:t>Ț</w:t>
      </w:r>
      <w:r w:rsidR="004C7699" w:rsidRPr="00410753">
        <w:rPr>
          <w:b/>
          <w:szCs w:val="24"/>
          <w:lang w:val="ro-RO"/>
        </w:rPr>
        <w:t>UL CONTRACTULUI</w:t>
      </w:r>
    </w:p>
    <w:p w14:paraId="636F924F" w14:textId="77777777" w:rsidR="002159F0" w:rsidRPr="00410753" w:rsidRDefault="004C7699" w:rsidP="00614E05">
      <w:pPr>
        <w:pStyle w:val="DefaultText"/>
        <w:jc w:val="both"/>
        <w:rPr>
          <w:b/>
          <w:szCs w:val="24"/>
          <w:lang w:val="ro-RO"/>
        </w:rPr>
      </w:pPr>
      <w:r w:rsidRPr="00410753">
        <w:rPr>
          <w:bCs/>
          <w:szCs w:val="24"/>
          <w:lang w:val="ro-RO"/>
        </w:rPr>
        <w:t>5.1</w:t>
      </w:r>
      <w:r w:rsidR="004B746E" w:rsidRPr="00410753">
        <w:rPr>
          <w:bCs/>
          <w:szCs w:val="24"/>
          <w:lang w:val="ro-RO"/>
        </w:rPr>
        <w:t xml:space="preserve"> </w:t>
      </w:r>
      <w:r w:rsidRPr="00410753">
        <w:rPr>
          <w:szCs w:val="24"/>
          <w:lang w:val="ro-RO"/>
        </w:rPr>
        <w:t>Pre</w:t>
      </w:r>
      <w:r w:rsidR="00BD59DF" w:rsidRPr="00410753">
        <w:rPr>
          <w:szCs w:val="24"/>
          <w:lang w:val="ro-RO"/>
        </w:rPr>
        <w:t>ț</w:t>
      </w:r>
      <w:r w:rsidRPr="00410753">
        <w:rPr>
          <w:szCs w:val="24"/>
          <w:lang w:val="ro-RO"/>
        </w:rPr>
        <w:t xml:space="preserve">ul total al contractului este </w:t>
      </w:r>
      <w:r w:rsidR="002159F0" w:rsidRPr="00410753">
        <w:rPr>
          <w:szCs w:val="24"/>
          <w:lang w:val="ro-RO"/>
        </w:rPr>
        <w:t xml:space="preserve">de </w:t>
      </w:r>
      <w:r w:rsidR="002159F0" w:rsidRPr="00410753">
        <w:rPr>
          <w:b/>
          <w:szCs w:val="24"/>
          <w:lang w:val="ro-RO"/>
        </w:rPr>
        <w:t xml:space="preserve">700,46 </w:t>
      </w:r>
      <w:r w:rsidR="004B746E" w:rsidRPr="00410753">
        <w:rPr>
          <w:b/>
          <w:szCs w:val="24"/>
          <w:lang w:val="ro-RO"/>
        </w:rPr>
        <w:t>l</w:t>
      </w:r>
      <w:r w:rsidR="0022770F" w:rsidRPr="00410753">
        <w:rPr>
          <w:b/>
          <w:szCs w:val="24"/>
          <w:lang w:val="ro-RO"/>
        </w:rPr>
        <w:t xml:space="preserve">ei </w:t>
      </w:r>
      <w:r w:rsidR="00A920F7" w:rsidRPr="00410753">
        <w:rPr>
          <w:b/>
          <w:szCs w:val="24"/>
          <w:lang w:val="ro-RO"/>
        </w:rPr>
        <w:t>f</w:t>
      </w:r>
      <w:r w:rsidR="00BD59DF" w:rsidRPr="00410753">
        <w:rPr>
          <w:b/>
          <w:szCs w:val="24"/>
          <w:lang w:val="ro-RO"/>
        </w:rPr>
        <w:t>ă</w:t>
      </w:r>
      <w:r w:rsidR="00A920F7" w:rsidRPr="00410753">
        <w:rPr>
          <w:b/>
          <w:szCs w:val="24"/>
          <w:lang w:val="ro-RO"/>
        </w:rPr>
        <w:t>r</w:t>
      </w:r>
      <w:r w:rsidR="00BD59DF" w:rsidRPr="00410753">
        <w:rPr>
          <w:b/>
          <w:szCs w:val="24"/>
          <w:lang w:val="ro-RO"/>
        </w:rPr>
        <w:t>ă</w:t>
      </w:r>
      <w:r w:rsidR="003B7449" w:rsidRPr="00410753">
        <w:rPr>
          <w:b/>
          <w:szCs w:val="24"/>
          <w:lang w:val="ro-RO"/>
        </w:rPr>
        <w:t xml:space="preserve"> TVA</w:t>
      </w:r>
      <w:r w:rsidR="00362697" w:rsidRPr="00410753">
        <w:rPr>
          <w:szCs w:val="24"/>
          <w:lang w:val="ro-RO"/>
        </w:rPr>
        <w:t>,</w:t>
      </w:r>
      <w:r w:rsidR="002159F0" w:rsidRPr="00410753">
        <w:rPr>
          <w:szCs w:val="24"/>
          <w:lang w:val="ro-RO"/>
        </w:rPr>
        <w:t xml:space="preserve"> la care se adaugă TVA în valoare de 133,09 lei rezultând o valoare de 833,55 </w:t>
      </w:r>
      <w:r w:rsidR="004B746E" w:rsidRPr="00281D53">
        <w:rPr>
          <w:bCs/>
          <w:szCs w:val="24"/>
          <w:lang w:val="ro-RO"/>
        </w:rPr>
        <w:t>l</w:t>
      </w:r>
      <w:r w:rsidR="00174213" w:rsidRPr="00281D53">
        <w:rPr>
          <w:bCs/>
          <w:szCs w:val="24"/>
          <w:lang w:val="ro-RO"/>
        </w:rPr>
        <w:t xml:space="preserve">ei </w:t>
      </w:r>
      <w:r w:rsidRPr="00281D53">
        <w:rPr>
          <w:bCs/>
          <w:szCs w:val="24"/>
          <w:lang w:val="ro-RO"/>
        </w:rPr>
        <w:t>cu TVA</w:t>
      </w:r>
      <w:r w:rsidR="002159F0" w:rsidRPr="00281D53">
        <w:rPr>
          <w:bCs/>
          <w:szCs w:val="24"/>
          <w:lang w:val="ro-RO"/>
        </w:rPr>
        <w:t>.</w:t>
      </w:r>
    </w:p>
    <w:p w14:paraId="3DBD2643" w14:textId="761DB8BC" w:rsidR="00486E65" w:rsidRPr="00410753" w:rsidRDefault="002159F0" w:rsidP="00614E05">
      <w:pPr>
        <w:pStyle w:val="DefaultText"/>
        <w:jc w:val="both"/>
        <w:rPr>
          <w:szCs w:val="24"/>
          <w:lang w:val="ro-RO"/>
        </w:rPr>
      </w:pPr>
      <w:r w:rsidRPr="00410753">
        <w:rPr>
          <w:szCs w:val="24"/>
          <w:lang w:val="ro-RO"/>
        </w:rPr>
        <w:t xml:space="preserve">Prețul contractului </w:t>
      </w:r>
      <w:r w:rsidR="00CE7D1A" w:rsidRPr="00410753">
        <w:rPr>
          <w:szCs w:val="24"/>
          <w:lang w:val="ro-RO"/>
        </w:rPr>
        <w:t>s-a format</w:t>
      </w:r>
      <w:r w:rsidR="007C300E" w:rsidRPr="00410753">
        <w:rPr>
          <w:szCs w:val="24"/>
          <w:lang w:val="ro-RO"/>
        </w:rPr>
        <w:t xml:space="preserve"> </w:t>
      </w:r>
      <w:r w:rsidR="00ED6B3A" w:rsidRPr="00410753">
        <w:rPr>
          <w:szCs w:val="24"/>
          <w:lang w:val="ro-RO"/>
        </w:rPr>
        <w:t>astfel:</w:t>
      </w:r>
    </w:p>
    <w:tbl>
      <w:tblPr>
        <w:tblW w:w="6214" w:type="pct"/>
        <w:tblInd w:w="-5" w:type="dxa"/>
        <w:tblLook w:val="04A0" w:firstRow="1" w:lastRow="0" w:firstColumn="1" w:lastColumn="0" w:noHBand="0" w:noVBand="1"/>
      </w:tblPr>
      <w:tblGrid>
        <w:gridCol w:w="569"/>
        <w:gridCol w:w="3226"/>
        <w:gridCol w:w="736"/>
        <w:gridCol w:w="1176"/>
        <w:gridCol w:w="1464"/>
        <w:gridCol w:w="1329"/>
        <w:gridCol w:w="1247"/>
        <w:gridCol w:w="1426"/>
        <w:gridCol w:w="222"/>
        <w:gridCol w:w="530"/>
      </w:tblGrid>
      <w:tr w:rsidR="00410753" w:rsidRPr="00410753" w14:paraId="1EDD0163" w14:textId="77777777" w:rsidTr="00281D53">
        <w:trPr>
          <w:gridAfter w:val="3"/>
          <w:wAfter w:w="927" w:type="pct"/>
          <w:trHeight w:val="585"/>
          <w:tblHeader/>
        </w:trPr>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2DCFE4" w14:textId="77777777" w:rsidR="00A7677B" w:rsidRPr="00410753" w:rsidRDefault="00A7677B" w:rsidP="00281D53">
            <w:pPr>
              <w:jc w:val="center"/>
              <w:rPr>
                <w:b/>
                <w:bCs/>
                <w:color w:val="000000"/>
              </w:rPr>
            </w:pPr>
            <w:bookmarkStart w:id="1" w:name="_Hlk135991639"/>
            <w:r w:rsidRPr="00410753">
              <w:rPr>
                <w:b/>
                <w:bCs/>
                <w:color w:val="000000"/>
              </w:rPr>
              <w:t>Nr. crt.</w:t>
            </w:r>
          </w:p>
        </w:tc>
        <w:tc>
          <w:tcPr>
            <w:tcW w:w="1361" w:type="pct"/>
            <w:tcBorders>
              <w:top w:val="single" w:sz="4" w:space="0" w:color="auto"/>
              <w:left w:val="nil"/>
              <w:bottom w:val="single" w:sz="4" w:space="0" w:color="auto"/>
              <w:right w:val="single" w:sz="4" w:space="0" w:color="auto"/>
            </w:tcBorders>
            <w:shd w:val="clear" w:color="auto" w:fill="auto"/>
            <w:vAlign w:val="center"/>
            <w:hideMark/>
          </w:tcPr>
          <w:p w14:paraId="268D05EB" w14:textId="77777777" w:rsidR="00A7677B" w:rsidRPr="00410753" w:rsidRDefault="00A7677B" w:rsidP="00281D53">
            <w:pPr>
              <w:jc w:val="center"/>
              <w:rPr>
                <w:b/>
                <w:bCs/>
                <w:color w:val="000000"/>
              </w:rPr>
            </w:pPr>
            <w:r w:rsidRPr="00410753">
              <w:rPr>
                <w:b/>
                <w:bCs/>
                <w:color w:val="000000"/>
              </w:rPr>
              <w:t>Denumire produs</w:t>
            </w:r>
          </w:p>
        </w:tc>
        <w:tc>
          <w:tcPr>
            <w:tcW w:w="296" w:type="pct"/>
            <w:tcBorders>
              <w:top w:val="single" w:sz="4" w:space="0" w:color="auto"/>
              <w:left w:val="nil"/>
              <w:bottom w:val="single" w:sz="4" w:space="0" w:color="auto"/>
              <w:right w:val="single" w:sz="4" w:space="0" w:color="auto"/>
            </w:tcBorders>
            <w:shd w:val="clear" w:color="auto" w:fill="auto"/>
            <w:vAlign w:val="center"/>
            <w:hideMark/>
          </w:tcPr>
          <w:p w14:paraId="0B28C2AB" w14:textId="77777777" w:rsidR="00A7677B" w:rsidRPr="00410753" w:rsidRDefault="00A7677B" w:rsidP="00281D53">
            <w:pPr>
              <w:jc w:val="center"/>
              <w:rPr>
                <w:b/>
                <w:bCs/>
                <w:color w:val="000000"/>
              </w:rPr>
            </w:pPr>
            <w:r w:rsidRPr="00410753">
              <w:rPr>
                <w:b/>
                <w:bCs/>
                <w:color w:val="000000"/>
              </w:rPr>
              <w:t>U.M.</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35C0D9BC" w14:textId="77777777" w:rsidR="00A7677B" w:rsidRPr="00410753" w:rsidRDefault="00A7677B" w:rsidP="00281D53">
            <w:pPr>
              <w:jc w:val="center"/>
              <w:rPr>
                <w:b/>
                <w:bCs/>
                <w:color w:val="000000"/>
              </w:rPr>
            </w:pPr>
            <w:r w:rsidRPr="00410753">
              <w:rPr>
                <w:b/>
                <w:bCs/>
                <w:color w:val="000000"/>
              </w:rPr>
              <w:t>Cantitate</w:t>
            </w:r>
          </w:p>
        </w:tc>
        <w:tc>
          <w:tcPr>
            <w:tcW w:w="622" w:type="pct"/>
            <w:tcBorders>
              <w:top w:val="single" w:sz="4" w:space="0" w:color="auto"/>
              <w:left w:val="nil"/>
              <w:bottom w:val="single" w:sz="4" w:space="0" w:color="auto"/>
              <w:right w:val="single" w:sz="4" w:space="0" w:color="auto"/>
            </w:tcBorders>
            <w:vAlign w:val="center"/>
          </w:tcPr>
          <w:p w14:paraId="426DE34E" w14:textId="77777777" w:rsidR="00A7677B" w:rsidRPr="00410753" w:rsidRDefault="00A7677B" w:rsidP="00281D53">
            <w:pPr>
              <w:jc w:val="center"/>
              <w:rPr>
                <w:b/>
                <w:bCs/>
                <w:color w:val="000000"/>
                <w:lang w:val="it-IT"/>
              </w:rPr>
            </w:pPr>
            <w:r w:rsidRPr="00410753">
              <w:rPr>
                <w:b/>
                <w:bCs/>
                <w:color w:val="000000"/>
                <w:lang w:val="it-IT"/>
              </w:rPr>
              <w:t>Preț unitar, lei fără TVA</w:t>
            </w:r>
          </w:p>
        </w:tc>
        <w:tc>
          <w:tcPr>
            <w:tcW w:w="565" w:type="pct"/>
            <w:tcBorders>
              <w:top w:val="single" w:sz="4" w:space="0" w:color="auto"/>
              <w:left w:val="nil"/>
              <w:bottom w:val="single" w:sz="4" w:space="0" w:color="auto"/>
              <w:right w:val="single" w:sz="4" w:space="0" w:color="auto"/>
            </w:tcBorders>
            <w:vAlign w:val="center"/>
          </w:tcPr>
          <w:p w14:paraId="0CB5F14B" w14:textId="77777777" w:rsidR="00A7677B" w:rsidRPr="00410753" w:rsidRDefault="00A7677B" w:rsidP="00281D53">
            <w:pPr>
              <w:jc w:val="center"/>
              <w:rPr>
                <w:b/>
                <w:bCs/>
                <w:color w:val="000000"/>
              </w:rPr>
            </w:pPr>
            <w:r w:rsidRPr="00410753">
              <w:rPr>
                <w:b/>
                <w:bCs/>
                <w:color w:val="000000"/>
              </w:rPr>
              <w:t>Valoare, lei fără TVA</w:t>
            </w:r>
          </w:p>
        </w:tc>
        <w:tc>
          <w:tcPr>
            <w:tcW w:w="531" w:type="pct"/>
            <w:tcBorders>
              <w:top w:val="single" w:sz="4" w:space="0" w:color="auto"/>
              <w:left w:val="nil"/>
              <w:bottom w:val="single" w:sz="4" w:space="0" w:color="auto"/>
              <w:right w:val="single" w:sz="4" w:space="0" w:color="auto"/>
            </w:tcBorders>
            <w:vAlign w:val="center"/>
          </w:tcPr>
          <w:p w14:paraId="3AF68870" w14:textId="77777777" w:rsidR="00A7677B" w:rsidRPr="00410753" w:rsidRDefault="00A7677B" w:rsidP="00281D53">
            <w:pPr>
              <w:jc w:val="center"/>
              <w:rPr>
                <w:b/>
                <w:bCs/>
                <w:color w:val="000000"/>
              </w:rPr>
            </w:pPr>
            <w:r w:rsidRPr="00410753">
              <w:rPr>
                <w:b/>
                <w:bCs/>
                <w:color w:val="000000"/>
              </w:rPr>
              <w:t>Valoare, lei cu TVA</w:t>
            </w:r>
          </w:p>
        </w:tc>
      </w:tr>
      <w:tr w:rsidR="00410753" w:rsidRPr="00410753" w14:paraId="4F9A2E98" w14:textId="77777777" w:rsidTr="00281D53">
        <w:trPr>
          <w:gridAfter w:val="3"/>
          <w:wAfter w:w="927" w:type="pct"/>
          <w:trHeight w:val="555"/>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14:paraId="1F8AFE7F" w14:textId="77777777" w:rsidR="00410753" w:rsidRPr="00410753" w:rsidRDefault="00410753" w:rsidP="00281D53">
            <w:pPr>
              <w:jc w:val="center"/>
              <w:rPr>
                <w:color w:val="000000"/>
              </w:rPr>
            </w:pPr>
            <w:r w:rsidRPr="00410753">
              <w:rPr>
                <w:color w:val="000000"/>
              </w:rPr>
              <w:t>1</w:t>
            </w:r>
          </w:p>
        </w:tc>
        <w:tc>
          <w:tcPr>
            <w:tcW w:w="1361" w:type="pct"/>
            <w:tcBorders>
              <w:top w:val="single" w:sz="4" w:space="0" w:color="auto"/>
              <w:left w:val="nil"/>
              <w:bottom w:val="single" w:sz="4" w:space="0" w:color="auto"/>
              <w:right w:val="single" w:sz="4" w:space="0" w:color="auto"/>
            </w:tcBorders>
            <w:shd w:val="clear" w:color="auto" w:fill="auto"/>
            <w:vAlign w:val="center"/>
            <w:hideMark/>
          </w:tcPr>
          <w:p w14:paraId="0F9EAF81" w14:textId="75359449" w:rsidR="00410753" w:rsidRPr="00410753" w:rsidRDefault="00410753" w:rsidP="00281D53">
            <w:pPr>
              <w:rPr>
                <w:lang w:val="en-US"/>
              </w:rPr>
            </w:pPr>
            <w:r w:rsidRPr="002159F0">
              <w:rPr>
                <w:lang w:val="en-US"/>
              </w:rPr>
              <w:t xml:space="preserve">Cutie </w:t>
            </w:r>
            <w:proofErr w:type="spellStart"/>
            <w:r w:rsidRPr="002159F0">
              <w:rPr>
                <w:lang w:val="en-US"/>
              </w:rPr>
              <w:t>cutii</w:t>
            </w:r>
            <w:proofErr w:type="spellEnd"/>
            <w:r w:rsidRPr="002159F0">
              <w:rPr>
                <w:lang w:val="en-US"/>
              </w:rPr>
              <w:t xml:space="preserve"> </w:t>
            </w:r>
            <w:proofErr w:type="spellStart"/>
            <w:r w:rsidRPr="002159F0">
              <w:rPr>
                <w:lang w:val="en-US"/>
              </w:rPr>
              <w:t>arhiva</w:t>
            </w:r>
            <w:proofErr w:type="spellEnd"/>
            <w:r w:rsidRPr="002159F0">
              <w:rPr>
                <w:lang w:val="en-US"/>
              </w:rPr>
              <w:t xml:space="preserve"> </w:t>
            </w:r>
            <w:proofErr w:type="spellStart"/>
            <w:r w:rsidRPr="002159F0">
              <w:rPr>
                <w:lang w:val="en-US"/>
              </w:rPr>
              <w:t>arhivare</w:t>
            </w:r>
            <w:proofErr w:type="spellEnd"/>
            <w:r w:rsidRPr="002159F0">
              <w:rPr>
                <w:lang w:val="en-US"/>
              </w:rPr>
              <w:t xml:space="preserve"> 348 x 345 x 150 mm mm din carton kraft cu </w:t>
            </w:r>
            <w:proofErr w:type="spellStart"/>
            <w:r w:rsidRPr="002159F0">
              <w:rPr>
                <w:lang w:val="en-US"/>
              </w:rPr>
              <w:t>maner</w:t>
            </w:r>
            <w:proofErr w:type="spellEnd"/>
          </w:p>
        </w:tc>
        <w:tc>
          <w:tcPr>
            <w:tcW w:w="296" w:type="pct"/>
            <w:tcBorders>
              <w:top w:val="nil"/>
              <w:left w:val="nil"/>
              <w:bottom w:val="single" w:sz="4" w:space="0" w:color="auto"/>
              <w:right w:val="single" w:sz="4" w:space="0" w:color="auto"/>
            </w:tcBorders>
            <w:shd w:val="clear" w:color="auto" w:fill="auto"/>
            <w:noWrap/>
            <w:vAlign w:val="center"/>
            <w:hideMark/>
          </w:tcPr>
          <w:p w14:paraId="55BF94E5" w14:textId="038BEFBC" w:rsidR="00410753" w:rsidRPr="00410753" w:rsidRDefault="00410753" w:rsidP="00281D53">
            <w:pPr>
              <w:jc w:val="center"/>
              <w:rPr>
                <w:color w:val="000000"/>
              </w:rPr>
            </w:pPr>
            <w:r w:rsidRPr="00410753">
              <w:t>Buc.</w:t>
            </w:r>
          </w:p>
        </w:tc>
        <w:tc>
          <w:tcPr>
            <w:tcW w:w="472" w:type="pct"/>
            <w:tcBorders>
              <w:top w:val="nil"/>
              <w:left w:val="nil"/>
              <w:bottom w:val="single" w:sz="4" w:space="0" w:color="auto"/>
              <w:right w:val="single" w:sz="4" w:space="0" w:color="auto"/>
            </w:tcBorders>
            <w:shd w:val="clear" w:color="auto" w:fill="auto"/>
            <w:noWrap/>
            <w:vAlign w:val="center"/>
            <w:hideMark/>
          </w:tcPr>
          <w:p w14:paraId="31BFF567" w14:textId="745780AC" w:rsidR="00410753" w:rsidRPr="00410753" w:rsidRDefault="00410753" w:rsidP="00281D53">
            <w:pPr>
              <w:jc w:val="center"/>
              <w:rPr>
                <w:color w:val="000000"/>
              </w:rPr>
            </w:pPr>
            <w:r w:rsidRPr="00410753">
              <w:t>50</w:t>
            </w:r>
          </w:p>
        </w:tc>
        <w:tc>
          <w:tcPr>
            <w:tcW w:w="622" w:type="pct"/>
            <w:tcBorders>
              <w:top w:val="nil"/>
              <w:left w:val="nil"/>
              <w:bottom w:val="single" w:sz="4" w:space="0" w:color="auto"/>
              <w:right w:val="single" w:sz="4" w:space="0" w:color="auto"/>
            </w:tcBorders>
            <w:vAlign w:val="center"/>
          </w:tcPr>
          <w:p w14:paraId="2C362C96" w14:textId="1008CA5D" w:rsidR="00410753" w:rsidRPr="00410753" w:rsidRDefault="00410753" w:rsidP="00281D53">
            <w:pPr>
              <w:jc w:val="center"/>
              <w:rPr>
                <w:color w:val="000000"/>
              </w:rPr>
            </w:pPr>
            <w:r w:rsidRPr="00410753">
              <w:t>1,78</w:t>
            </w:r>
          </w:p>
        </w:tc>
        <w:tc>
          <w:tcPr>
            <w:tcW w:w="565" w:type="pct"/>
            <w:tcBorders>
              <w:top w:val="nil"/>
              <w:left w:val="nil"/>
              <w:bottom w:val="single" w:sz="4" w:space="0" w:color="auto"/>
              <w:right w:val="single" w:sz="4" w:space="0" w:color="auto"/>
            </w:tcBorders>
            <w:vAlign w:val="center"/>
          </w:tcPr>
          <w:p w14:paraId="35594ADD" w14:textId="35D0990D" w:rsidR="00410753" w:rsidRPr="00410753" w:rsidRDefault="00410753" w:rsidP="00281D53">
            <w:pPr>
              <w:jc w:val="center"/>
              <w:rPr>
                <w:color w:val="000000"/>
              </w:rPr>
            </w:pPr>
            <w:r w:rsidRPr="00410753">
              <w:t>89,00</w:t>
            </w:r>
          </w:p>
        </w:tc>
        <w:tc>
          <w:tcPr>
            <w:tcW w:w="531" w:type="pct"/>
            <w:tcBorders>
              <w:top w:val="nil"/>
              <w:left w:val="nil"/>
              <w:bottom w:val="single" w:sz="4" w:space="0" w:color="auto"/>
              <w:right w:val="single" w:sz="4" w:space="0" w:color="auto"/>
            </w:tcBorders>
            <w:vAlign w:val="center"/>
          </w:tcPr>
          <w:p w14:paraId="3D99C7FE" w14:textId="5ED52410" w:rsidR="00410753" w:rsidRPr="00410753" w:rsidRDefault="00410753" w:rsidP="00281D53">
            <w:pPr>
              <w:jc w:val="center"/>
              <w:rPr>
                <w:color w:val="000000"/>
              </w:rPr>
            </w:pPr>
            <w:r w:rsidRPr="00410753">
              <w:t>105,91</w:t>
            </w:r>
          </w:p>
        </w:tc>
      </w:tr>
      <w:tr w:rsidR="00410753" w:rsidRPr="00410753" w14:paraId="7F3FFE79" w14:textId="77777777" w:rsidTr="00281D53">
        <w:trPr>
          <w:gridAfter w:val="3"/>
          <w:wAfter w:w="927" w:type="pct"/>
          <w:trHeight w:val="539"/>
        </w:trPr>
        <w:tc>
          <w:tcPr>
            <w:tcW w:w="228" w:type="pct"/>
            <w:tcBorders>
              <w:top w:val="nil"/>
              <w:left w:val="single" w:sz="4" w:space="0" w:color="auto"/>
              <w:bottom w:val="single" w:sz="4" w:space="0" w:color="auto"/>
              <w:right w:val="single" w:sz="4" w:space="0" w:color="auto"/>
            </w:tcBorders>
            <w:shd w:val="clear" w:color="auto" w:fill="auto"/>
            <w:noWrap/>
            <w:vAlign w:val="center"/>
          </w:tcPr>
          <w:p w14:paraId="68FA5675" w14:textId="77777777" w:rsidR="00410753" w:rsidRPr="00410753" w:rsidRDefault="00410753" w:rsidP="00281D53">
            <w:pPr>
              <w:jc w:val="center"/>
              <w:rPr>
                <w:color w:val="000000"/>
              </w:rPr>
            </w:pPr>
            <w:r w:rsidRPr="00410753">
              <w:rPr>
                <w:color w:val="000000"/>
              </w:rPr>
              <w:t>2</w:t>
            </w:r>
          </w:p>
        </w:tc>
        <w:tc>
          <w:tcPr>
            <w:tcW w:w="1361" w:type="pct"/>
            <w:tcBorders>
              <w:top w:val="single" w:sz="4" w:space="0" w:color="auto"/>
              <w:left w:val="nil"/>
              <w:bottom w:val="single" w:sz="4" w:space="0" w:color="auto"/>
              <w:right w:val="single" w:sz="4" w:space="0" w:color="auto"/>
            </w:tcBorders>
            <w:shd w:val="clear" w:color="auto" w:fill="auto"/>
            <w:vAlign w:val="center"/>
          </w:tcPr>
          <w:p w14:paraId="61A6AB86" w14:textId="44013AB6" w:rsidR="00410753" w:rsidRPr="00410753" w:rsidRDefault="00410753" w:rsidP="00281D53">
            <w:pPr>
              <w:rPr>
                <w:lang w:val="en-US"/>
              </w:rPr>
            </w:pPr>
            <w:proofErr w:type="spellStart"/>
            <w:r w:rsidRPr="002159F0">
              <w:rPr>
                <w:lang w:val="en-US"/>
              </w:rPr>
              <w:t>Dosar</w:t>
            </w:r>
            <w:proofErr w:type="spellEnd"/>
            <w:r w:rsidRPr="002159F0">
              <w:rPr>
                <w:lang w:val="en-US"/>
              </w:rPr>
              <w:t xml:space="preserve"> </w:t>
            </w:r>
            <w:proofErr w:type="spellStart"/>
            <w:r w:rsidRPr="002159F0">
              <w:rPr>
                <w:lang w:val="en-US"/>
              </w:rPr>
              <w:t>dosare</w:t>
            </w:r>
            <w:proofErr w:type="spellEnd"/>
            <w:r w:rsidRPr="002159F0">
              <w:rPr>
                <w:lang w:val="en-US"/>
              </w:rPr>
              <w:t xml:space="preserve"> de </w:t>
            </w:r>
            <w:proofErr w:type="spellStart"/>
            <w:r w:rsidRPr="002159F0">
              <w:rPr>
                <w:lang w:val="en-US"/>
              </w:rPr>
              <w:t>incopciat</w:t>
            </w:r>
            <w:proofErr w:type="spellEnd"/>
            <w:r w:rsidRPr="002159F0">
              <w:rPr>
                <w:lang w:val="en-US"/>
              </w:rPr>
              <w:t xml:space="preserve"> 1/1 1 / 1 cu </w:t>
            </w:r>
            <w:proofErr w:type="spellStart"/>
            <w:r w:rsidRPr="002159F0">
              <w:rPr>
                <w:lang w:val="en-US"/>
              </w:rPr>
              <w:t>ghiare</w:t>
            </w:r>
            <w:proofErr w:type="spellEnd"/>
            <w:r w:rsidRPr="002159F0">
              <w:rPr>
                <w:lang w:val="en-US"/>
              </w:rPr>
              <w:t xml:space="preserve"> din carton duplex </w:t>
            </w:r>
            <w:proofErr w:type="spellStart"/>
            <w:r w:rsidRPr="002159F0">
              <w:rPr>
                <w:lang w:val="en-US"/>
              </w:rPr>
              <w:t>alb</w:t>
            </w:r>
            <w:proofErr w:type="spellEnd"/>
            <w:r w:rsidRPr="002159F0">
              <w:rPr>
                <w:lang w:val="en-US"/>
              </w:rPr>
              <w:t xml:space="preserve"> </w:t>
            </w:r>
            <w:proofErr w:type="spellStart"/>
            <w:r w:rsidRPr="002159F0">
              <w:rPr>
                <w:lang w:val="en-US"/>
              </w:rPr>
              <w:t>230g</w:t>
            </w:r>
            <w:proofErr w:type="spellEnd"/>
            <w:r w:rsidRPr="002159F0">
              <w:rPr>
                <w:lang w:val="en-US"/>
              </w:rPr>
              <w:t xml:space="preserve"> </w:t>
            </w:r>
            <w:proofErr w:type="spellStart"/>
            <w:r w:rsidRPr="002159F0">
              <w:rPr>
                <w:lang w:val="en-US"/>
              </w:rPr>
              <w:t>230gr</w:t>
            </w:r>
            <w:proofErr w:type="spellEnd"/>
            <w:r w:rsidRPr="002159F0">
              <w:rPr>
                <w:lang w:val="en-US"/>
              </w:rPr>
              <w:t xml:space="preserve"> 230 g gr </w:t>
            </w:r>
            <w:proofErr w:type="spellStart"/>
            <w:r w:rsidRPr="002159F0">
              <w:rPr>
                <w:lang w:val="en-US"/>
              </w:rPr>
              <w:t>grame</w:t>
            </w:r>
            <w:proofErr w:type="spellEnd"/>
            <w:r w:rsidRPr="002159F0">
              <w:rPr>
                <w:lang w:val="en-US"/>
              </w:rPr>
              <w:t xml:space="preserve"> </w:t>
            </w:r>
            <w:proofErr w:type="spellStart"/>
            <w:r w:rsidRPr="002159F0">
              <w:rPr>
                <w:lang w:val="en-US"/>
              </w:rPr>
              <w:t>B4U</w:t>
            </w:r>
            <w:proofErr w:type="spellEnd"/>
          </w:p>
        </w:tc>
        <w:tc>
          <w:tcPr>
            <w:tcW w:w="296" w:type="pct"/>
            <w:tcBorders>
              <w:top w:val="nil"/>
              <w:left w:val="nil"/>
              <w:bottom w:val="single" w:sz="4" w:space="0" w:color="auto"/>
              <w:right w:val="single" w:sz="4" w:space="0" w:color="auto"/>
            </w:tcBorders>
            <w:shd w:val="clear" w:color="auto" w:fill="auto"/>
            <w:vAlign w:val="center"/>
          </w:tcPr>
          <w:p w14:paraId="520F2545" w14:textId="5398C943" w:rsidR="00410753" w:rsidRPr="00410753" w:rsidRDefault="00410753" w:rsidP="00281D53">
            <w:pPr>
              <w:jc w:val="center"/>
              <w:rPr>
                <w:color w:val="000000"/>
              </w:rPr>
            </w:pPr>
            <w:r w:rsidRPr="00410753">
              <w:t>Buc.</w:t>
            </w:r>
          </w:p>
        </w:tc>
        <w:tc>
          <w:tcPr>
            <w:tcW w:w="472" w:type="pct"/>
            <w:tcBorders>
              <w:top w:val="nil"/>
              <w:left w:val="nil"/>
              <w:bottom w:val="single" w:sz="4" w:space="0" w:color="auto"/>
              <w:right w:val="single" w:sz="4" w:space="0" w:color="auto"/>
            </w:tcBorders>
            <w:shd w:val="clear" w:color="auto" w:fill="auto"/>
            <w:noWrap/>
            <w:vAlign w:val="center"/>
          </w:tcPr>
          <w:p w14:paraId="2A15AFFE" w14:textId="708C8A91" w:rsidR="00410753" w:rsidRPr="00410753" w:rsidRDefault="00410753" w:rsidP="00281D53">
            <w:pPr>
              <w:jc w:val="center"/>
              <w:rPr>
                <w:color w:val="000000"/>
              </w:rPr>
            </w:pPr>
            <w:r w:rsidRPr="00410753">
              <w:t>100</w:t>
            </w:r>
          </w:p>
        </w:tc>
        <w:tc>
          <w:tcPr>
            <w:tcW w:w="622" w:type="pct"/>
            <w:tcBorders>
              <w:top w:val="nil"/>
              <w:left w:val="nil"/>
              <w:bottom w:val="single" w:sz="4" w:space="0" w:color="auto"/>
              <w:right w:val="single" w:sz="4" w:space="0" w:color="auto"/>
            </w:tcBorders>
            <w:vAlign w:val="center"/>
          </w:tcPr>
          <w:p w14:paraId="1D0D7AA4" w14:textId="779568FC" w:rsidR="00410753" w:rsidRPr="00410753" w:rsidRDefault="00410753" w:rsidP="00281D53">
            <w:pPr>
              <w:jc w:val="center"/>
              <w:rPr>
                <w:color w:val="000000"/>
              </w:rPr>
            </w:pPr>
            <w:r w:rsidRPr="00410753">
              <w:t>0,54</w:t>
            </w:r>
          </w:p>
        </w:tc>
        <w:tc>
          <w:tcPr>
            <w:tcW w:w="565" w:type="pct"/>
            <w:tcBorders>
              <w:top w:val="nil"/>
              <w:left w:val="nil"/>
              <w:bottom w:val="single" w:sz="4" w:space="0" w:color="auto"/>
              <w:right w:val="single" w:sz="4" w:space="0" w:color="auto"/>
            </w:tcBorders>
            <w:vAlign w:val="center"/>
          </w:tcPr>
          <w:p w14:paraId="2926B77A" w14:textId="70FE2FF3" w:rsidR="00410753" w:rsidRPr="00410753" w:rsidRDefault="00410753" w:rsidP="00281D53">
            <w:pPr>
              <w:jc w:val="center"/>
              <w:rPr>
                <w:color w:val="000000"/>
              </w:rPr>
            </w:pPr>
            <w:r w:rsidRPr="00410753">
              <w:t>54,00</w:t>
            </w:r>
          </w:p>
        </w:tc>
        <w:tc>
          <w:tcPr>
            <w:tcW w:w="531" w:type="pct"/>
            <w:tcBorders>
              <w:top w:val="nil"/>
              <w:left w:val="nil"/>
              <w:bottom w:val="single" w:sz="4" w:space="0" w:color="auto"/>
              <w:right w:val="single" w:sz="4" w:space="0" w:color="auto"/>
            </w:tcBorders>
            <w:vAlign w:val="center"/>
          </w:tcPr>
          <w:p w14:paraId="4D598B40" w14:textId="65048524" w:rsidR="00410753" w:rsidRPr="00410753" w:rsidRDefault="00410753" w:rsidP="00281D53">
            <w:pPr>
              <w:jc w:val="center"/>
              <w:rPr>
                <w:color w:val="000000"/>
              </w:rPr>
            </w:pPr>
            <w:r w:rsidRPr="00410753">
              <w:t>64,26</w:t>
            </w:r>
          </w:p>
        </w:tc>
      </w:tr>
      <w:tr w:rsidR="00410753" w:rsidRPr="00410753" w14:paraId="7922A326" w14:textId="77777777" w:rsidTr="00281D53">
        <w:trPr>
          <w:gridAfter w:val="3"/>
          <w:wAfter w:w="927" w:type="pct"/>
          <w:trHeight w:val="539"/>
        </w:trPr>
        <w:tc>
          <w:tcPr>
            <w:tcW w:w="228" w:type="pct"/>
            <w:tcBorders>
              <w:top w:val="nil"/>
              <w:left w:val="single" w:sz="4" w:space="0" w:color="auto"/>
              <w:bottom w:val="single" w:sz="4" w:space="0" w:color="auto"/>
              <w:right w:val="single" w:sz="4" w:space="0" w:color="auto"/>
            </w:tcBorders>
            <w:shd w:val="clear" w:color="auto" w:fill="auto"/>
            <w:noWrap/>
            <w:vAlign w:val="center"/>
          </w:tcPr>
          <w:p w14:paraId="61C71CDA" w14:textId="36309326" w:rsidR="00410753" w:rsidRPr="00410753" w:rsidRDefault="00410753" w:rsidP="00281D53">
            <w:pPr>
              <w:jc w:val="center"/>
              <w:rPr>
                <w:color w:val="000000"/>
              </w:rPr>
            </w:pPr>
            <w:r w:rsidRPr="00410753">
              <w:rPr>
                <w:color w:val="000000"/>
              </w:rPr>
              <w:t>3</w:t>
            </w:r>
          </w:p>
        </w:tc>
        <w:tc>
          <w:tcPr>
            <w:tcW w:w="1361" w:type="pct"/>
            <w:tcBorders>
              <w:top w:val="single" w:sz="4" w:space="0" w:color="auto"/>
              <w:left w:val="nil"/>
              <w:bottom w:val="single" w:sz="4" w:space="0" w:color="auto"/>
              <w:right w:val="single" w:sz="4" w:space="0" w:color="auto"/>
            </w:tcBorders>
            <w:shd w:val="clear" w:color="auto" w:fill="auto"/>
            <w:vAlign w:val="center"/>
          </w:tcPr>
          <w:p w14:paraId="2EAAD095" w14:textId="6FB708F2" w:rsidR="00410753" w:rsidRPr="00410753" w:rsidRDefault="00410753" w:rsidP="00281D53">
            <w:pPr>
              <w:rPr>
                <w:lang w:val="en-US"/>
              </w:rPr>
            </w:pPr>
            <w:proofErr w:type="spellStart"/>
            <w:r w:rsidRPr="002159F0">
              <w:rPr>
                <w:lang w:val="en-US"/>
              </w:rPr>
              <w:t>Capse</w:t>
            </w:r>
            <w:proofErr w:type="spellEnd"/>
            <w:r w:rsidRPr="002159F0">
              <w:rPr>
                <w:lang w:val="en-US"/>
              </w:rPr>
              <w:t xml:space="preserve"> 26/6 26 / 6 1000 </w:t>
            </w:r>
            <w:proofErr w:type="spellStart"/>
            <w:r w:rsidRPr="002159F0">
              <w:rPr>
                <w:lang w:val="en-US"/>
              </w:rPr>
              <w:t>bucati</w:t>
            </w:r>
            <w:proofErr w:type="spellEnd"/>
            <w:r w:rsidRPr="002159F0">
              <w:rPr>
                <w:lang w:val="en-US"/>
              </w:rPr>
              <w:t xml:space="preserve"> cutie </w:t>
            </w:r>
            <w:proofErr w:type="spellStart"/>
            <w:r w:rsidRPr="002159F0">
              <w:rPr>
                <w:lang w:val="en-US"/>
              </w:rPr>
              <w:t>RAPESCO</w:t>
            </w:r>
            <w:proofErr w:type="spellEnd"/>
          </w:p>
        </w:tc>
        <w:tc>
          <w:tcPr>
            <w:tcW w:w="296" w:type="pct"/>
            <w:tcBorders>
              <w:top w:val="nil"/>
              <w:left w:val="nil"/>
              <w:bottom w:val="single" w:sz="4" w:space="0" w:color="auto"/>
              <w:right w:val="single" w:sz="4" w:space="0" w:color="auto"/>
            </w:tcBorders>
            <w:shd w:val="clear" w:color="auto" w:fill="auto"/>
            <w:vAlign w:val="center"/>
          </w:tcPr>
          <w:p w14:paraId="6A10A17E" w14:textId="755F25AA" w:rsidR="00410753" w:rsidRPr="00410753" w:rsidRDefault="00410753" w:rsidP="00281D53">
            <w:pPr>
              <w:jc w:val="center"/>
              <w:rPr>
                <w:color w:val="000000"/>
              </w:rPr>
            </w:pPr>
            <w:r w:rsidRPr="00410753">
              <w:t>cutie</w:t>
            </w:r>
          </w:p>
        </w:tc>
        <w:tc>
          <w:tcPr>
            <w:tcW w:w="472" w:type="pct"/>
            <w:tcBorders>
              <w:top w:val="nil"/>
              <w:left w:val="nil"/>
              <w:bottom w:val="single" w:sz="4" w:space="0" w:color="auto"/>
              <w:right w:val="single" w:sz="4" w:space="0" w:color="auto"/>
            </w:tcBorders>
            <w:shd w:val="clear" w:color="auto" w:fill="auto"/>
            <w:noWrap/>
            <w:vAlign w:val="center"/>
          </w:tcPr>
          <w:p w14:paraId="1B1055E9" w14:textId="1C4D4568" w:rsidR="00410753" w:rsidRPr="00410753" w:rsidRDefault="00410753" w:rsidP="00281D53">
            <w:pPr>
              <w:jc w:val="center"/>
              <w:rPr>
                <w:color w:val="000000"/>
              </w:rPr>
            </w:pPr>
            <w:r w:rsidRPr="00410753">
              <w:t>3</w:t>
            </w:r>
          </w:p>
        </w:tc>
        <w:tc>
          <w:tcPr>
            <w:tcW w:w="622" w:type="pct"/>
            <w:tcBorders>
              <w:top w:val="nil"/>
              <w:left w:val="nil"/>
              <w:bottom w:val="single" w:sz="4" w:space="0" w:color="auto"/>
              <w:right w:val="single" w:sz="4" w:space="0" w:color="auto"/>
            </w:tcBorders>
            <w:vAlign w:val="center"/>
          </w:tcPr>
          <w:p w14:paraId="5CBC9E24" w14:textId="00FD02BC" w:rsidR="00410753" w:rsidRPr="00410753" w:rsidRDefault="00410753" w:rsidP="00281D53">
            <w:pPr>
              <w:jc w:val="center"/>
              <w:rPr>
                <w:color w:val="000000"/>
              </w:rPr>
            </w:pPr>
            <w:r w:rsidRPr="00410753">
              <w:t>1,58</w:t>
            </w:r>
          </w:p>
        </w:tc>
        <w:tc>
          <w:tcPr>
            <w:tcW w:w="565" w:type="pct"/>
            <w:tcBorders>
              <w:top w:val="nil"/>
              <w:left w:val="nil"/>
              <w:bottom w:val="single" w:sz="4" w:space="0" w:color="auto"/>
              <w:right w:val="single" w:sz="4" w:space="0" w:color="auto"/>
            </w:tcBorders>
            <w:vAlign w:val="center"/>
          </w:tcPr>
          <w:p w14:paraId="4B0BA464" w14:textId="076CA1DA" w:rsidR="00410753" w:rsidRPr="00410753" w:rsidRDefault="00410753" w:rsidP="00281D53">
            <w:pPr>
              <w:jc w:val="center"/>
              <w:rPr>
                <w:color w:val="000000"/>
              </w:rPr>
            </w:pPr>
            <w:r w:rsidRPr="00410753">
              <w:t>4,74</w:t>
            </w:r>
          </w:p>
        </w:tc>
        <w:tc>
          <w:tcPr>
            <w:tcW w:w="531" w:type="pct"/>
            <w:tcBorders>
              <w:top w:val="nil"/>
              <w:left w:val="nil"/>
              <w:bottom w:val="single" w:sz="4" w:space="0" w:color="auto"/>
              <w:right w:val="single" w:sz="4" w:space="0" w:color="auto"/>
            </w:tcBorders>
            <w:vAlign w:val="center"/>
          </w:tcPr>
          <w:p w14:paraId="18AE7DF3" w14:textId="0B7C511C" w:rsidR="00410753" w:rsidRPr="00410753" w:rsidRDefault="00410753" w:rsidP="00281D53">
            <w:pPr>
              <w:jc w:val="center"/>
              <w:rPr>
                <w:color w:val="000000"/>
              </w:rPr>
            </w:pPr>
            <w:r w:rsidRPr="00410753">
              <w:t>5,64</w:t>
            </w:r>
          </w:p>
        </w:tc>
      </w:tr>
      <w:tr w:rsidR="00410753" w:rsidRPr="00410753" w14:paraId="05E8E0E5" w14:textId="77777777" w:rsidTr="00281D53">
        <w:trPr>
          <w:gridAfter w:val="3"/>
          <w:wAfter w:w="927" w:type="pct"/>
          <w:trHeight w:val="539"/>
        </w:trPr>
        <w:tc>
          <w:tcPr>
            <w:tcW w:w="228" w:type="pct"/>
            <w:tcBorders>
              <w:top w:val="nil"/>
              <w:left w:val="single" w:sz="4" w:space="0" w:color="auto"/>
              <w:bottom w:val="single" w:sz="4" w:space="0" w:color="auto"/>
              <w:right w:val="single" w:sz="4" w:space="0" w:color="auto"/>
            </w:tcBorders>
            <w:shd w:val="clear" w:color="auto" w:fill="auto"/>
            <w:noWrap/>
            <w:vAlign w:val="center"/>
          </w:tcPr>
          <w:p w14:paraId="295877AA" w14:textId="0089E204" w:rsidR="00410753" w:rsidRPr="00410753" w:rsidRDefault="00410753" w:rsidP="00281D53">
            <w:pPr>
              <w:jc w:val="center"/>
              <w:rPr>
                <w:color w:val="000000"/>
              </w:rPr>
            </w:pPr>
            <w:r w:rsidRPr="00410753">
              <w:rPr>
                <w:color w:val="000000"/>
              </w:rPr>
              <w:t>4</w:t>
            </w:r>
          </w:p>
        </w:tc>
        <w:tc>
          <w:tcPr>
            <w:tcW w:w="1361" w:type="pct"/>
            <w:tcBorders>
              <w:top w:val="single" w:sz="4" w:space="0" w:color="auto"/>
              <w:left w:val="nil"/>
              <w:bottom w:val="single" w:sz="4" w:space="0" w:color="auto"/>
              <w:right w:val="single" w:sz="4" w:space="0" w:color="auto"/>
            </w:tcBorders>
            <w:shd w:val="clear" w:color="auto" w:fill="auto"/>
            <w:vAlign w:val="center"/>
          </w:tcPr>
          <w:p w14:paraId="41F37CFD" w14:textId="5A476689" w:rsidR="00410753" w:rsidRPr="00410753" w:rsidRDefault="00410753" w:rsidP="00281D53">
            <w:pPr>
              <w:rPr>
                <w:color w:val="000000"/>
                <w:lang w:val="en-US"/>
              </w:rPr>
            </w:pPr>
            <w:proofErr w:type="spellStart"/>
            <w:r w:rsidRPr="002159F0">
              <w:rPr>
                <w:color w:val="000000"/>
                <w:lang w:val="en-US"/>
              </w:rPr>
              <w:t>Biblioraft</w:t>
            </w:r>
            <w:proofErr w:type="spellEnd"/>
            <w:r w:rsidRPr="002159F0">
              <w:rPr>
                <w:color w:val="000000"/>
                <w:lang w:val="en-US"/>
              </w:rPr>
              <w:t xml:space="preserve"> </w:t>
            </w:r>
            <w:proofErr w:type="spellStart"/>
            <w:r w:rsidRPr="002159F0">
              <w:rPr>
                <w:color w:val="000000"/>
                <w:lang w:val="en-US"/>
              </w:rPr>
              <w:t>bibliorafturi</w:t>
            </w:r>
            <w:proofErr w:type="spellEnd"/>
            <w:r w:rsidRPr="002159F0">
              <w:rPr>
                <w:color w:val="000000"/>
                <w:lang w:val="en-US"/>
              </w:rPr>
              <w:t xml:space="preserve"> </w:t>
            </w:r>
            <w:proofErr w:type="spellStart"/>
            <w:r w:rsidRPr="002159F0">
              <w:rPr>
                <w:color w:val="000000"/>
                <w:lang w:val="en-US"/>
              </w:rPr>
              <w:t>marmorat</w:t>
            </w:r>
            <w:proofErr w:type="spellEnd"/>
            <w:r w:rsidRPr="002159F0">
              <w:rPr>
                <w:color w:val="000000"/>
                <w:lang w:val="en-US"/>
              </w:rPr>
              <w:t xml:space="preserve"> 7.5 7,5 cm 75 mm </w:t>
            </w:r>
            <w:proofErr w:type="spellStart"/>
            <w:r w:rsidRPr="002159F0">
              <w:rPr>
                <w:color w:val="000000"/>
                <w:lang w:val="en-US"/>
              </w:rPr>
              <w:t>A4</w:t>
            </w:r>
            <w:proofErr w:type="spellEnd"/>
            <w:r w:rsidRPr="002159F0">
              <w:rPr>
                <w:color w:val="000000"/>
                <w:lang w:val="en-US"/>
              </w:rPr>
              <w:t xml:space="preserve"> cu </w:t>
            </w:r>
            <w:proofErr w:type="spellStart"/>
            <w:r w:rsidRPr="002159F0">
              <w:rPr>
                <w:color w:val="000000"/>
                <w:lang w:val="en-US"/>
              </w:rPr>
              <w:t>margine</w:t>
            </w:r>
            <w:proofErr w:type="spellEnd"/>
            <w:r w:rsidRPr="002159F0">
              <w:rPr>
                <w:color w:val="000000"/>
                <w:lang w:val="en-US"/>
              </w:rPr>
              <w:t xml:space="preserve"> </w:t>
            </w:r>
            <w:proofErr w:type="spellStart"/>
            <w:r w:rsidRPr="002159F0">
              <w:rPr>
                <w:color w:val="000000"/>
                <w:lang w:val="en-US"/>
              </w:rPr>
              <w:t>metalica</w:t>
            </w:r>
            <w:proofErr w:type="spellEnd"/>
            <w:r w:rsidRPr="002159F0">
              <w:rPr>
                <w:color w:val="000000"/>
                <w:lang w:val="en-US"/>
              </w:rPr>
              <w:t xml:space="preserve"> </w:t>
            </w:r>
            <w:proofErr w:type="spellStart"/>
            <w:r w:rsidRPr="002159F0">
              <w:rPr>
                <w:color w:val="000000"/>
                <w:lang w:val="en-US"/>
              </w:rPr>
              <w:t>B4U</w:t>
            </w:r>
            <w:proofErr w:type="spellEnd"/>
          </w:p>
        </w:tc>
        <w:tc>
          <w:tcPr>
            <w:tcW w:w="296" w:type="pct"/>
            <w:tcBorders>
              <w:top w:val="nil"/>
              <w:left w:val="nil"/>
              <w:bottom w:val="single" w:sz="4" w:space="0" w:color="auto"/>
              <w:right w:val="single" w:sz="4" w:space="0" w:color="auto"/>
            </w:tcBorders>
            <w:shd w:val="clear" w:color="auto" w:fill="auto"/>
            <w:vAlign w:val="center"/>
          </w:tcPr>
          <w:p w14:paraId="350ED3A5" w14:textId="6A328725" w:rsidR="00410753" w:rsidRPr="00410753" w:rsidRDefault="00410753" w:rsidP="00281D53">
            <w:pPr>
              <w:jc w:val="center"/>
              <w:rPr>
                <w:color w:val="000000"/>
              </w:rPr>
            </w:pPr>
            <w:r w:rsidRPr="00410753">
              <w:rPr>
                <w:color w:val="000000"/>
              </w:rPr>
              <w:t>Buc.</w:t>
            </w:r>
          </w:p>
        </w:tc>
        <w:tc>
          <w:tcPr>
            <w:tcW w:w="472" w:type="pct"/>
            <w:tcBorders>
              <w:top w:val="nil"/>
              <w:left w:val="nil"/>
              <w:bottom w:val="single" w:sz="4" w:space="0" w:color="auto"/>
              <w:right w:val="single" w:sz="4" w:space="0" w:color="auto"/>
            </w:tcBorders>
            <w:shd w:val="clear" w:color="auto" w:fill="auto"/>
            <w:noWrap/>
            <w:vAlign w:val="center"/>
          </w:tcPr>
          <w:p w14:paraId="14DA43B3" w14:textId="4F07F8BA" w:rsidR="00410753" w:rsidRPr="00410753" w:rsidRDefault="00410753" w:rsidP="00281D53">
            <w:pPr>
              <w:jc w:val="center"/>
              <w:rPr>
                <w:color w:val="000000"/>
              </w:rPr>
            </w:pPr>
            <w:r w:rsidRPr="00410753">
              <w:t>10</w:t>
            </w:r>
          </w:p>
        </w:tc>
        <w:tc>
          <w:tcPr>
            <w:tcW w:w="622" w:type="pct"/>
            <w:tcBorders>
              <w:top w:val="nil"/>
              <w:left w:val="nil"/>
              <w:bottom w:val="single" w:sz="4" w:space="0" w:color="auto"/>
              <w:right w:val="single" w:sz="4" w:space="0" w:color="auto"/>
            </w:tcBorders>
            <w:vAlign w:val="center"/>
          </w:tcPr>
          <w:p w14:paraId="1463ECF1" w14:textId="78F168ED" w:rsidR="00410753" w:rsidRPr="00410753" w:rsidRDefault="00410753" w:rsidP="00281D53">
            <w:pPr>
              <w:jc w:val="center"/>
              <w:rPr>
                <w:color w:val="000000"/>
              </w:rPr>
            </w:pPr>
            <w:r w:rsidRPr="00410753">
              <w:t>4,66</w:t>
            </w:r>
          </w:p>
        </w:tc>
        <w:tc>
          <w:tcPr>
            <w:tcW w:w="565" w:type="pct"/>
            <w:tcBorders>
              <w:top w:val="nil"/>
              <w:left w:val="nil"/>
              <w:bottom w:val="single" w:sz="4" w:space="0" w:color="auto"/>
              <w:right w:val="single" w:sz="4" w:space="0" w:color="auto"/>
            </w:tcBorders>
            <w:vAlign w:val="center"/>
          </w:tcPr>
          <w:p w14:paraId="588594E5" w14:textId="2C6902BB" w:rsidR="00410753" w:rsidRPr="00410753" w:rsidRDefault="00410753" w:rsidP="00281D53">
            <w:pPr>
              <w:jc w:val="center"/>
              <w:rPr>
                <w:color w:val="000000"/>
              </w:rPr>
            </w:pPr>
            <w:r w:rsidRPr="00410753">
              <w:t>46,60</w:t>
            </w:r>
          </w:p>
        </w:tc>
        <w:tc>
          <w:tcPr>
            <w:tcW w:w="531" w:type="pct"/>
            <w:tcBorders>
              <w:top w:val="nil"/>
              <w:left w:val="nil"/>
              <w:bottom w:val="single" w:sz="4" w:space="0" w:color="auto"/>
              <w:right w:val="single" w:sz="4" w:space="0" w:color="auto"/>
            </w:tcBorders>
            <w:vAlign w:val="center"/>
          </w:tcPr>
          <w:p w14:paraId="17ADE9A3" w14:textId="2F926640" w:rsidR="00410753" w:rsidRPr="00410753" w:rsidRDefault="00410753" w:rsidP="00281D53">
            <w:pPr>
              <w:jc w:val="center"/>
              <w:rPr>
                <w:color w:val="000000"/>
              </w:rPr>
            </w:pPr>
            <w:r w:rsidRPr="00410753">
              <w:t>55,45</w:t>
            </w:r>
          </w:p>
        </w:tc>
      </w:tr>
      <w:tr w:rsidR="00410753" w:rsidRPr="00410753" w14:paraId="27BD5B78" w14:textId="77777777" w:rsidTr="00281D53">
        <w:trPr>
          <w:gridAfter w:val="3"/>
          <w:wAfter w:w="927" w:type="pct"/>
          <w:trHeight w:val="539"/>
        </w:trPr>
        <w:tc>
          <w:tcPr>
            <w:tcW w:w="228" w:type="pct"/>
            <w:tcBorders>
              <w:top w:val="nil"/>
              <w:left w:val="single" w:sz="4" w:space="0" w:color="auto"/>
              <w:bottom w:val="single" w:sz="4" w:space="0" w:color="auto"/>
              <w:right w:val="single" w:sz="4" w:space="0" w:color="auto"/>
            </w:tcBorders>
            <w:shd w:val="clear" w:color="auto" w:fill="auto"/>
            <w:noWrap/>
            <w:vAlign w:val="center"/>
          </w:tcPr>
          <w:p w14:paraId="417F495A" w14:textId="44B05253" w:rsidR="00410753" w:rsidRPr="00410753" w:rsidRDefault="00410753" w:rsidP="00281D53">
            <w:pPr>
              <w:jc w:val="center"/>
              <w:rPr>
                <w:color w:val="000000"/>
              </w:rPr>
            </w:pPr>
            <w:r w:rsidRPr="00410753">
              <w:rPr>
                <w:color w:val="000000"/>
              </w:rPr>
              <w:t>5</w:t>
            </w:r>
          </w:p>
        </w:tc>
        <w:tc>
          <w:tcPr>
            <w:tcW w:w="1361" w:type="pct"/>
            <w:tcBorders>
              <w:top w:val="single" w:sz="4" w:space="0" w:color="auto"/>
              <w:left w:val="nil"/>
              <w:bottom w:val="single" w:sz="4" w:space="0" w:color="auto"/>
              <w:right w:val="single" w:sz="4" w:space="0" w:color="auto"/>
            </w:tcBorders>
            <w:shd w:val="clear" w:color="auto" w:fill="auto"/>
            <w:vAlign w:val="center"/>
          </w:tcPr>
          <w:p w14:paraId="4B2DE4AD" w14:textId="70F282ED" w:rsidR="00410753" w:rsidRPr="00410753" w:rsidRDefault="00410753" w:rsidP="00281D53">
            <w:pPr>
              <w:rPr>
                <w:color w:val="000000"/>
                <w:lang w:val="en-US"/>
              </w:rPr>
            </w:pPr>
            <w:r w:rsidRPr="005066A4">
              <w:rPr>
                <w:color w:val="000000"/>
                <w:lang w:val="en-US"/>
              </w:rPr>
              <w:t xml:space="preserve">Cub notes </w:t>
            </w:r>
            <w:proofErr w:type="spellStart"/>
            <w:r w:rsidRPr="005066A4">
              <w:rPr>
                <w:color w:val="000000"/>
                <w:lang w:val="en-US"/>
              </w:rPr>
              <w:t>notite</w:t>
            </w:r>
            <w:proofErr w:type="spellEnd"/>
            <w:r w:rsidRPr="005066A4">
              <w:rPr>
                <w:color w:val="000000"/>
                <w:lang w:val="en-US"/>
              </w:rPr>
              <w:t xml:space="preserve"> </w:t>
            </w:r>
            <w:proofErr w:type="spellStart"/>
            <w:r w:rsidRPr="005066A4">
              <w:rPr>
                <w:color w:val="000000"/>
                <w:lang w:val="en-US"/>
              </w:rPr>
              <w:t>adeziv</w:t>
            </w:r>
            <w:proofErr w:type="spellEnd"/>
            <w:r w:rsidRPr="005066A4">
              <w:rPr>
                <w:color w:val="000000"/>
                <w:lang w:val="en-US"/>
              </w:rPr>
              <w:t xml:space="preserve"> </w:t>
            </w:r>
            <w:proofErr w:type="spellStart"/>
            <w:r w:rsidRPr="005066A4">
              <w:rPr>
                <w:color w:val="000000"/>
                <w:lang w:val="en-US"/>
              </w:rPr>
              <w:t>autoadeziv</w:t>
            </w:r>
            <w:proofErr w:type="spellEnd"/>
            <w:r w:rsidRPr="005066A4">
              <w:rPr>
                <w:color w:val="000000"/>
                <w:lang w:val="en-US"/>
              </w:rPr>
              <w:t xml:space="preserve"> 76*76 </w:t>
            </w:r>
            <w:proofErr w:type="spellStart"/>
            <w:r w:rsidRPr="005066A4">
              <w:rPr>
                <w:color w:val="000000"/>
                <w:lang w:val="en-US"/>
              </w:rPr>
              <w:t>76X76</w:t>
            </w:r>
            <w:proofErr w:type="spellEnd"/>
            <w:r w:rsidRPr="005066A4">
              <w:rPr>
                <w:color w:val="000000"/>
                <w:lang w:val="en-US"/>
              </w:rPr>
              <w:t xml:space="preserve"> mm 400 file / cub 4 </w:t>
            </w:r>
            <w:proofErr w:type="spellStart"/>
            <w:r w:rsidRPr="005066A4">
              <w:rPr>
                <w:color w:val="000000"/>
                <w:lang w:val="en-US"/>
              </w:rPr>
              <w:t>culori</w:t>
            </w:r>
            <w:proofErr w:type="spellEnd"/>
            <w:r w:rsidRPr="005066A4">
              <w:rPr>
                <w:color w:val="000000"/>
                <w:lang w:val="en-US"/>
              </w:rPr>
              <w:t xml:space="preserve"> pale </w:t>
            </w:r>
            <w:proofErr w:type="spellStart"/>
            <w:r w:rsidRPr="005066A4">
              <w:rPr>
                <w:color w:val="000000"/>
                <w:lang w:val="en-US"/>
              </w:rPr>
              <w:t>B4U</w:t>
            </w:r>
            <w:proofErr w:type="spellEnd"/>
          </w:p>
        </w:tc>
        <w:tc>
          <w:tcPr>
            <w:tcW w:w="296" w:type="pct"/>
            <w:tcBorders>
              <w:top w:val="nil"/>
              <w:left w:val="nil"/>
              <w:bottom w:val="single" w:sz="4" w:space="0" w:color="auto"/>
              <w:right w:val="single" w:sz="4" w:space="0" w:color="auto"/>
            </w:tcBorders>
            <w:shd w:val="clear" w:color="auto" w:fill="auto"/>
            <w:vAlign w:val="center"/>
          </w:tcPr>
          <w:p w14:paraId="3AAA98AA" w14:textId="5A3A6193" w:rsidR="00410753" w:rsidRPr="00410753" w:rsidRDefault="00410753" w:rsidP="00281D53">
            <w:pPr>
              <w:jc w:val="center"/>
              <w:rPr>
                <w:color w:val="000000"/>
              </w:rPr>
            </w:pPr>
            <w:r w:rsidRPr="00410753">
              <w:t>set</w:t>
            </w:r>
          </w:p>
        </w:tc>
        <w:tc>
          <w:tcPr>
            <w:tcW w:w="472" w:type="pct"/>
            <w:tcBorders>
              <w:top w:val="nil"/>
              <w:left w:val="nil"/>
              <w:bottom w:val="single" w:sz="4" w:space="0" w:color="auto"/>
              <w:right w:val="single" w:sz="4" w:space="0" w:color="auto"/>
            </w:tcBorders>
            <w:shd w:val="clear" w:color="auto" w:fill="auto"/>
            <w:noWrap/>
            <w:vAlign w:val="center"/>
          </w:tcPr>
          <w:p w14:paraId="3DAF871A" w14:textId="5842E681" w:rsidR="00410753" w:rsidRPr="00410753" w:rsidRDefault="00410753" w:rsidP="00281D53">
            <w:pPr>
              <w:jc w:val="center"/>
              <w:rPr>
                <w:color w:val="000000"/>
              </w:rPr>
            </w:pPr>
            <w:r w:rsidRPr="00410753">
              <w:t>10</w:t>
            </w:r>
          </w:p>
        </w:tc>
        <w:tc>
          <w:tcPr>
            <w:tcW w:w="622" w:type="pct"/>
            <w:tcBorders>
              <w:top w:val="nil"/>
              <w:left w:val="nil"/>
              <w:bottom w:val="single" w:sz="4" w:space="0" w:color="auto"/>
              <w:right w:val="single" w:sz="4" w:space="0" w:color="auto"/>
            </w:tcBorders>
            <w:vAlign w:val="center"/>
          </w:tcPr>
          <w:p w14:paraId="11DEC604" w14:textId="40783C4E" w:rsidR="00410753" w:rsidRPr="00410753" w:rsidRDefault="00410753" w:rsidP="00281D53">
            <w:pPr>
              <w:jc w:val="center"/>
              <w:rPr>
                <w:color w:val="000000"/>
              </w:rPr>
            </w:pPr>
            <w:r w:rsidRPr="00410753">
              <w:t>3,12</w:t>
            </w:r>
          </w:p>
        </w:tc>
        <w:tc>
          <w:tcPr>
            <w:tcW w:w="565" w:type="pct"/>
            <w:tcBorders>
              <w:top w:val="nil"/>
              <w:left w:val="nil"/>
              <w:bottom w:val="single" w:sz="4" w:space="0" w:color="auto"/>
              <w:right w:val="single" w:sz="4" w:space="0" w:color="auto"/>
            </w:tcBorders>
            <w:vAlign w:val="center"/>
          </w:tcPr>
          <w:p w14:paraId="2A5F4B91" w14:textId="55CD8B1B" w:rsidR="00410753" w:rsidRPr="00410753" w:rsidRDefault="00410753" w:rsidP="00281D53">
            <w:pPr>
              <w:jc w:val="center"/>
              <w:rPr>
                <w:color w:val="000000"/>
              </w:rPr>
            </w:pPr>
            <w:r w:rsidRPr="00410753">
              <w:t>31,20</w:t>
            </w:r>
          </w:p>
        </w:tc>
        <w:tc>
          <w:tcPr>
            <w:tcW w:w="531" w:type="pct"/>
            <w:tcBorders>
              <w:top w:val="nil"/>
              <w:left w:val="nil"/>
              <w:bottom w:val="single" w:sz="4" w:space="0" w:color="auto"/>
              <w:right w:val="single" w:sz="4" w:space="0" w:color="auto"/>
            </w:tcBorders>
            <w:vAlign w:val="center"/>
          </w:tcPr>
          <w:p w14:paraId="24E2B16D" w14:textId="4FE72AE8" w:rsidR="00410753" w:rsidRPr="00410753" w:rsidRDefault="00410753" w:rsidP="00281D53">
            <w:pPr>
              <w:jc w:val="center"/>
              <w:rPr>
                <w:color w:val="000000"/>
              </w:rPr>
            </w:pPr>
            <w:r w:rsidRPr="00410753">
              <w:t>37,13</w:t>
            </w:r>
          </w:p>
        </w:tc>
      </w:tr>
      <w:tr w:rsidR="00410753" w:rsidRPr="00410753" w14:paraId="40798FD1" w14:textId="77777777" w:rsidTr="00281D53">
        <w:trPr>
          <w:gridAfter w:val="3"/>
          <w:wAfter w:w="927" w:type="pct"/>
          <w:trHeight w:val="539"/>
        </w:trPr>
        <w:tc>
          <w:tcPr>
            <w:tcW w:w="228" w:type="pct"/>
            <w:tcBorders>
              <w:top w:val="nil"/>
              <w:left w:val="single" w:sz="4" w:space="0" w:color="auto"/>
              <w:bottom w:val="single" w:sz="4" w:space="0" w:color="auto"/>
              <w:right w:val="single" w:sz="4" w:space="0" w:color="auto"/>
            </w:tcBorders>
            <w:shd w:val="clear" w:color="auto" w:fill="auto"/>
            <w:noWrap/>
            <w:vAlign w:val="center"/>
          </w:tcPr>
          <w:p w14:paraId="266ADF44" w14:textId="3B530DB3" w:rsidR="00410753" w:rsidRPr="00410753" w:rsidRDefault="00410753" w:rsidP="00281D53">
            <w:pPr>
              <w:jc w:val="center"/>
              <w:rPr>
                <w:color w:val="000000"/>
              </w:rPr>
            </w:pPr>
            <w:r w:rsidRPr="00410753">
              <w:rPr>
                <w:color w:val="000000"/>
              </w:rPr>
              <w:t>6</w:t>
            </w:r>
          </w:p>
        </w:tc>
        <w:tc>
          <w:tcPr>
            <w:tcW w:w="1361" w:type="pct"/>
            <w:tcBorders>
              <w:top w:val="single" w:sz="4" w:space="0" w:color="auto"/>
              <w:left w:val="nil"/>
              <w:bottom w:val="single" w:sz="4" w:space="0" w:color="auto"/>
              <w:right w:val="single" w:sz="4" w:space="0" w:color="auto"/>
            </w:tcBorders>
            <w:shd w:val="clear" w:color="auto" w:fill="auto"/>
            <w:vAlign w:val="center"/>
          </w:tcPr>
          <w:p w14:paraId="6D03F0EB" w14:textId="117EFCAF" w:rsidR="00410753" w:rsidRPr="00410753" w:rsidRDefault="00410753" w:rsidP="00281D53">
            <w:pPr>
              <w:rPr>
                <w:color w:val="000000"/>
                <w:lang w:val="en-US"/>
              </w:rPr>
            </w:pPr>
            <w:proofErr w:type="spellStart"/>
            <w:r w:rsidRPr="005066A4">
              <w:rPr>
                <w:color w:val="000000"/>
                <w:lang w:val="en-US"/>
              </w:rPr>
              <w:t>Creion</w:t>
            </w:r>
            <w:proofErr w:type="spellEnd"/>
            <w:r w:rsidRPr="005066A4">
              <w:rPr>
                <w:color w:val="000000"/>
                <w:lang w:val="en-US"/>
              </w:rPr>
              <w:t xml:space="preserve"> </w:t>
            </w:r>
            <w:proofErr w:type="spellStart"/>
            <w:r w:rsidRPr="005066A4">
              <w:rPr>
                <w:color w:val="000000"/>
                <w:lang w:val="en-US"/>
              </w:rPr>
              <w:t>creioane</w:t>
            </w:r>
            <w:proofErr w:type="spellEnd"/>
            <w:r w:rsidRPr="005066A4">
              <w:rPr>
                <w:color w:val="000000"/>
                <w:lang w:val="en-US"/>
              </w:rPr>
              <w:t xml:space="preserve"> </w:t>
            </w:r>
            <w:proofErr w:type="spellStart"/>
            <w:r w:rsidRPr="005066A4">
              <w:rPr>
                <w:color w:val="000000"/>
                <w:lang w:val="en-US"/>
              </w:rPr>
              <w:t>grafit</w:t>
            </w:r>
            <w:proofErr w:type="spellEnd"/>
            <w:r w:rsidRPr="005066A4">
              <w:rPr>
                <w:color w:val="000000"/>
                <w:lang w:val="en-US"/>
              </w:rPr>
              <w:t xml:space="preserve"> HB cu </w:t>
            </w:r>
            <w:proofErr w:type="spellStart"/>
            <w:r w:rsidRPr="005066A4">
              <w:rPr>
                <w:color w:val="000000"/>
                <w:lang w:val="en-US"/>
              </w:rPr>
              <w:t>radiera</w:t>
            </w:r>
            <w:proofErr w:type="spellEnd"/>
            <w:r w:rsidRPr="005066A4">
              <w:rPr>
                <w:color w:val="000000"/>
                <w:lang w:val="en-US"/>
              </w:rPr>
              <w:t xml:space="preserve"> </w:t>
            </w:r>
            <w:proofErr w:type="spellStart"/>
            <w:r w:rsidRPr="005066A4">
              <w:rPr>
                <w:color w:val="000000"/>
                <w:lang w:val="en-US"/>
              </w:rPr>
              <w:t>ARTIGLIO</w:t>
            </w:r>
            <w:proofErr w:type="spellEnd"/>
          </w:p>
        </w:tc>
        <w:tc>
          <w:tcPr>
            <w:tcW w:w="296" w:type="pct"/>
            <w:tcBorders>
              <w:top w:val="nil"/>
              <w:left w:val="nil"/>
              <w:bottom w:val="single" w:sz="4" w:space="0" w:color="auto"/>
              <w:right w:val="single" w:sz="4" w:space="0" w:color="auto"/>
            </w:tcBorders>
            <w:shd w:val="clear" w:color="auto" w:fill="auto"/>
            <w:vAlign w:val="center"/>
          </w:tcPr>
          <w:p w14:paraId="4B3E5092" w14:textId="3BAEED85" w:rsidR="00410753" w:rsidRPr="00410753" w:rsidRDefault="00410753" w:rsidP="00281D53">
            <w:pPr>
              <w:jc w:val="center"/>
              <w:rPr>
                <w:color w:val="000000"/>
              </w:rPr>
            </w:pPr>
            <w:r w:rsidRPr="00410753">
              <w:rPr>
                <w:color w:val="000000"/>
              </w:rPr>
              <w:t>Buc.</w:t>
            </w:r>
          </w:p>
        </w:tc>
        <w:tc>
          <w:tcPr>
            <w:tcW w:w="472" w:type="pct"/>
            <w:tcBorders>
              <w:top w:val="nil"/>
              <w:left w:val="nil"/>
              <w:bottom w:val="single" w:sz="4" w:space="0" w:color="auto"/>
              <w:right w:val="single" w:sz="4" w:space="0" w:color="auto"/>
            </w:tcBorders>
            <w:shd w:val="clear" w:color="auto" w:fill="auto"/>
            <w:noWrap/>
            <w:vAlign w:val="center"/>
          </w:tcPr>
          <w:p w14:paraId="30A5CBC7" w14:textId="24987443" w:rsidR="00410753" w:rsidRPr="00410753" w:rsidRDefault="00410753" w:rsidP="00281D53">
            <w:pPr>
              <w:jc w:val="center"/>
              <w:rPr>
                <w:color w:val="000000"/>
              </w:rPr>
            </w:pPr>
            <w:r w:rsidRPr="00410753">
              <w:t>5</w:t>
            </w:r>
          </w:p>
        </w:tc>
        <w:tc>
          <w:tcPr>
            <w:tcW w:w="622" w:type="pct"/>
            <w:tcBorders>
              <w:top w:val="nil"/>
              <w:left w:val="nil"/>
              <w:bottom w:val="single" w:sz="4" w:space="0" w:color="auto"/>
              <w:right w:val="single" w:sz="4" w:space="0" w:color="auto"/>
            </w:tcBorders>
            <w:vAlign w:val="center"/>
          </w:tcPr>
          <w:p w14:paraId="638769DB" w14:textId="7F70D681" w:rsidR="00410753" w:rsidRPr="00410753" w:rsidRDefault="00410753" w:rsidP="00281D53">
            <w:pPr>
              <w:jc w:val="center"/>
              <w:rPr>
                <w:color w:val="000000"/>
              </w:rPr>
            </w:pPr>
            <w:r w:rsidRPr="00410753">
              <w:t>0,51</w:t>
            </w:r>
          </w:p>
        </w:tc>
        <w:tc>
          <w:tcPr>
            <w:tcW w:w="565" w:type="pct"/>
            <w:tcBorders>
              <w:top w:val="nil"/>
              <w:left w:val="nil"/>
              <w:bottom w:val="single" w:sz="4" w:space="0" w:color="auto"/>
              <w:right w:val="single" w:sz="4" w:space="0" w:color="auto"/>
            </w:tcBorders>
            <w:vAlign w:val="center"/>
          </w:tcPr>
          <w:p w14:paraId="5CF4EB38" w14:textId="7186ECCD" w:rsidR="00410753" w:rsidRPr="00410753" w:rsidRDefault="00410753" w:rsidP="00281D53">
            <w:pPr>
              <w:jc w:val="center"/>
              <w:rPr>
                <w:color w:val="000000"/>
              </w:rPr>
            </w:pPr>
            <w:r w:rsidRPr="00410753">
              <w:t>2,55</w:t>
            </w:r>
          </w:p>
        </w:tc>
        <w:tc>
          <w:tcPr>
            <w:tcW w:w="531" w:type="pct"/>
            <w:tcBorders>
              <w:top w:val="nil"/>
              <w:left w:val="nil"/>
              <w:bottom w:val="single" w:sz="4" w:space="0" w:color="auto"/>
              <w:right w:val="single" w:sz="4" w:space="0" w:color="auto"/>
            </w:tcBorders>
            <w:vAlign w:val="center"/>
          </w:tcPr>
          <w:p w14:paraId="3AF0BC6E" w14:textId="4A8A48F7" w:rsidR="00410753" w:rsidRPr="00410753" w:rsidRDefault="00410753" w:rsidP="00281D53">
            <w:pPr>
              <w:jc w:val="center"/>
              <w:rPr>
                <w:color w:val="000000"/>
              </w:rPr>
            </w:pPr>
            <w:r w:rsidRPr="00410753">
              <w:t>3,03</w:t>
            </w:r>
          </w:p>
        </w:tc>
      </w:tr>
      <w:tr w:rsidR="00410753" w:rsidRPr="00410753" w14:paraId="09E1A23E" w14:textId="77777777" w:rsidTr="00281D53">
        <w:trPr>
          <w:gridAfter w:val="3"/>
          <w:wAfter w:w="927" w:type="pct"/>
          <w:trHeight w:val="539"/>
        </w:trPr>
        <w:tc>
          <w:tcPr>
            <w:tcW w:w="228" w:type="pct"/>
            <w:tcBorders>
              <w:top w:val="nil"/>
              <w:left w:val="single" w:sz="4" w:space="0" w:color="auto"/>
              <w:bottom w:val="single" w:sz="4" w:space="0" w:color="auto"/>
              <w:right w:val="single" w:sz="4" w:space="0" w:color="auto"/>
            </w:tcBorders>
            <w:shd w:val="clear" w:color="auto" w:fill="auto"/>
            <w:noWrap/>
            <w:vAlign w:val="center"/>
          </w:tcPr>
          <w:p w14:paraId="5A885F13" w14:textId="7C415F45" w:rsidR="00410753" w:rsidRPr="00410753" w:rsidRDefault="00410753" w:rsidP="00281D53">
            <w:pPr>
              <w:jc w:val="center"/>
              <w:rPr>
                <w:color w:val="000000"/>
              </w:rPr>
            </w:pPr>
            <w:r w:rsidRPr="00410753">
              <w:rPr>
                <w:color w:val="000000"/>
              </w:rPr>
              <w:t>7</w:t>
            </w:r>
          </w:p>
        </w:tc>
        <w:tc>
          <w:tcPr>
            <w:tcW w:w="1361" w:type="pct"/>
            <w:tcBorders>
              <w:top w:val="single" w:sz="4" w:space="0" w:color="auto"/>
              <w:left w:val="nil"/>
              <w:bottom w:val="single" w:sz="4" w:space="0" w:color="auto"/>
              <w:right w:val="single" w:sz="4" w:space="0" w:color="auto"/>
            </w:tcBorders>
            <w:shd w:val="clear" w:color="auto" w:fill="auto"/>
            <w:vAlign w:val="center"/>
          </w:tcPr>
          <w:p w14:paraId="3CB4330B" w14:textId="431296F9" w:rsidR="00410753" w:rsidRPr="00410753" w:rsidRDefault="00410753" w:rsidP="00281D53">
            <w:pPr>
              <w:rPr>
                <w:color w:val="000000"/>
                <w:lang w:val="en-US"/>
              </w:rPr>
            </w:pPr>
            <w:proofErr w:type="spellStart"/>
            <w:r w:rsidRPr="005066A4">
              <w:rPr>
                <w:color w:val="000000"/>
                <w:lang w:val="en-US"/>
              </w:rPr>
              <w:t>Agrafe</w:t>
            </w:r>
            <w:proofErr w:type="spellEnd"/>
            <w:r w:rsidRPr="005066A4">
              <w:rPr>
                <w:color w:val="000000"/>
                <w:lang w:val="en-US"/>
              </w:rPr>
              <w:t xml:space="preserve"> de </w:t>
            </w:r>
            <w:proofErr w:type="spellStart"/>
            <w:r w:rsidRPr="005066A4">
              <w:rPr>
                <w:color w:val="000000"/>
                <w:lang w:val="en-US"/>
              </w:rPr>
              <w:t>birou</w:t>
            </w:r>
            <w:proofErr w:type="spellEnd"/>
            <w:r w:rsidRPr="005066A4">
              <w:rPr>
                <w:color w:val="000000"/>
                <w:lang w:val="en-US"/>
              </w:rPr>
              <w:t xml:space="preserve"> </w:t>
            </w:r>
            <w:proofErr w:type="spellStart"/>
            <w:r w:rsidRPr="005066A4">
              <w:rPr>
                <w:color w:val="000000"/>
                <w:lang w:val="en-US"/>
              </w:rPr>
              <w:t>nichelate</w:t>
            </w:r>
            <w:proofErr w:type="spellEnd"/>
            <w:r w:rsidRPr="005066A4">
              <w:rPr>
                <w:color w:val="000000"/>
                <w:lang w:val="en-US"/>
              </w:rPr>
              <w:t xml:space="preserve"> 33 mm </w:t>
            </w:r>
            <w:proofErr w:type="spellStart"/>
            <w:r w:rsidRPr="005066A4">
              <w:rPr>
                <w:color w:val="000000"/>
                <w:lang w:val="en-US"/>
              </w:rPr>
              <w:t>33mm</w:t>
            </w:r>
            <w:proofErr w:type="spellEnd"/>
            <w:r w:rsidRPr="005066A4">
              <w:rPr>
                <w:color w:val="000000"/>
                <w:lang w:val="en-US"/>
              </w:rPr>
              <w:t xml:space="preserve"> 100 </w:t>
            </w:r>
            <w:proofErr w:type="spellStart"/>
            <w:r w:rsidRPr="005066A4">
              <w:rPr>
                <w:color w:val="000000"/>
                <w:lang w:val="en-US"/>
              </w:rPr>
              <w:t>bucati</w:t>
            </w:r>
            <w:proofErr w:type="spellEnd"/>
            <w:r w:rsidRPr="005066A4">
              <w:rPr>
                <w:color w:val="000000"/>
                <w:lang w:val="en-US"/>
              </w:rPr>
              <w:t xml:space="preserve"> cutie </w:t>
            </w:r>
            <w:proofErr w:type="spellStart"/>
            <w:r w:rsidRPr="005066A4">
              <w:rPr>
                <w:color w:val="000000"/>
                <w:lang w:val="en-US"/>
              </w:rPr>
              <w:t>B4U</w:t>
            </w:r>
            <w:proofErr w:type="spellEnd"/>
          </w:p>
        </w:tc>
        <w:tc>
          <w:tcPr>
            <w:tcW w:w="296" w:type="pct"/>
            <w:tcBorders>
              <w:top w:val="nil"/>
              <w:left w:val="nil"/>
              <w:bottom w:val="single" w:sz="4" w:space="0" w:color="auto"/>
              <w:right w:val="single" w:sz="4" w:space="0" w:color="auto"/>
            </w:tcBorders>
            <w:shd w:val="clear" w:color="auto" w:fill="auto"/>
            <w:vAlign w:val="center"/>
          </w:tcPr>
          <w:p w14:paraId="68171059" w14:textId="2312BC7B" w:rsidR="00410753" w:rsidRPr="00410753" w:rsidRDefault="00410753" w:rsidP="00281D53">
            <w:pPr>
              <w:jc w:val="center"/>
              <w:rPr>
                <w:color w:val="000000"/>
              </w:rPr>
            </w:pPr>
            <w:r w:rsidRPr="00410753">
              <w:t>cutie</w:t>
            </w:r>
          </w:p>
        </w:tc>
        <w:tc>
          <w:tcPr>
            <w:tcW w:w="472" w:type="pct"/>
            <w:tcBorders>
              <w:top w:val="nil"/>
              <w:left w:val="nil"/>
              <w:bottom w:val="single" w:sz="4" w:space="0" w:color="auto"/>
              <w:right w:val="single" w:sz="4" w:space="0" w:color="auto"/>
            </w:tcBorders>
            <w:shd w:val="clear" w:color="auto" w:fill="auto"/>
            <w:noWrap/>
            <w:vAlign w:val="center"/>
          </w:tcPr>
          <w:p w14:paraId="57DB20FD" w14:textId="3A68249B" w:rsidR="00410753" w:rsidRPr="00410753" w:rsidRDefault="00410753" w:rsidP="00281D53">
            <w:pPr>
              <w:jc w:val="center"/>
              <w:rPr>
                <w:color w:val="000000"/>
              </w:rPr>
            </w:pPr>
            <w:r w:rsidRPr="00410753">
              <w:t>4</w:t>
            </w:r>
          </w:p>
        </w:tc>
        <w:tc>
          <w:tcPr>
            <w:tcW w:w="622" w:type="pct"/>
            <w:tcBorders>
              <w:top w:val="nil"/>
              <w:left w:val="nil"/>
              <w:bottom w:val="single" w:sz="4" w:space="0" w:color="auto"/>
              <w:right w:val="single" w:sz="4" w:space="0" w:color="auto"/>
            </w:tcBorders>
            <w:vAlign w:val="center"/>
          </w:tcPr>
          <w:p w14:paraId="0C8D7104" w14:textId="41850A0D" w:rsidR="00410753" w:rsidRPr="00410753" w:rsidRDefault="00410753" w:rsidP="00281D53">
            <w:pPr>
              <w:jc w:val="center"/>
              <w:rPr>
                <w:color w:val="000000"/>
              </w:rPr>
            </w:pPr>
            <w:r w:rsidRPr="00410753">
              <w:t>0,76</w:t>
            </w:r>
          </w:p>
        </w:tc>
        <w:tc>
          <w:tcPr>
            <w:tcW w:w="565" w:type="pct"/>
            <w:tcBorders>
              <w:top w:val="nil"/>
              <w:left w:val="nil"/>
              <w:bottom w:val="single" w:sz="4" w:space="0" w:color="auto"/>
              <w:right w:val="single" w:sz="4" w:space="0" w:color="auto"/>
            </w:tcBorders>
            <w:vAlign w:val="center"/>
          </w:tcPr>
          <w:p w14:paraId="29355788" w14:textId="75455141" w:rsidR="00410753" w:rsidRPr="00410753" w:rsidRDefault="00410753" w:rsidP="00281D53">
            <w:pPr>
              <w:jc w:val="center"/>
              <w:rPr>
                <w:color w:val="000000"/>
              </w:rPr>
            </w:pPr>
            <w:r w:rsidRPr="00410753">
              <w:t>3,04</w:t>
            </w:r>
          </w:p>
        </w:tc>
        <w:tc>
          <w:tcPr>
            <w:tcW w:w="531" w:type="pct"/>
            <w:tcBorders>
              <w:top w:val="nil"/>
              <w:left w:val="nil"/>
              <w:bottom w:val="single" w:sz="4" w:space="0" w:color="auto"/>
              <w:right w:val="single" w:sz="4" w:space="0" w:color="auto"/>
            </w:tcBorders>
            <w:vAlign w:val="center"/>
          </w:tcPr>
          <w:p w14:paraId="7E6BD545" w14:textId="3B0769D9" w:rsidR="00410753" w:rsidRPr="00410753" w:rsidRDefault="00410753" w:rsidP="00281D53">
            <w:pPr>
              <w:jc w:val="center"/>
              <w:rPr>
                <w:color w:val="000000"/>
              </w:rPr>
            </w:pPr>
            <w:r w:rsidRPr="00410753">
              <w:t>3,62</w:t>
            </w:r>
          </w:p>
        </w:tc>
      </w:tr>
      <w:tr w:rsidR="00410753" w:rsidRPr="00410753" w14:paraId="5A7A5B6B" w14:textId="77777777" w:rsidTr="00281D53">
        <w:trPr>
          <w:gridAfter w:val="3"/>
          <w:wAfter w:w="927" w:type="pct"/>
          <w:trHeight w:val="539"/>
        </w:trPr>
        <w:tc>
          <w:tcPr>
            <w:tcW w:w="228" w:type="pct"/>
            <w:tcBorders>
              <w:top w:val="nil"/>
              <w:left w:val="single" w:sz="4" w:space="0" w:color="auto"/>
              <w:bottom w:val="single" w:sz="4" w:space="0" w:color="auto"/>
              <w:right w:val="single" w:sz="4" w:space="0" w:color="auto"/>
            </w:tcBorders>
            <w:shd w:val="clear" w:color="auto" w:fill="auto"/>
            <w:noWrap/>
            <w:vAlign w:val="center"/>
          </w:tcPr>
          <w:p w14:paraId="3019E6D6" w14:textId="72F0D2B3" w:rsidR="00410753" w:rsidRPr="00410753" w:rsidRDefault="00410753" w:rsidP="00281D53">
            <w:pPr>
              <w:jc w:val="center"/>
              <w:rPr>
                <w:color w:val="000000"/>
              </w:rPr>
            </w:pPr>
            <w:r w:rsidRPr="00410753">
              <w:rPr>
                <w:color w:val="000000"/>
              </w:rPr>
              <w:t>8</w:t>
            </w:r>
          </w:p>
        </w:tc>
        <w:tc>
          <w:tcPr>
            <w:tcW w:w="1361" w:type="pct"/>
            <w:tcBorders>
              <w:top w:val="single" w:sz="4" w:space="0" w:color="auto"/>
              <w:left w:val="nil"/>
              <w:bottom w:val="single" w:sz="4" w:space="0" w:color="auto"/>
              <w:right w:val="single" w:sz="4" w:space="0" w:color="auto"/>
            </w:tcBorders>
            <w:shd w:val="clear" w:color="auto" w:fill="auto"/>
            <w:vAlign w:val="center"/>
          </w:tcPr>
          <w:p w14:paraId="6CB97010" w14:textId="4547F03F" w:rsidR="00410753" w:rsidRPr="00410753" w:rsidRDefault="00410753" w:rsidP="00281D53">
            <w:pPr>
              <w:rPr>
                <w:color w:val="000000"/>
                <w:lang w:val="en-US"/>
              </w:rPr>
            </w:pPr>
            <w:proofErr w:type="spellStart"/>
            <w:r w:rsidRPr="005066A4">
              <w:rPr>
                <w:color w:val="000000"/>
                <w:lang w:val="en-US"/>
              </w:rPr>
              <w:t>Folii</w:t>
            </w:r>
            <w:proofErr w:type="spellEnd"/>
            <w:r w:rsidRPr="005066A4">
              <w:rPr>
                <w:color w:val="000000"/>
                <w:lang w:val="en-US"/>
              </w:rPr>
              <w:t xml:space="preserve"> </w:t>
            </w:r>
            <w:proofErr w:type="spellStart"/>
            <w:r w:rsidRPr="005066A4">
              <w:rPr>
                <w:color w:val="000000"/>
                <w:lang w:val="en-US"/>
              </w:rPr>
              <w:t>protectie</w:t>
            </w:r>
            <w:proofErr w:type="spellEnd"/>
            <w:r w:rsidRPr="005066A4">
              <w:rPr>
                <w:color w:val="000000"/>
                <w:lang w:val="en-US"/>
              </w:rPr>
              <w:t xml:space="preserve"> </w:t>
            </w:r>
            <w:proofErr w:type="spellStart"/>
            <w:r w:rsidRPr="005066A4">
              <w:rPr>
                <w:color w:val="000000"/>
                <w:lang w:val="en-US"/>
              </w:rPr>
              <w:t>documente</w:t>
            </w:r>
            <w:proofErr w:type="spellEnd"/>
            <w:r w:rsidRPr="005066A4">
              <w:rPr>
                <w:color w:val="000000"/>
                <w:lang w:val="en-US"/>
              </w:rPr>
              <w:t xml:space="preserve">, plastic, </w:t>
            </w:r>
            <w:proofErr w:type="spellStart"/>
            <w:r w:rsidRPr="005066A4">
              <w:rPr>
                <w:color w:val="000000"/>
                <w:lang w:val="en-US"/>
              </w:rPr>
              <w:t>A4</w:t>
            </w:r>
            <w:proofErr w:type="spellEnd"/>
            <w:r w:rsidRPr="005066A4">
              <w:rPr>
                <w:color w:val="000000"/>
                <w:lang w:val="en-US"/>
              </w:rPr>
              <w:t xml:space="preserve">, 40 </w:t>
            </w:r>
            <w:proofErr w:type="spellStart"/>
            <w:r w:rsidRPr="005066A4">
              <w:rPr>
                <w:color w:val="000000"/>
                <w:lang w:val="en-US"/>
              </w:rPr>
              <w:t>microni</w:t>
            </w:r>
            <w:proofErr w:type="spellEnd"/>
            <w:r w:rsidRPr="005066A4">
              <w:rPr>
                <w:color w:val="000000"/>
                <w:lang w:val="en-US"/>
              </w:rPr>
              <w:t xml:space="preserve">, 100 </w:t>
            </w:r>
            <w:proofErr w:type="spellStart"/>
            <w:r w:rsidRPr="005066A4">
              <w:rPr>
                <w:color w:val="000000"/>
                <w:lang w:val="en-US"/>
              </w:rPr>
              <w:t>buc</w:t>
            </w:r>
            <w:proofErr w:type="spellEnd"/>
            <w:r w:rsidRPr="005066A4">
              <w:rPr>
                <w:color w:val="000000"/>
                <w:lang w:val="en-US"/>
              </w:rPr>
              <w:t>/set, OPTIMA</w:t>
            </w:r>
          </w:p>
        </w:tc>
        <w:tc>
          <w:tcPr>
            <w:tcW w:w="296" w:type="pct"/>
            <w:tcBorders>
              <w:top w:val="nil"/>
              <w:left w:val="nil"/>
              <w:bottom w:val="single" w:sz="4" w:space="0" w:color="auto"/>
              <w:right w:val="single" w:sz="4" w:space="0" w:color="auto"/>
            </w:tcBorders>
            <w:shd w:val="clear" w:color="auto" w:fill="auto"/>
            <w:vAlign w:val="center"/>
          </w:tcPr>
          <w:p w14:paraId="210D0B3A" w14:textId="53827582" w:rsidR="00410753" w:rsidRPr="00410753" w:rsidRDefault="00410753" w:rsidP="00281D53">
            <w:pPr>
              <w:jc w:val="center"/>
              <w:rPr>
                <w:color w:val="000000"/>
              </w:rPr>
            </w:pPr>
            <w:r w:rsidRPr="00410753">
              <w:t>set</w:t>
            </w:r>
          </w:p>
        </w:tc>
        <w:tc>
          <w:tcPr>
            <w:tcW w:w="472" w:type="pct"/>
            <w:tcBorders>
              <w:top w:val="nil"/>
              <w:left w:val="nil"/>
              <w:bottom w:val="single" w:sz="4" w:space="0" w:color="auto"/>
              <w:right w:val="single" w:sz="4" w:space="0" w:color="auto"/>
            </w:tcBorders>
            <w:shd w:val="clear" w:color="auto" w:fill="auto"/>
            <w:noWrap/>
            <w:vAlign w:val="center"/>
          </w:tcPr>
          <w:p w14:paraId="0C747BD4" w14:textId="70BC4A84" w:rsidR="00410753" w:rsidRPr="00410753" w:rsidRDefault="00410753" w:rsidP="00281D53">
            <w:pPr>
              <w:jc w:val="center"/>
              <w:rPr>
                <w:color w:val="000000"/>
              </w:rPr>
            </w:pPr>
            <w:r w:rsidRPr="00410753">
              <w:t>2</w:t>
            </w:r>
          </w:p>
        </w:tc>
        <w:tc>
          <w:tcPr>
            <w:tcW w:w="622" w:type="pct"/>
            <w:tcBorders>
              <w:top w:val="nil"/>
              <w:left w:val="nil"/>
              <w:bottom w:val="single" w:sz="4" w:space="0" w:color="auto"/>
              <w:right w:val="single" w:sz="4" w:space="0" w:color="auto"/>
            </w:tcBorders>
            <w:vAlign w:val="center"/>
          </w:tcPr>
          <w:p w14:paraId="6BBF19A1" w14:textId="2361534D" w:rsidR="00410753" w:rsidRPr="00410753" w:rsidRDefault="00410753" w:rsidP="00281D53">
            <w:pPr>
              <w:jc w:val="center"/>
              <w:rPr>
                <w:color w:val="000000"/>
              </w:rPr>
            </w:pPr>
            <w:r w:rsidRPr="00410753">
              <w:t>10,95</w:t>
            </w:r>
          </w:p>
        </w:tc>
        <w:tc>
          <w:tcPr>
            <w:tcW w:w="565" w:type="pct"/>
            <w:tcBorders>
              <w:top w:val="nil"/>
              <w:left w:val="nil"/>
              <w:bottom w:val="single" w:sz="4" w:space="0" w:color="auto"/>
              <w:right w:val="single" w:sz="4" w:space="0" w:color="auto"/>
            </w:tcBorders>
            <w:vAlign w:val="center"/>
          </w:tcPr>
          <w:p w14:paraId="1D47165F" w14:textId="2E4E01BC" w:rsidR="00410753" w:rsidRPr="00410753" w:rsidRDefault="00410753" w:rsidP="00281D53">
            <w:pPr>
              <w:jc w:val="center"/>
              <w:rPr>
                <w:color w:val="000000"/>
              </w:rPr>
            </w:pPr>
            <w:r w:rsidRPr="00410753">
              <w:t>21,90</w:t>
            </w:r>
          </w:p>
        </w:tc>
        <w:tc>
          <w:tcPr>
            <w:tcW w:w="531" w:type="pct"/>
            <w:tcBorders>
              <w:top w:val="nil"/>
              <w:left w:val="nil"/>
              <w:bottom w:val="single" w:sz="4" w:space="0" w:color="auto"/>
              <w:right w:val="single" w:sz="4" w:space="0" w:color="auto"/>
            </w:tcBorders>
            <w:vAlign w:val="center"/>
          </w:tcPr>
          <w:p w14:paraId="4B320F1B" w14:textId="5C121001" w:rsidR="00410753" w:rsidRPr="00410753" w:rsidRDefault="00410753" w:rsidP="00281D53">
            <w:pPr>
              <w:jc w:val="center"/>
              <w:rPr>
                <w:color w:val="000000"/>
              </w:rPr>
            </w:pPr>
            <w:r w:rsidRPr="00410753">
              <w:t>26,06</w:t>
            </w:r>
          </w:p>
        </w:tc>
      </w:tr>
      <w:tr w:rsidR="00410753" w:rsidRPr="00410753" w14:paraId="3F5CC7C7" w14:textId="77777777" w:rsidTr="00281D53">
        <w:trPr>
          <w:gridAfter w:val="3"/>
          <w:wAfter w:w="927" w:type="pct"/>
          <w:trHeight w:val="539"/>
        </w:trPr>
        <w:tc>
          <w:tcPr>
            <w:tcW w:w="228" w:type="pct"/>
            <w:tcBorders>
              <w:top w:val="nil"/>
              <w:left w:val="single" w:sz="4" w:space="0" w:color="auto"/>
              <w:bottom w:val="single" w:sz="4" w:space="0" w:color="auto"/>
              <w:right w:val="single" w:sz="4" w:space="0" w:color="auto"/>
            </w:tcBorders>
            <w:shd w:val="clear" w:color="auto" w:fill="auto"/>
            <w:noWrap/>
            <w:vAlign w:val="center"/>
          </w:tcPr>
          <w:p w14:paraId="23120532" w14:textId="1BD007F4" w:rsidR="00410753" w:rsidRPr="00410753" w:rsidRDefault="00410753" w:rsidP="00281D53">
            <w:pPr>
              <w:jc w:val="center"/>
              <w:rPr>
                <w:color w:val="000000"/>
              </w:rPr>
            </w:pPr>
            <w:r w:rsidRPr="00410753">
              <w:rPr>
                <w:color w:val="000000"/>
              </w:rPr>
              <w:t>9</w:t>
            </w:r>
          </w:p>
        </w:tc>
        <w:tc>
          <w:tcPr>
            <w:tcW w:w="1361" w:type="pct"/>
            <w:tcBorders>
              <w:top w:val="single" w:sz="4" w:space="0" w:color="auto"/>
              <w:left w:val="nil"/>
              <w:bottom w:val="single" w:sz="4" w:space="0" w:color="auto"/>
              <w:right w:val="single" w:sz="4" w:space="0" w:color="auto"/>
            </w:tcBorders>
            <w:shd w:val="clear" w:color="auto" w:fill="auto"/>
            <w:vAlign w:val="center"/>
          </w:tcPr>
          <w:p w14:paraId="055E032B" w14:textId="177C8F09" w:rsidR="00410753" w:rsidRPr="00410753" w:rsidRDefault="00410753" w:rsidP="00281D53">
            <w:pPr>
              <w:rPr>
                <w:color w:val="000000"/>
                <w:lang w:val="en-US"/>
              </w:rPr>
            </w:pPr>
            <w:r w:rsidRPr="005066A4">
              <w:rPr>
                <w:color w:val="000000"/>
                <w:lang w:val="en-US"/>
              </w:rPr>
              <w:t>Pix</w:t>
            </w:r>
            <w:r w:rsidRPr="00410753">
              <w:rPr>
                <w:color w:val="000000"/>
                <w:lang w:val="en-US"/>
              </w:rPr>
              <w:t xml:space="preserve"> </w:t>
            </w:r>
            <w:r w:rsidRPr="005066A4">
              <w:rPr>
                <w:color w:val="000000"/>
                <w:lang w:val="en-US"/>
              </w:rPr>
              <w:t xml:space="preserve">cu gel cu </w:t>
            </w:r>
            <w:proofErr w:type="spellStart"/>
            <w:r w:rsidRPr="005066A4">
              <w:rPr>
                <w:color w:val="000000"/>
                <w:lang w:val="en-US"/>
              </w:rPr>
              <w:t>mecanism</w:t>
            </w:r>
            <w:proofErr w:type="spellEnd"/>
            <w:r w:rsidRPr="005066A4">
              <w:rPr>
                <w:color w:val="000000"/>
                <w:lang w:val="en-US"/>
              </w:rPr>
              <w:t xml:space="preserve"> </w:t>
            </w:r>
            <w:proofErr w:type="spellStart"/>
            <w:r w:rsidRPr="005066A4">
              <w:rPr>
                <w:color w:val="000000"/>
                <w:lang w:val="en-US"/>
              </w:rPr>
              <w:t>corp</w:t>
            </w:r>
            <w:proofErr w:type="spellEnd"/>
            <w:r w:rsidRPr="005066A4">
              <w:rPr>
                <w:color w:val="000000"/>
                <w:lang w:val="en-US"/>
              </w:rPr>
              <w:t xml:space="preserve"> plastic </w:t>
            </w:r>
            <w:proofErr w:type="spellStart"/>
            <w:r w:rsidRPr="005066A4">
              <w:rPr>
                <w:color w:val="000000"/>
                <w:lang w:val="en-US"/>
              </w:rPr>
              <w:t>0,7mm</w:t>
            </w:r>
            <w:proofErr w:type="spellEnd"/>
            <w:r w:rsidRPr="005066A4">
              <w:rPr>
                <w:color w:val="000000"/>
                <w:lang w:val="en-US"/>
              </w:rPr>
              <w:t xml:space="preserve"> 0.7 mm </w:t>
            </w:r>
            <w:proofErr w:type="spellStart"/>
            <w:r w:rsidRPr="005066A4">
              <w:rPr>
                <w:color w:val="000000"/>
                <w:lang w:val="en-US"/>
              </w:rPr>
              <w:t>albastru</w:t>
            </w:r>
            <w:proofErr w:type="spellEnd"/>
            <w:r w:rsidRPr="005066A4">
              <w:rPr>
                <w:color w:val="000000"/>
                <w:lang w:val="en-US"/>
              </w:rPr>
              <w:t xml:space="preserve"> A PLUS </w:t>
            </w:r>
            <w:proofErr w:type="spellStart"/>
            <w:r w:rsidRPr="005066A4">
              <w:rPr>
                <w:color w:val="000000"/>
                <w:lang w:val="en-US"/>
              </w:rPr>
              <w:t>TB183900</w:t>
            </w:r>
            <w:proofErr w:type="spellEnd"/>
          </w:p>
        </w:tc>
        <w:tc>
          <w:tcPr>
            <w:tcW w:w="296" w:type="pct"/>
            <w:tcBorders>
              <w:top w:val="nil"/>
              <w:left w:val="nil"/>
              <w:bottom w:val="single" w:sz="4" w:space="0" w:color="auto"/>
              <w:right w:val="single" w:sz="4" w:space="0" w:color="auto"/>
            </w:tcBorders>
            <w:shd w:val="clear" w:color="auto" w:fill="auto"/>
            <w:vAlign w:val="center"/>
          </w:tcPr>
          <w:p w14:paraId="02AC3E59" w14:textId="5DEBDED9" w:rsidR="00410753" w:rsidRPr="00410753" w:rsidRDefault="00410753" w:rsidP="00281D53">
            <w:pPr>
              <w:jc w:val="center"/>
              <w:rPr>
                <w:color w:val="000000"/>
              </w:rPr>
            </w:pPr>
            <w:r w:rsidRPr="00410753">
              <w:t>Buc.</w:t>
            </w:r>
          </w:p>
        </w:tc>
        <w:tc>
          <w:tcPr>
            <w:tcW w:w="472" w:type="pct"/>
            <w:tcBorders>
              <w:top w:val="nil"/>
              <w:left w:val="nil"/>
              <w:bottom w:val="single" w:sz="4" w:space="0" w:color="auto"/>
              <w:right w:val="single" w:sz="4" w:space="0" w:color="auto"/>
            </w:tcBorders>
            <w:shd w:val="clear" w:color="auto" w:fill="auto"/>
            <w:noWrap/>
            <w:vAlign w:val="center"/>
          </w:tcPr>
          <w:p w14:paraId="24E098E0" w14:textId="092E1A47" w:rsidR="00410753" w:rsidRPr="00410753" w:rsidRDefault="00410753" w:rsidP="00281D53">
            <w:pPr>
              <w:jc w:val="center"/>
              <w:rPr>
                <w:color w:val="000000"/>
              </w:rPr>
            </w:pPr>
            <w:r w:rsidRPr="00410753">
              <w:t>25</w:t>
            </w:r>
          </w:p>
        </w:tc>
        <w:tc>
          <w:tcPr>
            <w:tcW w:w="622" w:type="pct"/>
            <w:tcBorders>
              <w:top w:val="nil"/>
              <w:left w:val="nil"/>
              <w:bottom w:val="single" w:sz="4" w:space="0" w:color="auto"/>
              <w:right w:val="single" w:sz="4" w:space="0" w:color="auto"/>
            </w:tcBorders>
            <w:vAlign w:val="center"/>
          </w:tcPr>
          <w:p w14:paraId="57559A39" w14:textId="3ACA5B17" w:rsidR="00410753" w:rsidRPr="00410753" w:rsidRDefault="00410753" w:rsidP="00281D53">
            <w:pPr>
              <w:jc w:val="center"/>
              <w:rPr>
                <w:color w:val="000000"/>
              </w:rPr>
            </w:pPr>
            <w:r w:rsidRPr="00410753">
              <w:t>0,65</w:t>
            </w:r>
          </w:p>
        </w:tc>
        <w:tc>
          <w:tcPr>
            <w:tcW w:w="565" w:type="pct"/>
            <w:tcBorders>
              <w:top w:val="nil"/>
              <w:left w:val="nil"/>
              <w:bottom w:val="single" w:sz="4" w:space="0" w:color="auto"/>
              <w:right w:val="single" w:sz="4" w:space="0" w:color="auto"/>
            </w:tcBorders>
            <w:vAlign w:val="center"/>
          </w:tcPr>
          <w:p w14:paraId="0A0A6D2E" w14:textId="16DD5FE4" w:rsidR="00410753" w:rsidRPr="00410753" w:rsidRDefault="00410753" w:rsidP="00281D53">
            <w:pPr>
              <w:jc w:val="center"/>
              <w:rPr>
                <w:color w:val="000000"/>
              </w:rPr>
            </w:pPr>
            <w:r w:rsidRPr="00410753">
              <w:t>16,25</w:t>
            </w:r>
          </w:p>
        </w:tc>
        <w:tc>
          <w:tcPr>
            <w:tcW w:w="531" w:type="pct"/>
            <w:tcBorders>
              <w:top w:val="nil"/>
              <w:left w:val="nil"/>
              <w:bottom w:val="single" w:sz="4" w:space="0" w:color="auto"/>
              <w:right w:val="single" w:sz="4" w:space="0" w:color="auto"/>
            </w:tcBorders>
            <w:vAlign w:val="center"/>
          </w:tcPr>
          <w:p w14:paraId="4D0B2379" w14:textId="6E5E9A74" w:rsidR="00410753" w:rsidRPr="00410753" w:rsidRDefault="00410753" w:rsidP="00281D53">
            <w:pPr>
              <w:jc w:val="center"/>
              <w:rPr>
                <w:color w:val="000000"/>
              </w:rPr>
            </w:pPr>
            <w:r w:rsidRPr="00410753">
              <w:t>19,34</w:t>
            </w:r>
          </w:p>
        </w:tc>
      </w:tr>
      <w:tr w:rsidR="00410753" w:rsidRPr="00410753" w14:paraId="00BAAE1E" w14:textId="77777777" w:rsidTr="00281D53">
        <w:trPr>
          <w:gridAfter w:val="3"/>
          <w:wAfter w:w="927" w:type="pct"/>
          <w:trHeight w:val="539"/>
        </w:trPr>
        <w:tc>
          <w:tcPr>
            <w:tcW w:w="228" w:type="pct"/>
            <w:tcBorders>
              <w:top w:val="nil"/>
              <w:left w:val="single" w:sz="4" w:space="0" w:color="auto"/>
              <w:bottom w:val="single" w:sz="4" w:space="0" w:color="auto"/>
              <w:right w:val="single" w:sz="4" w:space="0" w:color="auto"/>
            </w:tcBorders>
            <w:shd w:val="clear" w:color="auto" w:fill="auto"/>
            <w:noWrap/>
            <w:vAlign w:val="center"/>
          </w:tcPr>
          <w:p w14:paraId="6568E991" w14:textId="71BA761E" w:rsidR="00410753" w:rsidRPr="00410753" w:rsidRDefault="00410753" w:rsidP="00281D53">
            <w:pPr>
              <w:jc w:val="center"/>
              <w:rPr>
                <w:color w:val="000000"/>
              </w:rPr>
            </w:pPr>
            <w:r w:rsidRPr="00410753">
              <w:rPr>
                <w:color w:val="000000"/>
              </w:rPr>
              <w:t>10</w:t>
            </w:r>
          </w:p>
        </w:tc>
        <w:tc>
          <w:tcPr>
            <w:tcW w:w="1361" w:type="pct"/>
            <w:tcBorders>
              <w:top w:val="single" w:sz="4" w:space="0" w:color="auto"/>
              <w:left w:val="nil"/>
              <w:bottom w:val="single" w:sz="4" w:space="0" w:color="auto"/>
              <w:right w:val="single" w:sz="4" w:space="0" w:color="auto"/>
            </w:tcBorders>
            <w:shd w:val="clear" w:color="auto" w:fill="auto"/>
            <w:vAlign w:val="center"/>
          </w:tcPr>
          <w:p w14:paraId="04D55C6F" w14:textId="37D254B2" w:rsidR="00410753" w:rsidRPr="00410753" w:rsidRDefault="00410753" w:rsidP="00281D53">
            <w:pPr>
              <w:rPr>
                <w:color w:val="000000"/>
                <w:lang w:val="en-US"/>
              </w:rPr>
            </w:pPr>
            <w:proofErr w:type="spellStart"/>
            <w:r w:rsidRPr="005066A4">
              <w:rPr>
                <w:color w:val="000000"/>
                <w:lang w:val="en-US"/>
              </w:rPr>
              <w:t>Creion</w:t>
            </w:r>
            <w:proofErr w:type="spellEnd"/>
            <w:r w:rsidRPr="005066A4">
              <w:rPr>
                <w:color w:val="000000"/>
                <w:lang w:val="en-US"/>
              </w:rPr>
              <w:t xml:space="preserve"> </w:t>
            </w:r>
            <w:proofErr w:type="spellStart"/>
            <w:r w:rsidRPr="005066A4">
              <w:rPr>
                <w:color w:val="000000"/>
                <w:lang w:val="en-US"/>
              </w:rPr>
              <w:t>creioane</w:t>
            </w:r>
            <w:proofErr w:type="spellEnd"/>
            <w:r w:rsidRPr="005066A4">
              <w:rPr>
                <w:color w:val="000000"/>
                <w:lang w:val="en-US"/>
              </w:rPr>
              <w:t xml:space="preserve"> </w:t>
            </w:r>
            <w:proofErr w:type="spellStart"/>
            <w:r w:rsidRPr="005066A4">
              <w:rPr>
                <w:color w:val="000000"/>
                <w:lang w:val="en-US"/>
              </w:rPr>
              <w:t>mecanic</w:t>
            </w:r>
            <w:proofErr w:type="spellEnd"/>
            <w:r w:rsidRPr="005066A4">
              <w:rPr>
                <w:color w:val="000000"/>
                <w:lang w:val="en-US"/>
              </w:rPr>
              <w:t xml:space="preserve"> </w:t>
            </w:r>
            <w:proofErr w:type="spellStart"/>
            <w:r w:rsidRPr="005066A4">
              <w:rPr>
                <w:color w:val="000000"/>
                <w:lang w:val="en-US"/>
              </w:rPr>
              <w:t>mecanice</w:t>
            </w:r>
            <w:proofErr w:type="spellEnd"/>
            <w:r w:rsidRPr="005066A4">
              <w:rPr>
                <w:color w:val="000000"/>
                <w:lang w:val="en-US"/>
              </w:rPr>
              <w:t xml:space="preserve"> cu grip </w:t>
            </w:r>
            <w:proofErr w:type="spellStart"/>
            <w:r w:rsidRPr="005066A4">
              <w:rPr>
                <w:color w:val="000000"/>
                <w:lang w:val="en-US"/>
              </w:rPr>
              <w:t>corp</w:t>
            </w:r>
            <w:proofErr w:type="spellEnd"/>
            <w:r w:rsidRPr="005066A4">
              <w:rPr>
                <w:color w:val="000000"/>
                <w:lang w:val="en-US"/>
              </w:rPr>
              <w:t xml:space="preserve"> PVC </w:t>
            </w:r>
            <w:proofErr w:type="spellStart"/>
            <w:r w:rsidRPr="005066A4">
              <w:rPr>
                <w:color w:val="000000"/>
                <w:lang w:val="en-US"/>
              </w:rPr>
              <w:t>0.7mm</w:t>
            </w:r>
            <w:proofErr w:type="spellEnd"/>
            <w:r w:rsidRPr="005066A4">
              <w:rPr>
                <w:color w:val="000000"/>
                <w:lang w:val="en-US"/>
              </w:rPr>
              <w:t xml:space="preserve"> 0.7 </w:t>
            </w:r>
            <w:proofErr w:type="spellStart"/>
            <w:r w:rsidRPr="005066A4">
              <w:rPr>
                <w:color w:val="000000"/>
                <w:lang w:val="en-US"/>
              </w:rPr>
              <w:t>mmB4U</w:t>
            </w:r>
            <w:proofErr w:type="spellEnd"/>
            <w:r w:rsidRPr="005066A4">
              <w:rPr>
                <w:color w:val="000000"/>
                <w:lang w:val="en-US"/>
              </w:rPr>
              <w:t xml:space="preserve"> </w:t>
            </w:r>
            <w:proofErr w:type="spellStart"/>
            <w:r w:rsidRPr="005066A4">
              <w:rPr>
                <w:color w:val="000000"/>
                <w:lang w:val="en-US"/>
              </w:rPr>
              <w:t>3116A</w:t>
            </w:r>
            <w:proofErr w:type="spellEnd"/>
          </w:p>
        </w:tc>
        <w:tc>
          <w:tcPr>
            <w:tcW w:w="296" w:type="pct"/>
            <w:tcBorders>
              <w:top w:val="nil"/>
              <w:left w:val="nil"/>
              <w:bottom w:val="single" w:sz="4" w:space="0" w:color="auto"/>
              <w:right w:val="single" w:sz="4" w:space="0" w:color="auto"/>
            </w:tcBorders>
            <w:shd w:val="clear" w:color="auto" w:fill="auto"/>
            <w:vAlign w:val="center"/>
          </w:tcPr>
          <w:p w14:paraId="0847D25D" w14:textId="35AF04DA" w:rsidR="00410753" w:rsidRPr="00410753" w:rsidRDefault="00410753" w:rsidP="00281D53">
            <w:pPr>
              <w:jc w:val="center"/>
              <w:rPr>
                <w:color w:val="000000"/>
              </w:rPr>
            </w:pPr>
            <w:r w:rsidRPr="00410753">
              <w:t>Buc.</w:t>
            </w:r>
          </w:p>
        </w:tc>
        <w:tc>
          <w:tcPr>
            <w:tcW w:w="472" w:type="pct"/>
            <w:tcBorders>
              <w:top w:val="nil"/>
              <w:left w:val="nil"/>
              <w:bottom w:val="single" w:sz="4" w:space="0" w:color="auto"/>
              <w:right w:val="single" w:sz="4" w:space="0" w:color="auto"/>
            </w:tcBorders>
            <w:shd w:val="clear" w:color="auto" w:fill="auto"/>
            <w:noWrap/>
            <w:vAlign w:val="center"/>
          </w:tcPr>
          <w:p w14:paraId="465DEA90" w14:textId="130FF2D3" w:rsidR="00410753" w:rsidRPr="00410753" w:rsidRDefault="00410753" w:rsidP="00281D53">
            <w:pPr>
              <w:jc w:val="center"/>
              <w:rPr>
                <w:color w:val="000000"/>
              </w:rPr>
            </w:pPr>
            <w:r w:rsidRPr="00410753">
              <w:t>5</w:t>
            </w:r>
          </w:p>
        </w:tc>
        <w:tc>
          <w:tcPr>
            <w:tcW w:w="622" w:type="pct"/>
            <w:tcBorders>
              <w:top w:val="nil"/>
              <w:left w:val="nil"/>
              <w:bottom w:val="single" w:sz="4" w:space="0" w:color="auto"/>
              <w:right w:val="single" w:sz="4" w:space="0" w:color="auto"/>
            </w:tcBorders>
            <w:vAlign w:val="center"/>
          </w:tcPr>
          <w:p w14:paraId="1BFC79AC" w14:textId="50CB1393" w:rsidR="00410753" w:rsidRPr="00410753" w:rsidRDefault="00410753" w:rsidP="00281D53">
            <w:pPr>
              <w:jc w:val="center"/>
              <w:rPr>
                <w:color w:val="000000"/>
              </w:rPr>
            </w:pPr>
            <w:r w:rsidRPr="00410753">
              <w:t>1,07</w:t>
            </w:r>
          </w:p>
        </w:tc>
        <w:tc>
          <w:tcPr>
            <w:tcW w:w="565" w:type="pct"/>
            <w:tcBorders>
              <w:top w:val="nil"/>
              <w:left w:val="nil"/>
              <w:bottom w:val="single" w:sz="4" w:space="0" w:color="auto"/>
              <w:right w:val="single" w:sz="4" w:space="0" w:color="auto"/>
            </w:tcBorders>
            <w:vAlign w:val="center"/>
          </w:tcPr>
          <w:p w14:paraId="3FD4696A" w14:textId="3405BF02" w:rsidR="00410753" w:rsidRPr="00410753" w:rsidRDefault="00410753" w:rsidP="00281D53">
            <w:pPr>
              <w:jc w:val="center"/>
              <w:rPr>
                <w:color w:val="000000"/>
              </w:rPr>
            </w:pPr>
            <w:r w:rsidRPr="00410753">
              <w:t>5,35</w:t>
            </w:r>
          </w:p>
        </w:tc>
        <w:tc>
          <w:tcPr>
            <w:tcW w:w="531" w:type="pct"/>
            <w:tcBorders>
              <w:top w:val="nil"/>
              <w:left w:val="nil"/>
              <w:bottom w:val="single" w:sz="4" w:space="0" w:color="auto"/>
              <w:right w:val="single" w:sz="4" w:space="0" w:color="auto"/>
            </w:tcBorders>
            <w:vAlign w:val="center"/>
          </w:tcPr>
          <w:p w14:paraId="52DCEE9C" w14:textId="5D5DC914" w:rsidR="00410753" w:rsidRPr="00410753" w:rsidRDefault="00410753" w:rsidP="00281D53">
            <w:pPr>
              <w:jc w:val="center"/>
              <w:rPr>
                <w:color w:val="000000"/>
              </w:rPr>
            </w:pPr>
            <w:r w:rsidRPr="00410753">
              <w:t>6,37</w:t>
            </w:r>
          </w:p>
        </w:tc>
      </w:tr>
      <w:tr w:rsidR="00410753" w:rsidRPr="00410753" w14:paraId="684798A7" w14:textId="77777777" w:rsidTr="00281D53">
        <w:trPr>
          <w:gridAfter w:val="3"/>
          <w:wAfter w:w="927" w:type="pct"/>
          <w:trHeight w:val="539"/>
        </w:trPr>
        <w:tc>
          <w:tcPr>
            <w:tcW w:w="228" w:type="pct"/>
            <w:tcBorders>
              <w:top w:val="nil"/>
              <w:left w:val="single" w:sz="4" w:space="0" w:color="auto"/>
              <w:bottom w:val="single" w:sz="4" w:space="0" w:color="auto"/>
              <w:right w:val="single" w:sz="4" w:space="0" w:color="auto"/>
            </w:tcBorders>
            <w:shd w:val="clear" w:color="auto" w:fill="auto"/>
            <w:noWrap/>
            <w:vAlign w:val="center"/>
          </w:tcPr>
          <w:p w14:paraId="424ABB64" w14:textId="06BC4C5A" w:rsidR="00410753" w:rsidRPr="00410753" w:rsidRDefault="00410753" w:rsidP="00281D53">
            <w:pPr>
              <w:jc w:val="center"/>
              <w:rPr>
                <w:color w:val="000000"/>
              </w:rPr>
            </w:pPr>
            <w:r w:rsidRPr="00410753">
              <w:rPr>
                <w:color w:val="000000"/>
              </w:rPr>
              <w:lastRenderedPageBreak/>
              <w:t>11</w:t>
            </w:r>
          </w:p>
        </w:tc>
        <w:tc>
          <w:tcPr>
            <w:tcW w:w="1361" w:type="pct"/>
            <w:tcBorders>
              <w:top w:val="single" w:sz="4" w:space="0" w:color="auto"/>
              <w:left w:val="nil"/>
              <w:bottom w:val="single" w:sz="4" w:space="0" w:color="auto"/>
              <w:right w:val="single" w:sz="4" w:space="0" w:color="auto"/>
            </w:tcBorders>
            <w:shd w:val="clear" w:color="auto" w:fill="auto"/>
            <w:vAlign w:val="center"/>
          </w:tcPr>
          <w:p w14:paraId="4803CAB6" w14:textId="1CE8170E" w:rsidR="00410753" w:rsidRPr="00410753" w:rsidRDefault="00410753" w:rsidP="00281D53">
            <w:pPr>
              <w:rPr>
                <w:color w:val="000000"/>
                <w:lang w:val="en-US"/>
              </w:rPr>
            </w:pPr>
            <w:r w:rsidRPr="005066A4">
              <w:rPr>
                <w:color w:val="000000"/>
                <w:lang w:val="en-US"/>
              </w:rPr>
              <w:t xml:space="preserve">Marker </w:t>
            </w:r>
            <w:proofErr w:type="spellStart"/>
            <w:r w:rsidRPr="005066A4">
              <w:rPr>
                <w:color w:val="000000"/>
                <w:lang w:val="en-US"/>
              </w:rPr>
              <w:t>evidentiator</w:t>
            </w:r>
            <w:proofErr w:type="spellEnd"/>
            <w:r w:rsidRPr="005066A4">
              <w:rPr>
                <w:color w:val="000000"/>
                <w:lang w:val="en-US"/>
              </w:rPr>
              <w:t xml:space="preserve"> </w:t>
            </w:r>
            <w:proofErr w:type="spellStart"/>
            <w:r w:rsidRPr="005066A4">
              <w:rPr>
                <w:color w:val="000000"/>
                <w:lang w:val="en-US"/>
              </w:rPr>
              <w:t>Textmarker</w:t>
            </w:r>
            <w:proofErr w:type="spellEnd"/>
            <w:r w:rsidRPr="005066A4">
              <w:rPr>
                <w:color w:val="000000"/>
                <w:lang w:val="en-US"/>
              </w:rPr>
              <w:t xml:space="preserve"> </w:t>
            </w:r>
            <w:proofErr w:type="spellStart"/>
            <w:r w:rsidRPr="005066A4">
              <w:rPr>
                <w:color w:val="000000"/>
                <w:lang w:val="en-US"/>
              </w:rPr>
              <w:t>corp</w:t>
            </w:r>
            <w:proofErr w:type="spellEnd"/>
            <w:r w:rsidRPr="005066A4">
              <w:rPr>
                <w:color w:val="000000"/>
                <w:lang w:val="en-US"/>
              </w:rPr>
              <w:t xml:space="preserve"> </w:t>
            </w:r>
            <w:proofErr w:type="spellStart"/>
            <w:r w:rsidRPr="005066A4">
              <w:rPr>
                <w:color w:val="000000"/>
                <w:lang w:val="en-US"/>
              </w:rPr>
              <w:t>dreptunghiular</w:t>
            </w:r>
            <w:proofErr w:type="spellEnd"/>
            <w:r w:rsidRPr="005066A4">
              <w:rPr>
                <w:color w:val="000000"/>
                <w:lang w:val="en-US"/>
              </w:rPr>
              <w:t xml:space="preserve"> </w:t>
            </w:r>
            <w:proofErr w:type="spellStart"/>
            <w:r w:rsidRPr="005066A4">
              <w:rPr>
                <w:color w:val="000000"/>
                <w:lang w:val="en-US"/>
              </w:rPr>
              <w:t>varf</w:t>
            </w:r>
            <w:proofErr w:type="spellEnd"/>
            <w:r w:rsidRPr="005066A4">
              <w:rPr>
                <w:color w:val="000000"/>
                <w:lang w:val="en-US"/>
              </w:rPr>
              <w:t xml:space="preserve"> </w:t>
            </w:r>
            <w:proofErr w:type="spellStart"/>
            <w:r w:rsidRPr="005066A4">
              <w:rPr>
                <w:color w:val="000000"/>
                <w:lang w:val="en-US"/>
              </w:rPr>
              <w:t>tesit</w:t>
            </w:r>
            <w:proofErr w:type="spellEnd"/>
            <w:r w:rsidRPr="005066A4">
              <w:rPr>
                <w:color w:val="000000"/>
                <w:lang w:val="en-US"/>
              </w:rPr>
              <w:t xml:space="preserve"> 1-</w:t>
            </w:r>
            <w:proofErr w:type="spellStart"/>
            <w:r w:rsidRPr="005066A4">
              <w:rPr>
                <w:color w:val="000000"/>
                <w:lang w:val="en-US"/>
              </w:rPr>
              <w:t>4mm</w:t>
            </w:r>
            <w:proofErr w:type="spellEnd"/>
            <w:r w:rsidRPr="005066A4">
              <w:rPr>
                <w:color w:val="000000"/>
                <w:lang w:val="en-US"/>
              </w:rPr>
              <w:t xml:space="preserve"> </w:t>
            </w:r>
            <w:proofErr w:type="spellStart"/>
            <w:r w:rsidRPr="005066A4">
              <w:rPr>
                <w:color w:val="000000"/>
                <w:lang w:val="en-US"/>
              </w:rPr>
              <w:t>verde</w:t>
            </w:r>
            <w:proofErr w:type="spellEnd"/>
            <w:r w:rsidRPr="005066A4">
              <w:rPr>
                <w:color w:val="000000"/>
                <w:lang w:val="en-US"/>
              </w:rPr>
              <w:t xml:space="preserve"> </w:t>
            </w:r>
            <w:proofErr w:type="spellStart"/>
            <w:r w:rsidRPr="005066A4">
              <w:rPr>
                <w:color w:val="000000"/>
                <w:lang w:val="en-US"/>
              </w:rPr>
              <w:t>galben</w:t>
            </w:r>
            <w:proofErr w:type="spellEnd"/>
            <w:r w:rsidRPr="005066A4">
              <w:rPr>
                <w:color w:val="000000"/>
                <w:lang w:val="en-US"/>
              </w:rPr>
              <w:t xml:space="preserve"> SCHNEIDER Link-It</w:t>
            </w:r>
          </w:p>
        </w:tc>
        <w:tc>
          <w:tcPr>
            <w:tcW w:w="296" w:type="pct"/>
            <w:tcBorders>
              <w:top w:val="nil"/>
              <w:left w:val="nil"/>
              <w:bottom w:val="single" w:sz="4" w:space="0" w:color="auto"/>
              <w:right w:val="single" w:sz="4" w:space="0" w:color="auto"/>
            </w:tcBorders>
            <w:shd w:val="clear" w:color="auto" w:fill="auto"/>
            <w:vAlign w:val="center"/>
          </w:tcPr>
          <w:p w14:paraId="54848AB9" w14:textId="13293EB1" w:rsidR="00410753" w:rsidRPr="00410753" w:rsidRDefault="00410753" w:rsidP="00281D53">
            <w:pPr>
              <w:jc w:val="center"/>
              <w:rPr>
                <w:color w:val="000000"/>
              </w:rPr>
            </w:pPr>
            <w:r w:rsidRPr="00410753">
              <w:rPr>
                <w:color w:val="000000"/>
              </w:rPr>
              <w:t>set</w:t>
            </w:r>
          </w:p>
        </w:tc>
        <w:tc>
          <w:tcPr>
            <w:tcW w:w="472" w:type="pct"/>
            <w:tcBorders>
              <w:top w:val="nil"/>
              <w:left w:val="nil"/>
              <w:bottom w:val="single" w:sz="4" w:space="0" w:color="auto"/>
              <w:right w:val="single" w:sz="4" w:space="0" w:color="auto"/>
            </w:tcBorders>
            <w:shd w:val="clear" w:color="auto" w:fill="auto"/>
            <w:noWrap/>
            <w:vAlign w:val="center"/>
          </w:tcPr>
          <w:p w14:paraId="7BCAB68B" w14:textId="0EB6DC8D" w:rsidR="00410753" w:rsidRPr="00410753" w:rsidRDefault="00410753" w:rsidP="00281D53">
            <w:pPr>
              <w:jc w:val="center"/>
              <w:rPr>
                <w:color w:val="000000"/>
              </w:rPr>
            </w:pPr>
            <w:r w:rsidRPr="00410753">
              <w:t>3</w:t>
            </w:r>
          </w:p>
        </w:tc>
        <w:tc>
          <w:tcPr>
            <w:tcW w:w="622" w:type="pct"/>
            <w:tcBorders>
              <w:top w:val="nil"/>
              <w:left w:val="nil"/>
              <w:bottom w:val="single" w:sz="4" w:space="0" w:color="auto"/>
              <w:right w:val="single" w:sz="4" w:space="0" w:color="auto"/>
            </w:tcBorders>
            <w:vAlign w:val="center"/>
          </w:tcPr>
          <w:p w14:paraId="2AC9DC72" w14:textId="4916A558" w:rsidR="00410753" w:rsidRPr="00410753" w:rsidRDefault="00410753" w:rsidP="00281D53">
            <w:pPr>
              <w:jc w:val="center"/>
              <w:rPr>
                <w:color w:val="000000"/>
              </w:rPr>
            </w:pPr>
            <w:r w:rsidRPr="00410753">
              <w:t>3,60</w:t>
            </w:r>
          </w:p>
        </w:tc>
        <w:tc>
          <w:tcPr>
            <w:tcW w:w="565" w:type="pct"/>
            <w:tcBorders>
              <w:top w:val="nil"/>
              <w:left w:val="nil"/>
              <w:bottom w:val="single" w:sz="4" w:space="0" w:color="auto"/>
              <w:right w:val="single" w:sz="4" w:space="0" w:color="auto"/>
            </w:tcBorders>
            <w:vAlign w:val="center"/>
          </w:tcPr>
          <w:p w14:paraId="1D1AD543" w14:textId="3C7E2161" w:rsidR="00410753" w:rsidRPr="00410753" w:rsidRDefault="00410753" w:rsidP="00281D53">
            <w:pPr>
              <w:jc w:val="center"/>
              <w:rPr>
                <w:color w:val="000000"/>
              </w:rPr>
            </w:pPr>
            <w:r w:rsidRPr="00410753">
              <w:t>10,80</w:t>
            </w:r>
          </w:p>
        </w:tc>
        <w:tc>
          <w:tcPr>
            <w:tcW w:w="531" w:type="pct"/>
            <w:tcBorders>
              <w:top w:val="nil"/>
              <w:left w:val="nil"/>
              <w:bottom w:val="single" w:sz="4" w:space="0" w:color="auto"/>
              <w:right w:val="single" w:sz="4" w:space="0" w:color="auto"/>
            </w:tcBorders>
            <w:vAlign w:val="center"/>
          </w:tcPr>
          <w:p w14:paraId="297428A2" w14:textId="4CD9E5F0" w:rsidR="00410753" w:rsidRPr="00410753" w:rsidRDefault="00410753" w:rsidP="00281D53">
            <w:pPr>
              <w:jc w:val="center"/>
              <w:rPr>
                <w:color w:val="000000"/>
              </w:rPr>
            </w:pPr>
            <w:r w:rsidRPr="00410753">
              <w:t>12,85</w:t>
            </w:r>
          </w:p>
        </w:tc>
      </w:tr>
      <w:tr w:rsidR="00410753" w:rsidRPr="00410753" w14:paraId="339E6B36" w14:textId="77777777" w:rsidTr="00281D53">
        <w:trPr>
          <w:gridAfter w:val="3"/>
          <w:wAfter w:w="927" w:type="pct"/>
          <w:trHeight w:val="539"/>
        </w:trPr>
        <w:tc>
          <w:tcPr>
            <w:tcW w:w="228" w:type="pct"/>
            <w:tcBorders>
              <w:top w:val="nil"/>
              <w:left w:val="single" w:sz="4" w:space="0" w:color="auto"/>
              <w:bottom w:val="single" w:sz="4" w:space="0" w:color="auto"/>
              <w:right w:val="single" w:sz="4" w:space="0" w:color="auto"/>
            </w:tcBorders>
            <w:shd w:val="clear" w:color="auto" w:fill="auto"/>
            <w:noWrap/>
            <w:vAlign w:val="center"/>
          </w:tcPr>
          <w:p w14:paraId="1DB83BA7" w14:textId="5A3453F0" w:rsidR="00410753" w:rsidRPr="00410753" w:rsidRDefault="00410753" w:rsidP="00281D53">
            <w:pPr>
              <w:jc w:val="center"/>
              <w:rPr>
                <w:color w:val="000000"/>
              </w:rPr>
            </w:pPr>
            <w:r w:rsidRPr="00410753">
              <w:rPr>
                <w:color w:val="000000"/>
              </w:rPr>
              <w:t>12</w:t>
            </w:r>
          </w:p>
        </w:tc>
        <w:tc>
          <w:tcPr>
            <w:tcW w:w="1361" w:type="pct"/>
            <w:tcBorders>
              <w:top w:val="single" w:sz="4" w:space="0" w:color="auto"/>
              <w:left w:val="nil"/>
              <w:bottom w:val="single" w:sz="4" w:space="0" w:color="auto"/>
              <w:right w:val="single" w:sz="4" w:space="0" w:color="auto"/>
            </w:tcBorders>
            <w:shd w:val="clear" w:color="auto" w:fill="auto"/>
            <w:vAlign w:val="center"/>
          </w:tcPr>
          <w:p w14:paraId="3FD5283F" w14:textId="66E6ED8C" w:rsidR="00410753" w:rsidRPr="00410753" w:rsidRDefault="00410753" w:rsidP="00281D53">
            <w:pPr>
              <w:rPr>
                <w:color w:val="000000"/>
                <w:lang w:val="en-US"/>
              </w:rPr>
            </w:pPr>
            <w:r w:rsidRPr="005066A4">
              <w:rPr>
                <w:color w:val="000000"/>
                <w:lang w:val="en-US"/>
              </w:rPr>
              <w:t>Mapa</w:t>
            </w:r>
            <w:r w:rsidRPr="00410753">
              <w:rPr>
                <w:color w:val="000000"/>
                <w:lang w:val="en-US"/>
              </w:rPr>
              <w:t xml:space="preserve"> </w:t>
            </w:r>
            <w:r w:rsidRPr="005066A4">
              <w:rPr>
                <w:color w:val="000000"/>
                <w:lang w:val="en-US"/>
              </w:rPr>
              <w:t xml:space="preserve">din plastic cu elastic </w:t>
            </w:r>
            <w:proofErr w:type="spellStart"/>
            <w:r w:rsidRPr="005066A4">
              <w:rPr>
                <w:color w:val="000000"/>
                <w:lang w:val="en-US"/>
              </w:rPr>
              <w:t>A4</w:t>
            </w:r>
            <w:proofErr w:type="spellEnd"/>
            <w:r w:rsidRPr="005066A4">
              <w:rPr>
                <w:color w:val="000000"/>
                <w:lang w:val="en-US"/>
              </w:rPr>
              <w:t xml:space="preserve"> </w:t>
            </w:r>
            <w:proofErr w:type="spellStart"/>
            <w:r w:rsidRPr="005066A4">
              <w:rPr>
                <w:color w:val="000000"/>
                <w:lang w:val="en-US"/>
              </w:rPr>
              <w:t>verde</w:t>
            </w:r>
            <w:proofErr w:type="spellEnd"/>
            <w:r w:rsidRPr="005066A4">
              <w:rPr>
                <w:color w:val="000000"/>
                <w:lang w:val="en-US"/>
              </w:rPr>
              <w:t xml:space="preserve"> DACO </w:t>
            </w:r>
            <w:proofErr w:type="spellStart"/>
            <w:r w:rsidRPr="005066A4">
              <w:rPr>
                <w:color w:val="000000"/>
                <w:lang w:val="en-US"/>
              </w:rPr>
              <w:t>MP250VD</w:t>
            </w:r>
            <w:proofErr w:type="spellEnd"/>
          </w:p>
        </w:tc>
        <w:tc>
          <w:tcPr>
            <w:tcW w:w="296" w:type="pct"/>
            <w:tcBorders>
              <w:top w:val="nil"/>
              <w:left w:val="nil"/>
              <w:bottom w:val="single" w:sz="4" w:space="0" w:color="auto"/>
              <w:right w:val="single" w:sz="4" w:space="0" w:color="auto"/>
            </w:tcBorders>
            <w:shd w:val="clear" w:color="auto" w:fill="auto"/>
            <w:vAlign w:val="center"/>
          </w:tcPr>
          <w:p w14:paraId="6F75C3AA" w14:textId="43931E83" w:rsidR="00410753" w:rsidRPr="00410753" w:rsidRDefault="00410753" w:rsidP="00281D53">
            <w:pPr>
              <w:jc w:val="center"/>
              <w:rPr>
                <w:color w:val="000000"/>
              </w:rPr>
            </w:pPr>
            <w:r w:rsidRPr="00410753">
              <w:t>Buc.</w:t>
            </w:r>
          </w:p>
        </w:tc>
        <w:tc>
          <w:tcPr>
            <w:tcW w:w="472" w:type="pct"/>
            <w:tcBorders>
              <w:top w:val="nil"/>
              <w:left w:val="nil"/>
              <w:bottom w:val="single" w:sz="4" w:space="0" w:color="auto"/>
              <w:right w:val="single" w:sz="4" w:space="0" w:color="auto"/>
            </w:tcBorders>
            <w:shd w:val="clear" w:color="auto" w:fill="auto"/>
            <w:noWrap/>
            <w:vAlign w:val="center"/>
          </w:tcPr>
          <w:p w14:paraId="13E0353D" w14:textId="53CF21E9" w:rsidR="00410753" w:rsidRPr="00410753" w:rsidRDefault="00410753" w:rsidP="00281D53">
            <w:pPr>
              <w:jc w:val="center"/>
              <w:rPr>
                <w:color w:val="000000"/>
              </w:rPr>
            </w:pPr>
            <w:r w:rsidRPr="00410753">
              <w:t>5</w:t>
            </w:r>
          </w:p>
        </w:tc>
        <w:tc>
          <w:tcPr>
            <w:tcW w:w="622" w:type="pct"/>
            <w:tcBorders>
              <w:top w:val="nil"/>
              <w:left w:val="nil"/>
              <w:bottom w:val="single" w:sz="4" w:space="0" w:color="auto"/>
              <w:right w:val="single" w:sz="4" w:space="0" w:color="auto"/>
            </w:tcBorders>
            <w:vAlign w:val="center"/>
          </w:tcPr>
          <w:p w14:paraId="1B672EF8" w14:textId="726F5EDE" w:rsidR="00410753" w:rsidRPr="00410753" w:rsidRDefault="00410753" w:rsidP="00281D53">
            <w:pPr>
              <w:jc w:val="center"/>
              <w:rPr>
                <w:color w:val="000000"/>
              </w:rPr>
            </w:pPr>
            <w:r w:rsidRPr="00410753">
              <w:t>4,07</w:t>
            </w:r>
          </w:p>
        </w:tc>
        <w:tc>
          <w:tcPr>
            <w:tcW w:w="565" w:type="pct"/>
            <w:tcBorders>
              <w:top w:val="nil"/>
              <w:left w:val="nil"/>
              <w:bottom w:val="single" w:sz="4" w:space="0" w:color="auto"/>
              <w:right w:val="single" w:sz="4" w:space="0" w:color="auto"/>
            </w:tcBorders>
            <w:vAlign w:val="center"/>
          </w:tcPr>
          <w:p w14:paraId="60819059" w14:textId="3F08C8BC" w:rsidR="00410753" w:rsidRPr="00410753" w:rsidRDefault="00410753" w:rsidP="00281D53">
            <w:pPr>
              <w:jc w:val="center"/>
              <w:rPr>
                <w:color w:val="000000"/>
              </w:rPr>
            </w:pPr>
            <w:r w:rsidRPr="00410753">
              <w:t>20,35</w:t>
            </w:r>
          </w:p>
        </w:tc>
        <w:tc>
          <w:tcPr>
            <w:tcW w:w="531" w:type="pct"/>
            <w:tcBorders>
              <w:top w:val="nil"/>
              <w:left w:val="nil"/>
              <w:bottom w:val="single" w:sz="4" w:space="0" w:color="auto"/>
              <w:right w:val="single" w:sz="4" w:space="0" w:color="auto"/>
            </w:tcBorders>
            <w:vAlign w:val="center"/>
          </w:tcPr>
          <w:p w14:paraId="658B7F45" w14:textId="4B239625" w:rsidR="00410753" w:rsidRPr="00410753" w:rsidRDefault="00410753" w:rsidP="00281D53">
            <w:pPr>
              <w:jc w:val="center"/>
              <w:rPr>
                <w:color w:val="000000"/>
              </w:rPr>
            </w:pPr>
            <w:r w:rsidRPr="00410753">
              <w:t>24,22</w:t>
            </w:r>
          </w:p>
        </w:tc>
      </w:tr>
      <w:tr w:rsidR="00410753" w:rsidRPr="00410753" w14:paraId="57EC7474" w14:textId="77777777" w:rsidTr="00281D53">
        <w:trPr>
          <w:gridAfter w:val="3"/>
          <w:wAfter w:w="927" w:type="pct"/>
          <w:trHeight w:val="539"/>
        </w:trPr>
        <w:tc>
          <w:tcPr>
            <w:tcW w:w="228" w:type="pct"/>
            <w:tcBorders>
              <w:top w:val="nil"/>
              <w:left w:val="single" w:sz="4" w:space="0" w:color="auto"/>
              <w:bottom w:val="single" w:sz="4" w:space="0" w:color="auto"/>
              <w:right w:val="single" w:sz="4" w:space="0" w:color="auto"/>
            </w:tcBorders>
            <w:shd w:val="clear" w:color="auto" w:fill="auto"/>
            <w:noWrap/>
            <w:vAlign w:val="center"/>
          </w:tcPr>
          <w:p w14:paraId="5F83B4BB" w14:textId="1DBB8FB4" w:rsidR="00410753" w:rsidRPr="00410753" w:rsidRDefault="00410753" w:rsidP="00281D53">
            <w:pPr>
              <w:jc w:val="center"/>
              <w:rPr>
                <w:color w:val="000000"/>
              </w:rPr>
            </w:pPr>
            <w:r w:rsidRPr="00410753">
              <w:rPr>
                <w:color w:val="000000"/>
              </w:rPr>
              <w:t>13</w:t>
            </w:r>
          </w:p>
        </w:tc>
        <w:tc>
          <w:tcPr>
            <w:tcW w:w="1361" w:type="pct"/>
            <w:tcBorders>
              <w:top w:val="single" w:sz="4" w:space="0" w:color="auto"/>
              <w:left w:val="nil"/>
              <w:bottom w:val="single" w:sz="4" w:space="0" w:color="auto"/>
              <w:right w:val="single" w:sz="4" w:space="0" w:color="auto"/>
            </w:tcBorders>
            <w:shd w:val="clear" w:color="auto" w:fill="auto"/>
            <w:vAlign w:val="center"/>
          </w:tcPr>
          <w:p w14:paraId="5AB95A06" w14:textId="2E6A6990" w:rsidR="00410753" w:rsidRPr="00410753" w:rsidRDefault="00410753" w:rsidP="00281D53">
            <w:pPr>
              <w:rPr>
                <w:color w:val="000000"/>
                <w:lang w:val="en-US"/>
              </w:rPr>
            </w:pPr>
            <w:proofErr w:type="spellStart"/>
            <w:r w:rsidRPr="005066A4">
              <w:rPr>
                <w:color w:val="000000"/>
                <w:lang w:val="en-US"/>
              </w:rPr>
              <w:t>Capsator</w:t>
            </w:r>
            <w:proofErr w:type="spellEnd"/>
            <w:r w:rsidRPr="005066A4">
              <w:rPr>
                <w:color w:val="000000"/>
                <w:lang w:val="en-US"/>
              </w:rPr>
              <w:t xml:space="preserve"> </w:t>
            </w:r>
            <w:proofErr w:type="spellStart"/>
            <w:r w:rsidRPr="005066A4">
              <w:rPr>
                <w:color w:val="000000"/>
                <w:lang w:val="en-US"/>
              </w:rPr>
              <w:t>capsatoare</w:t>
            </w:r>
            <w:proofErr w:type="spellEnd"/>
            <w:r w:rsidRPr="005066A4">
              <w:rPr>
                <w:color w:val="000000"/>
                <w:lang w:val="en-US"/>
              </w:rPr>
              <w:t xml:space="preserve"> din metal </w:t>
            </w:r>
            <w:proofErr w:type="spellStart"/>
            <w:r w:rsidRPr="005066A4">
              <w:rPr>
                <w:color w:val="000000"/>
                <w:lang w:val="en-US"/>
              </w:rPr>
              <w:t>metalic</w:t>
            </w:r>
            <w:proofErr w:type="spellEnd"/>
            <w:r w:rsidRPr="005066A4">
              <w:rPr>
                <w:color w:val="000000"/>
                <w:lang w:val="en-US"/>
              </w:rPr>
              <w:t xml:space="preserve"> capacitate 40 coli </w:t>
            </w:r>
            <w:proofErr w:type="spellStart"/>
            <w:r w:rsidRPr="005066A4">
              <w:rPr>
                <w:color w:val="000000"/>
                <w:lang w:val="en-US"/>
              </w:rPr>
              <w:t>capse</w:t>
            </w:r>
            <w:proofErr w:type="spellEnd"/>
            <w:r w:rsidRPr="005066A4">
              <w:rPr>
                <w:color w:val="000000"/>
                <w:lang w:val="en-US"/>
              </w:rPr>
              <w:t xml:space="preserve"> 26/6 </w:t>
            </w:r>
            <w:proofErr w:type="spellStart"/>
            <w:r w:rsidRPr="005066A4">
              <w:rPr>
                <w:color w:val="000000"/>
                <w:lang w:val="en-US"/>
              </w:rPr>
              <w:t>albastru</w:t>
            </w:r>
            <w:proofErr w:type="spellEnd"/>
            <w:r w:rsidRPr="005066A4">
              <w:rPr>
                <w:color w:val="000000"/>
                <w:lang w:val="en-US"/>
              </w:rPr>
              <w:t xml:space="preserve"> OFFICE PRODUCTS</w:t>
            </w:r>
          </w:p>
        </w:tc>
        <w:tc>
          <w:tcPr>
            <w:tcW w:w="296" w:type="pct"/>
            <w:tcBorders>
              <w:top w:val="nil"/>
              <w:left w:val="nil"/>
              <w:bottom w:val="single" w:sz="4" w:space="0" w:color="auto"/>
              <w:right w:val="single" w:sz="4" w:space="0" w:color="auto"/>
            </w:tcBorders>
            <w:shd w:val="clear" w:color="auto" w:fill="auto"/>
            <w:vAlign w:val="center"/>
          </w:tcPr>
          <w:p w14:paraId="13BF8E32" w14:textId="635D3D71" w:rsidR="00410753" w:rsidRPr="00410753" w:rsidRDefault="00410753" w:rsidP="00281D53">
            <w:pPr>
              <w:jc w:val="center"/>
              <w:rPr>
                <w:color w:val="000000"/>
              </w:rPr>
            </w:pPr>
            <w:r w:rsidRPr="00410753">
              <w:t>Buc.</w:t>
            </w:r>
          </w:p>
        </w:tc>
        <w:tc>
          <w:tcPr>
            <w:tcW w:w="472" w:type="pct"/>
            <w:tcBorders>
              <w:top w:val="nil"/>
              <w:left w:val="nil"/>
              <w:bottom w:val="single" w:sz="4" w:space="0" w:color="auto"/>
              <w:right w:val="single" w:sz="4" w:space="0" w:color="auto"/>
            </w:tcBorders>
            <w:shd w:val="clear" w:color="auto" w:fill="auto"/>
            <w:noWrap/>
            <w:vAlign w:val="center"/>
          </w:tcPr>
          <w:p w14:paraId="36BECADD" w14:textId="429493F6" w:rsidR="00410753" w:rsidRPr="00410753" w:rsidRDefault="00410753" w:rsidP="00281D53">
            <w:pPr>
              <w:jc w:val="center"/>
              <w:rPr>
                <w:color w:val="000000"/>
              </w:rPr>
            </w:pPr>
            <w:r w:rsidRPr="00410753">
              <w:t>2</w:t>
            </w:r>
          </w:p>
        </w:tc>
        <w:tc>
          <w:tcPr>
            <w:tcW w:w="622" w:type="pct"/>
            <w:tcBorders>
              <w:top w:val="nil"/>
              <w:left w:val="nil"/>
              <w:bottom w:val="single" w:sz="4" w:space="0" w:color="auto"/>
              <w:right w:val="single" w:sz="4" w:space="0" w:color="auto"/>
            </w:tcBorders>
            <w:vAlign w:val="center"/>
          </w:tcPr>
          <w:p w14:paraId="50794AB0" w14:textId="6A1B712A" w:rsidR="00410753" w:rsidRPr="00410753" w:rsidRDefault="00410753" w:rsidP="00281D53">
            <w:pPr>
              <w:jc w:val="center"/>
              <w:rPr>
                <w:color w:val="000000"/>
              </w:rPr>
            </w:pPr>
            <w:r w:rsidRPr="00410753">
              <w:t>14,34</w:t>
            </w:r>
          </w:p>
        </w:tc>
        <w:tc>
          <w:tcPr>
            <w:tcW w:w="565" w:type="pct"/>
            <w:tcBorders>
              <w:top w:val="nil"/>
              <w:left w:val="nil"/>
              <w:bottom w:val="single" w:sz="4" w:space="0" w:color="auto"/>
              <w:right w:val="single" w:sz="4" w:space="0" w:color="auto"/>
            </w:tcBorders>
            <w:vAlign w:val="center"/>
          </w:tcPr>
          <w:p w14:paraId="583329F0" w14:textId="400016AF" w:rsidR="00410753" w:rsidRPr="00410753" w:rsidRDefault="00410753" w:rsidP="00281D53">
            <w:pPr>
              <w:jc w:val="center"/>
              <w:rPr>
                <w:color w:val="000000"/>
              </w:rPr>
            </w:pPr>
            <w:r w:rsidRPr="00410753">
              <w:t>28,68</w:t>
            </w:r>
          </w:p>
        </w:tc>
        <w:tc>
          <w:tcPr>
            <w:tcW w:w="531" w:type="pct"/>
            <w:tcBorders>
              <w:top w:val="nil"/>
              <w:left w:val="nil"/>
              <w:bottom w:val="single" w:sz="4" w:space="0" w:color="auto"/>
              <w:right w:val="single" w:sz="4" w:space="0" w:color="auto"/>
            </w:tcBorders>
            <w:vAlign w:val="center"/>
          </w:tcPr>
          <w:p w14:paraId="3DDCBA86" w14:textId="5BFFC0FB" w:rsidR="00410753" w:rsidRPr="00410753" w:rsidRDefault="00410753" w:rsidP="00281D53">
            <w:pPr>
              <w:jc w:val="center"/>
              <w:rPr>
                <w:color w:val="000000"/>
              </w:rPr>
            </w:pPr>
            <w:r w:rsidRPr="00410753">
              <w:t>34,13</w:t>
            </w:r>
          </w:p>
        </w:tc>
      </w:tr>
      <w:tr w:rsidR="00410753" w:rsidRPr="00410753" w14:paraId="3D084A9E" w14:textId="77777777" w:rsidTr="00281D53">
        <w:trPr>
          <w:gridAfter w:val="3"/>
          <w:wAfter w:w="927" w:type="pct"/>
          <w:trHeight w:val="539"/>
        </w:trPr>
        <w:tc>
          <w:tcPr>
            <w:tcW w:w="228" w:type="pct"/>
            <w:tcBorders>
              <w:top w:val="nil"/>
              <w:left w:val="single" w:sz="4" w:space="0" w:color="auto"/>
              <w:bottom w:val="single" w:sz="4" w:space="0" w:color="auto"/>
              <w:right w:val="single" w:sz="4" w:space="0" w:color="auto"/>
            </w:tcBorders>
            <w:shd w:val="clear" w:color="auto" w:fill="auto"/>
            <w:noWrap/>
            <w:vAlign w:val="center"/>
          </w:tcPr>
          <w:p w14:paraId="253C74D0" w14:textId="62D56131" w:rsidR="00410753" w:rsidRPr="00410753" w:rsidRDefault="00410753" w:rsidP="00281D53">
            <w:pPr>
              <w:jc w:val="center"/>
              <w:rPr>
                <w:color w:val="000000"/>
              </w:rPr>
            </w:pPr>
            <w:r w:rsidRPr="00410753">
              <w:rPr>
                <w:color w:val="000000"/>
              </w:rPr>
              <w:t>14</w:t>
            </w:r>
          </w:p>
        </w:tc>
        <w:tc>
          <w:tcPr>
            <w:tcW w:w="1361" w:type="pct"/>
            <w:tcBorders>
              <w:top w:val="single" w:sz="4" w:space="0" w:color="auto"/>
              <w:left w:val="nil"/>
              <w:bottom w:val="single" w:sz="4" w:space="0" w:color="auto"/>
              <w:right w:val="single" w:sz="4" w:space="0" w:color="auto"/>
            </w:tcBorders>
            <w:shd w:val="clear" w:color="auto" w:fill="auto"/>
            <w:vAlign w:val="center"/>
          </w:tcPr>
          <w:p w14:paraId="1B5A0DE8" w14:textId="44BB9511" w:rsidR="00410753" w:rsidRPr="00410753" w:rsidRDefault="00410753" w:rsidP="00281D53">
            <w:pPr>
              <w:rPr>
                <w:color w:val="000000"/>
                <w:lang w:val="en-US"/>
              </w:rPr>
            </w:pPr>
            <w:r w:rsidRPr="005066A4">
              <w:rPr>
                <w:color w:val="000000"/>
                <w:lang w:val="en-US"/>
              </w:rPr>
              <w:t xml:space="preserve">Roller </w:t>
            </w:r>
            <w:proofErr w:type="spellStart"/>
            <w:r w:rsidRPr="005066A4">
              <w:rPr>
                <w:color w:val="000000"/>
                <w:lang w:val="en-US"/>
              </w:rPr>
              <w:t>0.7mm</w:t>
            </w:r>
            <w:proofErr w:type="spellEnd"/>
            <w:r w:rsidRPr="005066A4">
              <w:rPr>
                <w:color w:val="000000"/>
                <w:lang w:val="en-US"/>
              </w:rPr>
              <w:t xml:space="preserve">, </w:t>
            </w:r>
            <w:proofErr w:type="spellStart"/>
            <w:r w:rsidRPr="005066A4">
              <w:rPr>
                <w:color w:val="000000"/>
                <w:lang w:val="en-US"/>
              </w:rPr>
              <w:t>albastru</w:t>
            </w:r>
            <w:proofErr w:type="spellEnd"/>
            <w:r w:rsidRPr="005066A4">
              <w:rPr>
                <w:color w:val="000000"/>
                <w:lang w:val="en-US"/>
              </w:rPr>
              <w:t xml:space="preserve"> FABER CASTELL </w:t>
            </w:r>
            <w:proofErr w:type="spellStart"/>
            <w:r w:rsidRPr="005066A4">
              <w:rPr>
                <w:color w:val="000000"/>
                <w:lang w:val="en-US"/>
              </w:rPr>
              <w:t>CX7</w:t>
            </w:r>
            <w:proofErr w:type="spellEnd"/>
          </w:p>
        </w:tc>
        <w:tc>
          <w:tcPr>
            <w:tcW w:w="296" w:type="pct"/>
            <w:tcBorders>
              <w:top w:val="nil"/>
              <w:left w:val="nil"/>
              <w:bottom w:val="single" w:sz="4" w:space="0" w:color="auto"/>
              <w:right w:val="single" w:sz="4" w:space="0" w:color="auto"/>
            </w:tcBorders>
            <w:shd w:val="clear" w:color="auto" w:fill="auto"/>
            <w:vAlign w:val="center"/>
          </w:tcPr>
          <w:p w14:paraId="68D4358D" w14:textId="10E09F28" w:rsidR="00410753" w:rsidRPr="00410753" w:rsidRDefault="00410753" w:rsidP="00281D53">
            <w:pPr>
              <w:jc w:val="center"/>
              <w:rPr>
                <w:color w:val="000000"/>
              </w:rPr>
            </w:pPr>
            <w:r w:rsidRPr="00410753">
              <w:t>Buc.</w:t>
            </w:r>
          </w:p>
        </w:tc>
        <w:tc>
          <w:tcPr>
            <w:tcW w:w="472" w:type="pct"/>
            <w:tcBorders>
              <w:top w:val="nil"/>
              <w:left w:val="nil"/>
              <w:bottom w:val="single" w:sz="4" w:space="0" w:color="auto"/>
              <w:right w:val="single" w:sz="4" w:space="0" w:color="auto"/>
            </w:tcBorders>
            <w:shd w:val="clear" w:color="auto" w:fill="auto"/>
            <w:noWrap/>
            <w:vAlign w:val="center"/>
          </w:tcPr>
          <w:p w14:paraId="30174BDF" w14:textId="1B5CA718" w:rsidR="00410753" w:rsidRPr="00410753" w:rsidRDefault="00410753" w:rsidP="00281D53">
            <w:pPr>
              <w:jc w:val="center"/>
              <w:rPr>
                <w:color w:val="000000"/>
              </w:rPr>
            </w:pPr>
            <w:r w:rsidRPr="00410753">
              <w:t>200</w:t>
            </w:r>
          </w:p>
        </w:tc>
        <w:tc>
          <w:tcPr>
            <w:tcW w:w="622" w:type="pct"/>
            <w:tcBorders>
              <w:top w:val="nil"/>
              <w:left w:val="nil"/>
              <w:bottom w:val="single" w:sz="4" w:space="0" w:color="auto"/>
              <w:right w:val="single" w:sz="4" w:space="0" w:color="auto"/>
            </w:tcBorders>
            <w:vAlign w:val="center"/>
          </w:tcPr>
          <w:p w14:paraId="1DB9C20A" w14:textId="77777777" w:rsidR="00410753" w:rsidRPr="00410753" w:rsidRDefault="00410753" w:rsidP="00281D53">
            <w:pPr>
              <w:jc w:val="center"/>
            </w:pPr>
            <w:r w:rsidRPr="00410753">
              <w:t>1,83</w:t>
            </w:r>
          </w:p>
          <w:p w14:paraId="08C68833" w14:textId="013AD84D" w:rsidR="00410753" w:rsidRPr="00410753" w:rsidRDefault="00410753" w:rsidP="00281D53">
            <w:pPr>
              <w:jc w:val="center"/>
              <w:rPr>
                <w:color w:val="000000"/>
              </w:rPr>
            </w:pPr>
          </w:p>
        </w:tc>
        <w:tc>
          <w:tcPr>
            <w:tcW w:w="565" w:type="pct"/>
            <w:tcBorders>
              <w:top w:val="nil"/>
              <w:left w:val="nil"/>
              <w:bottom w:val="single" w:sz="4" w:space="0" w:color="auto"/>
              <w:right w:val="single" w:sz="4" w:space="0" w:color="auto"/>
            </w:tcBorders>
            <w:vAlign w:val="center"/>
          </w:tcPr>
          <w:p w14:paraId="4363CC5E" w14:textId="67018DC7" w:rsidR="00410753" w:rsidRPr="00410753" w:rsidRDefault="00410753" w:rsidP="00281D53">
            <w:pPr>
              <w:jc w:val="center"/>
              <w:rPr>
                <w:color w:val="000000"/>
              </w:rPr>
            </w:pPr>
            <w:r w:rsidRPr="00410753">
              <w:t>366,00</w:t>
            </w:r>
          </w:p>
        </w:tc>
        <w:tc>
          <w:tcPr>
            <w:tcW w:w="531" w:type="pct"/>
            <w:tcBorders>
              <w:top w:val="nil"/>
              <w:left w:val="nil"/>
              <w:bottom w:val="single" w:sz="4" w:space="0" w:color="auto"/>
              <w:right w:val="single" w:sz="4" w:space="0" w:color="auto"/>
            </w:tcBorders>
            <w:vAlign w:val="center"/>
          </w:tcPr>
          <w:p w14:paraId="66A402B2" w14:textId="478C27FD" w:rsidR="00410753" w:rsidRPr="00410753" w:rsidRDefault="00410753" w:rsidP="00281D53">
            <w:pPr>
              <w:jc w:val="center"/>
              <w:rPr>
                <w:color w:val="000000"/>
              </w:rPr>
            </w:pPr>
            <w:r w:rsidRPr="00410753">
              <w:t>435,54</w:t>
            </w:r>
          </w:p>
        </w:tc>
      </w:tr>
      <w:tr w:rsidR="008227DA" w:rsidRPr="00410753" w14:paraId="1C542F6B" w14:textId="77777777" w:rsidTr="00281D53">
        <w:trPr>
          <w:trHeight w:val="475"/>
        </w:trPr>
        <w:tc>
          <w:tcPr>
            <w:tcW w:w="2978"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5125B32" w14:textId="2F777E38" w:rsidR="008227DA" w:rsidRPr="00410753" w:rsidRDefault="008227DA" w:rsidP="00281D53">
            <w:pPr>
              <w:jc w:val="center"/>
              <w:rPr>
                <w:bCs/>
                <w:color w:val="000000"/>
              </w:rPr>
            </w:pPr>
            <w:r w:rsidRPr="00410753">
              <w:rPr>
                <w:b/>
                <w:color w:val="222222"/>
              </w:rPr>
              <w:t>TOTAL</w:t>
            </w:r>
          </w:p>
        </w:tc>
        <w:tc>
          <w:tcPr>
            <w:tcW w:w="565" w:type="pct"/>
            <w:tcBorders>
              <w:top w:val="single" w:sz="4" w:space="0" w:color="auto"/>
              <w:left w:val="single" w:sz="4" w:space="0" w:color="auto"/>
              <w:bottom w:val="single" w:sz="4" w:space="0" w:color="auto"/>
              <w:right w:val="single" w:sz="4" w:space="0" w:color="auto"/>
            </w:tcBorders>
            <w:vAlign w:val="center"/>
          </w:tcPr>
          <w:p w14:paraId="3C417517" w14:textId="093CC614" w:rsidR="008227DA" w:rsidRPr="00410753" w:rsidRDefault="005066A4" w:rsidP="00281D53">
            <w:pPr>
              <w:jc w:val="center"/>
              <w:rPr>
                <w:b/>
                <w:bCs/>
                <w:color w:val="000000"/>
              </w:rPr>
            </w:pPr>
            <w:r w:rsidRPr="00410753">
              <w:rPr>
                <w:b/>
                <w:bCs/>
                <w:color w:val="000000"/>
              </w:rPr>
              <w:t>700</w:t>
            </w:r>
            <w:r w:rsidR="00410753" w:rsidRPr="00410753">
              <w:rPr>
                <w:b/>
                <w:bCs/>
                <w:color w:val="000000"/>
              </w:rPr>
              <w:t>,</w:t>
            </w:r>
            <w:r w:rsidRPr="00410753">
              <w:rPr>
                <w:b/>
                <w:bCs/>
                <w:color w:val="000000"/>
              </w:rPr>
              <w:t>46</w:t>
            </w:r>
          </w:p>
        </w:tc>
        <w:tc>
          <w:tcPr>
            <w:tcW w:w="531" w:type="pct"/>
            <w:tcBorders>
              <w:top w:val="single" w:sz="4" w:space="0" w:color="auto"/>
              <w:left w:val="single" w:sz="4" w:space="0" w:color="auto"/>
              <w:bottom w:val="single" w:sz="4" w:space="0" w:color="auto"/>
              <w:right w:val="single" w:sz="4" w:space="0" w:color="auto"/>
            </w:tcBorders>
            <w:vAlign w:val="center"/>
          </w:tcPr>
          <w:p w14:paraId="3635CAB9" w14:textId="1ACD061D" w:rsidR="008227DA" w:rsidRPr="00410753" w:rsidRDefault="005066A4" w:rsidP="00281D53">
            <w:pPr>
              <w:jc w:val="center"/>
              <w:rPr>
                <w:b/>
                <w:bCs/>
                <w:color w:val="000000"/>
              </w:rPr>
            </w:pPr>
            <w:r w:rsidRPr="00410753">
              <w:rPr>
                <w:b/>
                <w:bCs/>
                <w:color w:val="000000"/>
              </w:rPr>
              <w:t>833</w:t>
            </w:r>
            <w:r w:rsidR="00410753" w:rsidRPr="00410753">
              <w:rPr>
                <w:b/>
                <w:bCs/>
                <w:color w:val="000000"/>
              </w:rPr>
              <w:t>,</w:t>
            </w:r>
            <w:r w:rsidRPr="00410753">
              <w:rPr>
                <w:b/>
                <w:bCs/>
                <w:color w:val="000000"/>
              </w:rPr>
              <w:t>55</w:t>
            </w:r>
          </w:p>
        </w:tc>
        <w:tc>
          <w:tcPr>
            <w:tcW w:w="606" w:type="pct"/>
            <w:tcBorders>
              <w:left w:val="single" w:sz="4" w:space="0" w:color="auto"/>
            </w:tcBorders>
            <w:vAlign w:val="center"/>
          </w:tcPr>
          <w:p w14:paraId="48AEED1A" w14:textId="77777777" w:rsidR="008227DA" w:rsidRPr="00410753" w:rsidRDefault="008227DA" w:rsidP="00281D53">
            <w:pPr>
              <w:jc w:val="center"/>
              <w:rPr>
                <w:b/>
                <w:bCs/>
                <w:color w:val="000000"/>
              </w:rPr>
            </w:pPr>
          </w:p>
        </w:tc>
        <w:tc>
          <w:tcPr>
            <w:tcW w:w="89" w:type="pct"/>
            <w:vAlign w:val="center"/>
          </w:tcPr>
          <w:p w14:paraId="79CAECBD" w14:textId="77777777" w:rsidR="008227DA" w:rsidRPr="00410753" w:rsidRDefault="008227DA" w:rsidP="00281D53">
            <w:pPr>
              <w:jc w:val="center"/>
              <w:rPr>
                <w:b/>
                <w:bCs/>
                <w:color w:val="000000"/>
              </w:rPr>
            </w:pPr>
          </w:p>
        </w:tc>
        <w:tc>
          <w:tcPr>
            <w:tcW w:w="232" w:type="pct"/>
            <w:vAlign w:val="center"/>
          </w:tcPr>
          <w:p w14:paraId="78E8F6E2" w14:textId="77777777" w:rsidR="008227DA" w:rsidRPr="00410753" w:rsidRDefault="008227DA" w:rsidP="00281D53">
            <w:pPr>
              <w:jc w:val="center"/>
              <w:rPr>
                <w:b/>
                <w:bCs/>
                <w:color w:val="000000"/>
              </w:rPr>
            </w:pPr>
          </w:p>
        </w:tc>
      </w:tr>
      <w:bookmarkEnd w:id="1"/>
    </w:tbl>
    <w:p w14:paraId="60A54321" w14:textId="77777777" w:rsidR="00ED6B3A" w:rsidRPr="00410753" w:rsidRDefault="00ED6B3A" w:rsidP="00614E05">
      <w:pPr>
        <w:pStyle w:val="DefaultText"/>
        <w:jc w:val="both"/>
        <w:rPr>
          <w:szCs w:val="24"/>
          <w:lang w:val="ro-RO"/>
        </w:rPr>
      </w:pPr>
    </w:p>
    <w:p w14:paraId="6FE0F7ED" w14:textId="0EF9C911" w:rsidR="006D747F" w:rsidRPr="00410753" w:rsidRDefault="004C7699" w:rsidP="00614E05">
      <w:pPr>
        <w:pStyle w:val="DefaultText"/>
        <w:jc w:val="both"/>
        <w:rPr>
          <w:szCs w:val="24"/>
          <w:lang w:val="ro-RO"/>
        </w:rPr>
      </w:pPr>
      <w:r w:rsidRPr="00410753">
        <w:rPr>
          <w:szCs w:val="24"/>
          <w:lang w:val="ro-RO"/>
        </w:rPr>
        <w:t>5.</w:t>
      </w:r>
      <w:r w:rsidR="00701688" w:rsidRPr="00410753">
        <w:rPr>
          <w:szCs w:val="24"/>
          <w:lang w:val="ro-RO"/>
        </w:rPr>
        <w:t>2</w:t>
      </w:r>
      <w:r w:rsidR="004B746E" w:rsidRPr="00410753">
        <w:rPr>
          <w:szCs w:val="24"/>
          <w:lang w:val="ro-RO"/>
        </w:rPr>
        <w:t xml:space="preserve"> </w:t>
      </w:r>
      <w:r w:rsidR="00FE7AD9" w:rsidRPr="00410753">
        <w:rPr>
          <w:szCs w:val="24"/>
          <w:lang w:val="ro-RO"/>
        </w:rPr>
        <w:t>Prețul</w:t>
      </w:r>
      <w:r w:rsidRPr="00410753">
        <w:rPr>
          <w:szCs w:val="24"/>
          <w:lang w:val="ro-RO"/>
        </w:rPr>
        <w:t xml:space="preserve"> total al contractului este ferm, </w:t>
      </w:r>
      <w:r w:rsidR="004B746E" w:rsidRPr="00410753">
        <w:rPr>
          <w:szCs w:val="24"/>
          <w:lang w:val="ro-RO"/>
        </w:rPr>
        <w:t xml:space="preserve">exprimat </w:t>
      </w:r>
      <w:r w:rsidRPr="00410753">
        <w:rPr>
          <w:szCs w:val="24"/>
          <w:lang w:val="ro-RO"/>
        </w:rPr>
        <w:t xml:space="preserve">în lei </w:t>
      </w:r>
      <w:r w:rsidR="00FE7AD9" w:rsidRPr="00410753">
        <w:rPr>
          <w:szCs w:val="24"/>
          <w:lang w:val="ro-RO"/>
        </w:rPr>
        <w:t>și</w:t>
      </w:r>
      <w:r w:rsidRPr="00410753">
        <w:rPr>
          <w:szCs w:val="24"/>
          <w:lang w:val="ro-RO"/>
        </w:rPr>
        <w:t xml:space="preserve"> nu se modifică pe toat</w:t>
      </w:r>
      <w:r w:rsidR="004B746E" w:rsidRPr="00410753">
        <w:rPr>
          <w:szCs w:val="24"/>
          <w:lang w:val="ro-RO"/>
        </w:rPr>
        <w:t>ă</w:t>
      </w:r>
      <w:r w:rsidRPr="00410753">
        <w:rPr>
          <w:szCs w:val="24"/>
          <w:lang w:val="ro-RO"/>
        </w:rPr>
        <w:t xml:space="preserve"> perioada de derulare a contractului.</w:t>
      </w:r>
    </w:p>
    <w:p w14:paraId="3957FD29" w14:textId="77777777" w:rsidR="00776E35" w:rsidRPr="00410753" w:rsidRDefault="00776E35" w:rsidP="00614E05">
      <w:pPr>
        <w:pStyle w:val="DefaultText"/>
        <w:jc w:val="both"/>
        <w:rPr>
          <w:szCs w:val="24"/>
          <w:lang w:val="ro-RO"/>
        </w:rPr>
      </w:pPr>
    </w:p>
    <w:p w14:paraId="4F04C4E0" w14:textId="62EF5D00" w:rsidR="004C7699" w:rsidRPr="00410753" w:rsidRDefault="00643E5E" w:rsidP="00614E05">
      <w:pPr>
        <w:tabs>
          <w:tab w:val="left" w:pos="-990"/>
        </w:tabs>
        <w:jc w:val="both"/>
        <w:rPr>
          <w:b/>
          <w:spacing w:val="-9"/>
        </w:rPr>
      </w:pPr>
      <w:r w:rsidRPr="00410753">
        <w:rPr>
          <w:b/>
          <w:spacing w:val="-9"/>
        </w:rPr>
        <w:t>Art. 6</w:t>
      </w:r>
      <w:r w:rsidR="004C7699" w:rsidRPr="00410753">
        <w:rPr>
          <w:b/>
          <w:spacing w:val="-9"/>
        </w:rPr>
        <w:t>.  DURATA CONTRACTULUI</w:t>
      </w:r>
    </w:p>
    <w:p w14:paraId="1212BAA3" w14:textId="39F0AB61" w:rsidR="00DA17D0" w:rsidRPr="00410753" w:rsidRDefault="004C7699" w:rsidP="00614E05">
      <w:pPr>
        <w:ind w:right="60"/>
        <w:jc w:val="both"/>
      </w:pPr>
      <w:r w:rsidRPr="00410753">
        <w:t>6.1</w:t>
      </w:r>
      <w:r w:rsidR="004B746E" w:rsidRPr="00410753">
        <w:t xml:space="preserve"> </w:t>
      </w:r>
      <w:r w:rsidR="009A3979" w:rsidRPr="00410753">
        <w:t>Prezentul contract intră în vigoare la data semnării acestuia de către ambele păr</w:t>
      </w:r>
      <w:r w:rsidR="00704D1C" w:rsidRPr="00410753">
        <w:t>ț</w:t>
      </w:r>
      <w:r w:rsidR="009A3979" w:rsidRPr="00410753">
        <w:t xml:space="preserve">i </w:t>
      </w:r>
      <w:r w:rsidR="00B142B5" w:rsidRPr="00410753">
        <w:t>ș</w:t>
      </w:r>
      <w:r w:rsidR="009A3979" w:rsidRPr="00410753">
        <w:t>i încetează să producă efecte</w:t>
      </w:r>
      <w:r w:rsidR="006A40E6" w:rsidRPr="00410753">
        <w:t xml:space="preserve"> </w:t>
      </w:r>
      <w:r w:rsidR="00E34498" w:rsidRPr="00410753">
        <w:t>la</w:t>
      </w:r>
      <w:r w:rsidR="006A40E6" w:rsidRPr="00410753">
        <w:t xml:space="preserve"> momentul îndeplinirii tuturor obligațiilor contractuale ale ambelor părți</w:t>
      </w:r>
      <w:r w:rsidR="00410753">
        <w:t xml:space="preserve"> dar nu mai târziu de 31.12.2024.</w:t>
      </w:r>
    </w:p>
    <w:p w14:paraId="04F7ADF0" w14:textId="3594E3A9" w:rsidR="006A40E6" w:rsidRPr="00410753" w:rsidRDefault="006A40E6" w:rsidP="00614E05">
      <w:pPr>
        <w:ind w:right="60"/>
        <w:jc w:val="both"/>
        <w:rPr>
          <w:bCs/>
        </w:rPr>
      </w:pPr>
      <w:r w:rsidRPr="00410753">
        <w:t xml:space="preserve">6.2 </w:t>
      </w:r>
      <w:r w:rsidRPr="00410753">
        <w:rPr>
          <w:bCs/>
        </w:rPr>
        <w:t xml:space="preserve">Produsele vor fi livrate în maxim 5 zile de la primirea </w:t>
      </w:r>
      <w:r w:rsidR="00E34498" w:rsidRPr="00410753">
        <w:rPr>
          <w:bCs/>
        </w:rPr>
        <w:t>note</w:t>
      </w:r>
      <w:r w:rsidR="00410753" w:rsidRPr="00410753">
        <w:rPr>
          <w:bCs/>
        </w:rPr>
        <w:t>i</w:t>
      </w:r>
      <w:r w:rsidRPr="00410753">
        <w:rPr>
          <w:bCs/>
        </w:rPr>
        <w:t xml:space="preserve"> de comandă</w:t>
      </w:r>
      <w:r w:rsidR="00E34498" w:rsidRPr="00410753">
        <w:rPr>
          <w:bCs/>
        </w:rPr>
        <w:t xml:space="preserve"> emise de către achizitor</w:t>
      </w:r>
      <w:r w:rsidRPr="00410753">
        <w:rPr>
          <w:bCs/>
        </w:rPr>
        <w:t xml:space="preserve">, </w:t>
      </w:r>
      <w:r w:rsidR="00E34498" w:rsidRPr="00410753">
        <w:rPr>
          <w:bCs/>
        </w:rPr>
        <w:t>cu drept de livrare în avans</w:t>
      </w:r>
      <w:r w:rsidRPr="00410753">
        <w:rPr>
          <w:bCs/>
        </w:rPr>
        <w:t>.</w:t>
      </w:r>
    </w:p>
    <w:p w14:paraId="7DF6104A" w14:textId="77777777" w:rsidR="001D68BE" w:rsidRPr="00410753" w:rsidRDefault="001D68BE" w:rsidP="00614E05">
      <w:pPr>
        <w:ind w:right="60"/>
        <w:jc w:val="both"/>
      </w:pPr>
    </w:p>
    <w:p w14:paraId="56C77094" w14:textId="77777777" w:rsidR="00DA17D0" w:rsidRPr="00410753" w:rsidRDefault="00643E5E" w:rsidP="00614E05">
      <w:pPr>
        <w:tabs>
          <w:tab w:val="left" w:pos="301"/>
        </w:tabs>
        <w:jc w:val="both"/>
        <w:rPr>
          <w:b/>
          <w:spacing w:val="-9"/>
        </w:rPr>
      </w:pPr>
      <w:r w:rsidRPr="00410753">
        <w:rPr>
          <w:b/>
          <w:spacing w:val="-9"/>
        </w:rPr>
        <w:t>Art</w:t>
      </w:r>
      <w:r w:rsidR="003074F7" w:rsidRPr="00410753">
        <w:rPr>
          <w:b/>
          <w:spacing w:val="-9"/>
        </w:rPr>
        <w:t>.</w:t>
      </w:r>
      <w:r w:rsidRPr="00410753">
        <w:rPr>
          <w:b/>
          <w:spacing w:val="-9"/>
        </w:rPr>
        <w:t xml:space="preserve"> </w:t>
      </w:r>
      <w:r w:rsidR="004C7699" w:rsidRPr="00410753">
        <w:rPr>
          <w:b/>
          <w:spacing w:val="-9"/>
        </w:rPr>
        <w:t>7.  DOCUMENTELE CONTRACTULUI</w:t>
      </w:r>
    </w:p>
    <w:p w14:paraId="4DFA1008" w14:textId="59575113" w:rsidR="004B746E" w:rsidRPr="00410753" w:rsidRDefault="000F7A04" w:rsidP="00614E05">
      <w:pPr>
        <w:pStyle w:val="ListParagraph"/>
        <w:numPr>
          <w:ilvl w:val="1"/>
          <w:numId w:val="20"/>
        </w:numPr>
        <w:tabs>
          <w:tab w:val="left" w:pos="301"/>
        </w:tabs>
        <w:ind w:left="0" w:firstLine="0"/>
        <w:jc w:val="both"/>
        <w:rPr>
          <w:b/>
          <w:spacing w:val="-9"/>
        </w:rPr>
      </w:pPr>
      <w:r w:rsidRPr="00410753">
        <w:rPr>
          <w:lang w:eastAsia="en-US"/>
        </w:rPr>
        <w:t xml:space="preserve"> </w:t>
      </w:r>
      <w:r w:rsidR="003B7449" w:rsidRPr="00410753">
        <w:rPr>
          <w:lang w:eastAsia="en-US"/>
        </w:rPr>
        <w:t>Documentele prezentului contract sunt:</w:t>
      </w:r>
    </w:p>
    <w:p w14:paraId="27B03BEF" w14:textId="157C1D04" w:rsidR="003B7449" w:rsidRPr="00410753" w:rsidRDefault="000F7A04" w:rsidP="00614E05">
      <w:pPr>
        <w:jc w:val="both"/>
        <w:rPr>
          <w:lang w:eastAsia="en-US"/>
        </w:rPr>
      </w:pPr>
      <w:r w:rsidRPr="00410753">
        <w:rPr>
          <w:lang w:eastAsia="en-US"/>
        </w:rPr>
        <w:t xml:space="preserve">a) </w:t>
      </w:r>
      <w:r w:rsidR="003B7449" w:rsidRPr="00410753">
        <w:rPr>
          <w:lang w:eastAsia="en-US"/>
        </w:rPr>
        <w:t>Caiet</w:t>
      </w:r>
      <w:r w:rsidR="0066300E" w:rsidRPr="00410753">
        <w:rPr>
          <w:lang w:eastAsia="en-US"/>
        </w:rPr>
        <w:t>ul</w:t>
      </w:r>
      <w:r w:rsidR="003B7449" w:rsidRPr="00410753">
        <w:rPr>
          <w:lang w:eastAsia="en-US"/>
        </w:rPr>
        <w:t xml:space="preserve"> de sarcini</w:t>
      </w:r>
      <w:r w:rsidR="00BD04A0" w:rsidRPr="00410753">
        <w:rPr>
          <w:lang w:eastAsia="en-US"/>
        </w:rPr>
        <w:t>;</w:t>
      </w:r>
    </w:p>
    <w:p w14:paraId="6B21C980" w14:textId="38A06442" w:rsidR="006D747F" w:rsidRPr="00410753" w:rsidRDefault="00410753" w:rsidP="00614E05">
      <w:pPr>
        <w:pStyle w:val="ListParagraph"/>
        <w:tabs>
          <w:tab w:val="left" w:pos="301"/>
        </w:tabs>
        <w:ind w:left="0"/>
        <w:jc w:val="both"/>
      </w:pPr>
      <w:r>
        <w:t>b</w:t>
      </w:r>
      <w:r w:rsidR="000F7A04" w:rsidRPr="00410753">
        <w:t xml:space="preserve">) </w:t>
      </w:r>
      <w:r w:rsidR="00E12AF5" w:rsidRPr="00410753">
        <w:t>Detaliu</w:t>
      </w:r>
      <w:r>
        <w:t xml:space="preserve"> </w:t>
      </w:r>
      <w:proofErr w:type="spellStart"/>
      <w:r w:rsidR="00941D40" w:rsidRPr="00410753">
        <w:t>SEAP</w:t>
      </w:r>
      <w:proofErr w:type="spellEnd"/>
      <w:r w:rsidR="00941D40" w:rsidRPr="00410753">
        <w:t xml:space="preserve"> nr. </w:t>
      </w:r>
      <w:proofErr w:type="spellStart"/>
      <w:r w:rsidRPr="00410753">
        <w:t>DA37191810</w:t>
      </w:r>
      <w:proofErr w:type="spellEnd"/>
      <w:r w:rsidRPr="00410753">
        <w:t>/1</w:t>
      </w:r>
      <w:r w:rsidR="00281D53">
        <w:t>7</w:t>
      </w:r>
      <w:r w:rsidRPr="00410753">
        <w:t>.12.2024.</w:t>
      </w:r>
    </w:p>
    <w:p w14:paraId="548714FA" w14:textId="77777777" w:rsidR="0031515A" w:rsidRPr="00410753" w:rsidRDefault="0031515A" w:rsidP="00614E05">
      <w:pPr>
        <w:pStyle w:val="ListParagraph"/>
        <w:tabs>
          <w:tab w:val="left" w:pos="301"/>
        </w:tabs>
        <w:ind w:left="0"/>
        <w:jc w:val="both"/>
      </w:pPr>
    </w:p>
    <w:p w14:paraId="488DE734" w14:textId="6085CDF5" w:rsidR="003074F7" w:rsidRPr="00410753" w:rsidRDefault="00643E5E" w:rsidP="00614E05">
      <w:pPr>
        <w:tabs>
          <w:tab w:val="left" w:pos="694"/>
        </w:tabs>
        <w:ind w:right="60"/>
        <w:jc w:val="both"/>
      </w:pPr>
      <w:r w:rsidRPr="00410753">
        <w:rPr>
          <w:b/>
          <w:spacing w:val="-9"/>
        </w:rPr>
        <w:t xml:space="preserve">Art. </w:t>
      </w:r>
      <w:r w:rsidR="00A9081D" w:rsidRPr="00410753">
        <w:rPr>
          <w:b/>
          <w:spacing w:val="-9"/>
        </w:rPr>
        <w:t>8</w:t>
      </w:r>
      <w:r w:rsidR="004C7699" w:rsidRPr="00410753">
        <w:rPr>
          <w:b/>
          <w:spacing w:val="-9"/>
        </w:rPr>
        <w:t>.</w:t>
      </w:r>
      <w:r w:rsidR="003074F7" w:rsidRPr="00410753">
        <w:rPr>
          <w:b/>
          <w:spacing w:val="-9"/>
        </w:rPr>
        <w:t xml:space="preserve"> </w:t>
      </w:r>
      <w:r w:rsidR="003074F7" w:rsidRPr="00410753">
        <w:rPr>
          <w:b/>
        </w:rPr>
        <w:t>OBLIGAȚIILE FURNIZORULUI</w:t>
      </w:r>
    </w:p>
    <w:p w14:paraId="06EB9A00" w14:textId="45315E67" w:rsidR="003074F7" w:rsidRPr="00410753" w:rsidRDefault="003074F7" w:rsidP="00614E05">
      <w:pPr>
        <w:tabs>
          <w:tab w:val="left" w:pos="2040"/>
        </w:tabs>
        <w:jc w:val="both"/>
        <w:rPr>
          <w:b/>
        </w:rPr>
      </w:pPr>
      <w:r w:rsidRPr="00410753">
        <w:rPr>
          <w:bCs/>
        </w:rPr>
        <w:t>8.1  Răspunderea pentru calitatea produselor livrate revine furnizorului. Produsele care nu corespund cerin</w:t>
      </w:r>
      <w:r w:rsidR="009B324D" w:rsidRPr="00410753">
        <w:rPr>
          <w:bCs/>
        </w:rPr>
        <w:t>ț</w:t>
      </w:r>
      <w:r w:rsidRPr="00410753">
        <w:rPr>
          <w:bCs/>
        </w:rPr>
        <w:t>elor legale în vigoare precum si condi</w:t>
      </w:r>
      <w:r w:rsidR="009B324D" w:rsidRPr="00410753">
        <w:rPr>
          <w:bCs/>
        </w:rPr>
        <w:t>ț</w:t>
      </w:r>
      <w:r w:rsidRPr="00410753">
        <w:rPr>
          <w:bCs/>
        </w:rPr>
        <w:t>iilor de calitate prevăzute în contract nu vor fi admise de către Achizitor, urmând a fi înapoiate Furnizorului</w:t>
      </w:r>
      <w:r w:rsidRPr="00410753">
        <w:rPr>
          <w:b/>
        </w:rPr>
        <w:t xml:space="preserve">. </w:t>
      </w:r>
    </w:p>
    <w:p w14:paraId="151920B9" w14:textId="3E1C541E" w:rsidR="003074F7" w:rsidRPr="00410753" w:rsidRDefault="003074F7" w:rsidP="00614E05">
      <w:pPr>
        <w:tabs>
          <w:tab w:val="left" w:pos="2040"/>
        </w:tabs>
        <w:jc w:val="both"/>
        <w:rPr>
          <w:b/>
        </w:rPr>
      </w:pPr>
      <w:r w:rsidRPr="00410753">
        <w:rPr>
          <w:bCs/>
        </w:rPr>
        <w:t>8.2</w:t>
      </w:r>
      <w:r w:rsidRPr="00410753">
        <w:rPr>
          <w:b/>
        </w:rPr>
        <w:t xml:space="preserve">  </w:t>
      </w:r>
      <w:r w:rsidRPr="00410753">
        <w:rPr>
          <w:bCs/>
        </w:rPr>
        <w:t xml:space="preserve">Furnizorul are obligația să livreze produsele la sediul </w:t>
      </w:r>
      <w:proofErr w:type="spellStart"/>
      <w:r w:rsidRPr="00410753">
        <w:rPr>
          <w:bCs/>
        </w:rPr>
        <w:t>DGAPI</w:t>
      </w:r>
      <w:proofErr w:type="spellEnd"/>
      <w:r w:rsidRPr="00410753">
        <w:rPr>
          <w:bCs/>
        </w:rPr>
        <w:t>, situat în Str. Ma</w:t>
      </w:r>
      <w:r w:rsidR="009B324D" w:rsidRPr="00410753">
        <w:rPr>
          <w:bCs/>
        </w:rPr>
        <w:t>ș</w:t>
      </w:r>
      <w:r w:rsidRPr="00410753">
        <w:rPr>
          <w:bCs/>
        </w:rPr>
        <w:t xml:space="preserve">ina de Pâine, nr. 47, </w:t>
      </w:r>
      <w:r w:rsidR="000F7A04" w:rsidRPr="00410753">
        <w:rPr>
          <w:bCs/>
        </w:rPr>
        <w:t>S</w:t>
      </w:r>
      <w:r w:rsidRPr="00410753">
        <w:rPr>
          <w:bCs/>
        </w:rPr>
        <w:t>ector 2, București</w:t>
      </w:r>
      <w:r w:rsidR="00970F2C" w:rsidRPr="00410753">
        <w:rPr>
          <w:b/>
        </w:rPr>
        <w:t>.</w:t>
      </w:r>
    </w:p>
    <w:p w14:paraId="655B9E09" w14:textId="4F712274" w:rsidR="00E34498" w:rsidRPr="00410753" w:rsidRDefault="00DB0492" w:rsidP="00614E05">
      <w:pPr>
        <w:ind w:right="60"/>
        <w:jc w:val="both"/>
        <w:rPr>
          <w:bCs/>
        </w:rPr>
      </w:pPr>
      <w:r w:rsidRPr="00410753">
        <w:rPr>
          <w:bCs/>
        </w:rPr>
        <w:t>8.</w:t>
      </w:r>
      <w:r w:rsidR="006A40E6" w:rsidRPr="00410753">
        <w:rPr>
          <w:bCs/>
        </w:rPr>
        <w:t>3</w:t>
      </w:r>
      <w:r w:rsidRPr="00410753">
        <w:rPr>
          <w:bCs/>
        </w:rPr>
        <w:t xml:space="preserve"> </w:t>
      </w:r>
      <w:r w:rsidR="00E34498" w:rsidRPr="00410753">
        <w:rPr>
          <w:bCs/>
        </w:rPr>
        <w:t xml:space="preserve">Produsele vor fi livrate </w:t>
      </w:r>
      <w:r w:rsidR="004969B5" w:rsidRPr="00410753">
        <w:rPr>
          <w:bCs/>
        </w:rPr>
        <w:t>î</w:t>
      </w:r>
      <w:r w:rsidR="00E34498" w:rsidRPr="00410753">
        <w:rPr>
          <w:bCs/>
        </w:rPr>
        <w:t xml:space="preserve">n conformitate cu cerințele tehnice și calitative din caietul de sarcini și </w:t>
      </w:r>
      <w:r w:rsidR="00410753" w:rsidRPr="00410753">
        <w:rPr>
          <w:bCs/>
        </w:rPr>
        <w:t xml:space="preserve">detaliul </w:t>
      </w:r>
      <w:proofErr w:type="spellStart"/>
      <w:r w:rsidR="00410753" w:rsidRPr="00410753">
        <w:t>SEAP</w:t>
      </w:r>
      <w:proofErr w:type="spellEnd"/>
      <w:r w:rsidR="00410753" w:rsidRPr="00410753">
        <w:t xml:space="preserve"> nr. </w:t>
      </w:r>
      <w:proofErr w:type="spellStart"/>
      <w:r w:rsidR="00410753" w:rsidRPr="00410753">
        <w:t>DA37191810</w:t>
      </w:r>
      <w:proofErr w:type="spellEnd"/>
      <w:r w:rsidR="00410753" w:rsidRPr="00410753">
        <w:t>/16.12.2024</w:t>
      </w:r>
      <w:r w:rsidR="00E34498" w:rsidRPr="00410753">
        <w:rPr>
          <w:bCs/>
        </w:rPr>
        <w:t>.</w:t>
      </w:r>
    </w:p>
    <w:p w14:paraId="00090E09" w14:textId="78858C71" w:rsidR="003074F7" w:rsidRPr="00410753" w:rsidRDefault="003074F7" w:rsidP="00614E05">
      <w:pPr>
        <w:tabs>
          <w:tab w:val="left" w:pos="2040"/>
        </w:tabs>
        <w:jc w:val="both"/>
        <w:rPr>
          <w:bCs/>
        </w:rPr>
      </w:pPr>
      <w:r w:rsidRPr="00410753">
        <w:rPr>
          <w:bCs/>
        </w:rPr>
        <w:t xml:space="preserve">Documentele care </w:t>
      </w:r>
      <w:r w:rsidR="00E0771D" w:rsidRPr="00410753">
        <w:rPr>
          <w:bCs/>
        </w:rPr>
        <w:t>î</w:t>
      </w:r>
      <w:r w:rsidRPr="00410753">
        <w:rPr>
          <w:bCs/>
        </w:rPr>
        <w:t>nsoțesc livrarea sunt:</w:t>
      </w:r>
    </w:p>
    <w:p w14:paraId="766C24EA" w14:textId="078D9367" w:rsidR="003074F7" w:rsidRPr="00410753" w:rsidRDefault="000F7A04" w:rsidP="00614E05">
      <w:pPr>
        <w:pStyle w:val="ListParagraph"/>
        <w:tabs>
          <w:tab w:val="left" w:pos="2040"/>
        </w:tabs>
        <w:ind w:left="0"/>
        <w:jc w:val="both"/>
        <w:rPr>
          <w:bCs/>
        </w:rPr>
      </w:pPr>
      <w:r w:rsidRPr="00410753">
        <w:rPr>
          <w:bCs/>
        </w:rPr>
        <w:t xml:space="preserve">a) </w:t>
      </w:r>
      <w:r w:rsidR="003074F7" w:rsidRPr="00410753">
        <w:rPr>
          <w:bCs/>
        </w:rPr>
        <w:t>Factura fiscală</w:t>
      </w:r>
      <w:r w:rsidR="004B5447" w:rsidRPr="00410753">
        <w:rPr>
          <w:bCs/>
        </w:rPr>
        <w:t>;</w:t>
      </w:r>
    </w:p>
    <w:p w14:paraId="199A325C" w14:textId="5D5C7D14" w:rsidR="003074F7" w:rsidRPr="00410753" w:rsidRDefault="000F7A04" w:rsidP="00614E05">
      <w:pPr>
        <w:pStyle w:val="ListParagraph"/>
        <w:tabs>
          <w:tab w:val="left" w:pos="2040"/>
        </w:tabs>
        <w:ind w:left="0"/>
        <w:jc w:val="both"/>
        <w:rPr>
          <w:bCs/>
        </w:rPr>
      </w:pPr>
      <w:r w:rsidRPr="00410753">
        <w:rPr>
          <w:bCs/>
        </w:rPr>
        <w:t xml:space="preserve">b) </w:t>
      </w:r>
      <w:r w:rsidR="003074F7" w:rsidRPr="00410753">
        <w:rPr>
          <w:bCs/>
        </w:rPr>
        <w:t>Avizul de însoțire a mărfii</w:t>
      </w:r>
      <w:r w:rsidR="004B5447" w:rsidRPr="00410753">
        <w:rPr>
          <w:bCs/>
        </w:rPr>
        <w:t>;</w:t>
      </w:r>
    </w:p>
    <w:p w14:paraId="103411B2" w14:textId="2121A335" w:rsidR="00DA17D0" w:rsidRPr="00410753" w:rsidRDefault="000F7A04" w:rsidP="00614E05">
      <w:pPr>
        <w:pStyle w:val="ListParagraph"/>
        <w:tabs>
          <w:tab w:val="left" w:pos="2040"/>
        </w:tabs>
        <w:ind w:left="0"/>
        <w:jc w:val="both"/>
        <w:rPr>
          <w:bCs/>
        </w:rPr>
      </w:pPr>
      <w:r w:rsidRPr="00410753">
        <w:rPr>
          <w:bCs/>
        </w:rPr>
        <w:t xml:space="preserve">c) </w:t>
      </w:r>
      <w:r w:rsidR="003074F7" w:rsidRPr="00410753">
        <w:rPr>
          <w:bCs/>
        </w:rPr>
        <w:t>Certificate de calitate/conformitate</w:t>
      </w:r>
      <w:r w:rsidR="00AA7309">
        <w:rPr>
          <w:bCs/>
        </w:rPr>
        <w:t>/garanție.</w:t>
      </w:r>
    </w:p>
    <w:p w14:paraId="477E7BD7" w14:textId="77777777" w:rsidR="006D747F" w:rsidRDefault="006D747F" w:rsidP="00614E05">
      <w:pPr>
        <w:pStyle w:val="ListParagraph"/>
        <w:tabs>
          <w:tab w:val="left" w:pos="2040"/>
        </w:tabs>
        <w:ind w:left="0"/>
        <w:jc w:val="both"/>
        <w:rPr>
          <w:bCs/>
        </w:rPr>
      </w:pPr>
    </w:p>
    <w:p w14:paraId="7A8CF721" w14:textId="77777777" w:rsidR="00AA7309" w:rsidRDefault="00AA7309" w:rsidP="00614E05">
      <w:pPr>
        <w:pStyle w:val="ListParagraph"/>
        <w:tabs>
          <w:tab w:val="left" w:pos="2040"/>
        </w:tabs>
        <w:ind w:left="0"/>
        <w:jc w:val="both"/>
        <w:rPr>
          <w:bCs/>
        </w:rPr>
      </w:pPr>
    </w:p>
    <w:p w14:paraId="2DDEAA83" w14:textId="77777777" w:rsidR="00AA7309" w:rsidRPr="00410753" w:rsidRDefault="00AA7309" w:rsidP="00614E05">
      <w:pPr>
        <w:pStyle w:val="ListParagraph"/>
        <w:tabs>
          <w:tab w:val="left" w:pos="2040"/>
        </w:tabs>
        <w:ind w:left="0"/>
        <w:jc w:val="both"/>
        <w:rPr>
          <w:bCs/>
        </w:rPr>
      </w:pPr>
    </w:p>
    <w:p w14:paraId="66C1BA9F" w14:textId="083B1B9B" w:rsidR="004C7699" w:rsidRPr="00410753" w:rsidRDefault="003074F7" w:rsidP="00614E05">
      <w:pPr>
        <w:jc w:val="both"/>
        <w:outlineLvl w:val="0"/>
        <w:rPr>
          <w:b/>
          <w:spacing w:val="-9"/>
        </w:rPr>
      </w:pPr>
      <w:r w:rsidRPr="00410753">
        <w:rPr>
          <w:b/>
          <w:spacing w:val="-9"/>
        </w:rPr>
        <w:t xml:space="preserve">Art. 9. </w:t>
      </w:r>
      <w:proofErr w:type="spellStart"/>
      <w:r w:rsidR="004C7699" w:rsidRPr="00410753">
        <w:rPr>
          <w:b/>
          <w:spacing w:val="-9"/>
        </w:rPr>
        <w:t>OBLIGAŢIILE</w:t>
      </w:r>
      <w:proofErr w:type="spellEnd"/>
      <w:r w:rsidR="004C7699" w:rsidRPr="00410753">
        <w:rPr>
          <w:b/>
          <w:spacing w:val="-9"/>
        </w:rPr>
        <w:t xml:space="preserve"> PRINCIPALE ALE </w:t>
      </w:r>
      <w:r w:rsidR="009A3979" w:rsidRPr="00410753">
        <w:rPr>
          <w:b/>
          <w:spacing w:val="-9"/>
        </w:rPr>
        <w:t>ACHIZITORUL</w:t>
      </w:r>
      <w:r w:rsidR="004B746E" w:rsidRPr="00410753">
        <w:rPr>
          <w:b/>
          <w:spacing w:val="-9"/>
        </w:rPr>
        <w:t>UI</w:t>
      </w:r>
    </w:p>
    <w:p w14:paraId="75B40FC2" w14:textId="243B8E87" w:rsidR="003074F7" w:rsidRPr="00410753" w:rsidRDefault="003074F7" w:rsidP="00614E05">
      <w:pPr>
        <w:jc w:val="both"/>
      </w:pPr>
      <w:r w:rsidRPr="00410753">
        <w:t>9.1 Achizitorul se obligă să achizi</w:t>
      </w:r>
      <w:r w:rsidR="00C97BBD" w:rsidRPr="00410753">
        <w:t>ț</w:t>
      </w:r>
      <w:r w:rsidRPr="00410753">
        <w:t>ioneze, respectiv să cumpere și să plătească prețul convenit în prezentul contract.</w:t>
      </w:r>
    </w:p>
    <w:p w14:paraId="17CD87B4" w14:textId="25A14724" w:rsidR="003074F7" w:rsidRPr="00410753" w:rsidRDefault="003074F7" w:rsidP="00614E05">
      <w:pPr>
        <w:jc w:val="both"/>
      </w:pPr>
      <w:r w:rsidRPr="00410753">
        <w:lastRenderedPageBreak/>
        <w:t>9.2 Achizitorul se obligă să recepționeze produsele livrate în condițiile și la termenul convenit, prin încheierea unui proces verbal de recepție a produselor.</w:t>
      </w:r>
    </w:p>
    <w:p w14:paraId="678662E2" w14:textId="3E2AC941" w:rsidR="00DA17D0" w:rsidRPr="00410753" w:rsidRDefault="003074F7" w:rsidP="00614E05">
      <w:pPr>
        <w:jc w:val="both"/>
      </w:pPr>
      <w:r w:rsidRPr="00410753">
        <w:t>9.3 Achizitorul se obligă să plătească prețul produselor către furnizor în termen de maxim 30 de zile de la data primirii și înregistrării facturi</w:t>
      </w:r>
      <w:r w:rsidR="006A40E6" w:rsidRPr="00410753">
        <w:t>lor</w:t>
      </w:r>
      <w:r w:rsidRPr="00410753">
        <w:t xml:space="preserve"> la sediul achizitorului, în baza procesului verbal de predare-primire semnat de ambele părți.</w:t>
      </w:r>
    </w:p>
    <w:p w14:paraId="74112BA0" w14:textId="77777777" w:rsidR="006D747F" w:rsidRPr="00410753" w:rsidRDefault="006D747F" w:rsidP="00614E05">
      <w:pPr>
        <w:jc w:val="both"/>
      </w:pPr>
    </w:p>
    <w:p w14:paraId="5FCFC842" w14:textId="4359CFD1" w:rsidR="00F05D0A" w:rsidRPr="00410753" w:rsidRDefault="00F05D0A" w:rsidP="00614E05">
      <w:pPr>
        <w:overflowPunct w:val="0"/>
        <w:autoSpaceDE w:val="0"/>
        <w:autoSpaceDN w:val="0"/>
        <w:adjustRightInd w:val="0"/>
        <w:jc w:val="both"/>
        <w:textAlignment w:val="baseline"/>
        <w:rPr>
          <w:b/>
          <w:lang w:eastAsia="en-US"/>
        </w:rPr>
      </w:pPr>
      <w:r w:rsidRPr="00410753">
        <w:rPr>
          <w:b/>
          <w:lang w:eastAsia="en-US"/>
        </w:rPr>
        <w:t xml:space="preserve">Art. 10.  </w:t>
      </w:r>
      <w:proofErr w:type="spellStart"/>
      <w:r w:rsidRPr="00410753">
        <w:rPr>
          <w:b/>
          <w:lang w:eastAsia="en-US"/>
        </w:rPr>
        <w:t>SANCŢIUNI</w:t>
      </w:r>
      <w:proofErr w:type="spellEnd"/>
      <w:r w:rsidRPr="00410753">
        <w:rPr>
          <w:b/>
          <w:lang w:eastAsia="en-US"/>
        </w:rPr>
        <w:t xml:space="preserve"> PENTRU NEÎNDEPLINIREA CULPABILĂ A </w:t>
      </w:r>
      <w:proofErr w:type="spellStart"/>
      <w:r w:rsidRPr="00410753">
        <w:rPr>
          <w:b/>
          <w:lang w:eastAsia="en-US"/>
        </w:rPr>
        <w:t>OBLIGAŢIILOR</w:t>
      </w:r>
      <w:proofErr w:type="spellEnd"/>
      <w:r w:rsidRPr="00410753">
        <w:rPr>
          <w:b/>
          <w:lang w:eastAsia="en-US"/>
        </w:rPr>
        <w:t xml:space="preserve"> </w:t>
      </w:r>
    </w:p>
    <w:p w14:paraId="44462741" w14:textId="55893DDC" w:rsidR="00F41042" w:rsidRPr="00410753" w:rsidRDefault="003074F7" w:rsidP="00614E05">
      <w:pPr>
        <w:autoSpaceDE w:val="0"/>
        <w:autoSpaceDN w:val="0"/>
        <w:adjustRightInd w:val="0"/>
        <w:jc w:val="both"/>
        <w:rPr>
          <w:rFonts w:eastAsia="Calibri"/>
          <w:lang w:eastAsia="en-US"/>
        </w:rPr>
      </w:pPr>
      <w:r w:rsidRPr="00410753">
        <w:t>10.1</w:t>
      </w:r>
      <w:r w:rsidR="00F41042" w:rsidRPr="00410753">
        <w:rPr>
          <w:rFonts w:eastAsia="Calibri"/>
          <w:lang w:eastAsia="en-US"/>
        </w:rPr>
        <w:t xml:space="preserve"> În cazul în care, din vina sa exclusivă, </w:t>
      </w:r>
      <w:r w:rsidR="00E70690" w:rsidRPr="00410753">
        <w:rPr>
          <w:rFonts w:eastAsia="Calibri"/>
          <w:lang w:eastAsia="en-US"/>
        </w:rPr>
        <w:t>furnizorul</w:t>
      </w:r>
      <w:r w:rsidR="00F41042" w:rsidRPr="00410753">
        <w:rPr>
          <w:rFonts w:eastAsia="Calibri"/>
          <w:lang w:eastAsia="en-US"/>
        </w:rPr>
        <w:t xml:space="preserve"> nu reu</w:t>
      </w:r>
      <w:r w:rsidR="00E70690" w:rsidRPr="00410753">
        <w:rPr>
          <w:rFonts w:eastAsia="Calibri"/>
          <w:lang w:eastAsia="en-US"/>
        </w:rPr>
        <w:t>ș</w:t>
      </w:r>
      <w:r w:rsidR="00F41042" w:rsidRPr="00410753">
        <w:rPr>
          <w:rFonts w:eastAsia="Calibri"/>
          <w:lang w:eastAsia="en-US"/>
        </w:rPr>
        <w:t>e</w:t>
      </w:r>
      <w:r w:rsidR="00E70690" w:rsidRPr="00410753">
        <w:rPr>
          <w:rFonts w:eastAsia="Calibri"/>
          <w:lang w:eastAsia="en-US"/>
        </w:rPr>
        <w:t>ș</w:t>
      </w:r>
      <w:r w:rsidR="00F41042" w:rsidRPr="00410753">
        <w:rPr>
          <w:rFonts w:eastAsia="Calibri"/>
          <w:lang w:eastAsia="en-US"/>
        </w:rPr>
        <w:t>te să î</w:t>
      </w:r>
      <w:r w:rsidR="00E70690" w:rsidRPr="00410753">
        <w:rPr>
          <w:rFonts w:eastAsia="Calibri"/>
          <w:lang w:eastAsia="en-US"/>
        </w:rPr>
        <w:t>ș</w:t>
      </w:r>
      <w:r w:rsidR="00F41042" w:rsidRPr="00410753">
        <w:rPr>
          <w:rFonts w:eastAsia="Calibri"/>
          <w:lang w:eastAsia="en-US"/>
        </w:rPr>
        <w:t>i îndeplinească obliga</w:t>
      </w:r>
      <w:r w:rsidR="00E70690" w:rsidRPr="00410753">
        <w:rPr>
          <w:rFonts w:eastAsia="Calibri"/>
          <w:lang w:eastAsia="en-US"/>
        </w:rPr>
        <w:t>ț</w:t>
      </w:r>
      <w:r w:rsidR="00F41042" w:rsidRPr="00410753">
        <w:rPr>
          <w:rFonts w:eastAsia="Calibri"/>
          <w:lang w:eastAsia="en-US"/>
        </w:rPr>
        <w:t>iile asumate, atunci Autoritatea contractantă</w:t>
      </w:r>
      <w:r w:rsidR="00E70690" w:rsidRPr="00410753">
        <w:rPr>
          <w:rFonts w:eastAsia="Calibri"/>
          <w:lang w:eastAsia="en-US"/>
        </w:rPr>
        <w:t xml:space="preserve"> </w:t>
      </w:r>
      <w:r w:rsidR="00F41042" w:rsidRPr="00410753">
        <w:rPr>
          <w:rFonts w:eastAsia="Calibri"/>
          <w:lang w:eastAsia="en-US"/>
        </w:rPr>
        <w:t>are dreptul de a deduce din valoarea contractului dobânda legală penalizatoare prevăzută la art. 3 alin. (2^1) din Ordonan</w:t>
      </w:r>
      <w:r w:rsidR="00E70690" w:rsidRPr="00410753">
        <w:rPr>
          <w:rFonts w:eastAsia="Calibri"/>
          <w:lang w:eastAsia="en-US"/>
        </w:rPr>
        <w:t>ț</w:t>
      </w:r>
      <w:r w:rsidR="00F41042" w:rsidRPr="00410753">
        <w:rPr>
          <w:rFonts w:eastAsia="Calibri"/>
          <w:lang w:eastAsia="en-US"/>
        </w:rPr>
        <w:t xml:space="preserve">a Guvernului nr. 13/2011 privind dobânda legală remuneratorie </w:t>
      </w:r>
      <w:r w:rsidR="00E70690" w:rsidRPr="00410753">
        <w:rPr>
          <w:rFonts w:eastAsia="Calibri"/>
          <w:lang w:eastAsia="en-US"/>
        </w:rPr>
        <w:t>ș</w:t>
      </w:r>
      <w:r w:rsidR="00F41042" w:rsidRPr="00410753">
        <w:rPr>
          <w:rFonts w:eastAsia="Calibri"/>
          <w:lang w:eastAsia="en-US"/>
        </w:rPr>
        <w:t>i penalizatoare pentru obliga</w:t>
      </w:r>
      <w:r w:rsidR="00E70690" w:rsidRPr="00410753">
        <w:rPr>
          <w:rFonts w:eastAsia="Calibri"/>
          <w:lang w:eastAsia="en-US"/>
        </w:rPr>
        <w:t>ț</w:t>
      </w:r>
      <w:r w:rsidR="00F41042" w:rsidRPr="00410753">
        <w:rPr>
          <w:rFonts w:eastAsia="Calibri"/>
          <w:lang w:eastAsia="en-US"/>
        </w:rPr>
        <w:t>ii băne</w:t>
      </w:r>
      <w:r w:rsidR="00E70690" w:rsidRPr="00410753">
        <w:rPr>
          <w:rFonts w:eastAsia="Calibri"/>
          <w:lang w:eastAsia="en-US"/>
        </w:rPr>
        <w:t>ș</w:t>
      </w:r>
      <w:r w:rsidR="00F41042" w:rsidRPr="00410753">
        <w:rPr>
          <w:rFonts w:eastAsia="Calibri"/>
          <w:lang w:eastAsia="en-US"/>
        </w:rPr>
        <w:t xml:space="preserve">ti, precum </w:t>
      </w:r>
      <w:r w:rsidR="00E70690" w:rsidRPr="00410753">
        <w:rPr>
          <w:rFonts w:eastAsia="Calibri"/>
          <w:lang w:eastAsia="en-US"/>
        </w:rPr>
        <w:t>ș</w:t>
      </w:r>
      <w:r w:rsidR="00F41042" w:rsidRPr="00410753">
        <w:rPr>
          <w:rFonts w:eastAsia="Calibri"/>
          <w:lang w:eastAsia="en-US"/>
        </w:rPr>
        <w:t>i pentru reglementarea unor măsuri financiar-fiscale în domeniul bancar, aprobată prin Legea nr. 43/2012, cu completările ulterioare. Dobânda legală penalizatoare se aplică pentru fiecare zi de întârziere, până la îndeplinirea efectivă a obliga</w:t>
      </w:r>
      <w:r w:rsidR="00E70690" w:rsidRPr="00410753">
        <w:rPr>
          <w:rFonts w:eastAsia="Calibri"/>
          <w:lang w:eastAsia="en-US"/>
        </w:rPr>
        <w:t>ț</w:t>
      </w:r>
      <w:r w:rsidR="00F41042" w:rsidRPr="00410753">
        <w:rPr>
          <w:rFonts w:eastAsia="Calibri"/>
          <w:lang w:eastAsia="en-US"/>
        </w:rPr>
        <w:t xml:space="preserve">iilor. </w:t>
      </w:r>
    </w:p>
    <w:p w14:paraId="525CCBBE" w14:textId="271D2760" w:rsidR="00F41042" w:rsidRPr="00410753" w:rsidRDefault="00F41042" w:rsidP="00614E05">
      <w:pPr>
        <w:autoSpaceDE w:val="0"/>
        <w:autoSpaceDN w:val="0"/>
        <w:adjustRightInd w:val="0"/>
        <w:jc w:val="both"/>
        <w:rPr>
          <w:rFonts w:eastAsia="Calibri"/>
          <w:lang w:eastAsia="en-US"/>
        </w:rPr>
      </w:pPr>
      <w:r w:rsidRPr="00410753">
        <w:rPr>
          <w:rFonts w:eastAsia="Calibri"/>
          <w:lang w:eastAsia="en-US"/>
        </w:rPr>
        <w:t>1</w:t>
      </w:r>
      <w:r w:rsidR="00E70690" w:rsidRPr="00410753">
        <w:rPr>
          <w:rFonts w:eastAsia="Calibri"/>
          <w:lang w:eastAsia="en-US"/>
        </w:rPr>
        <w:t>0</w:t>
      </w:r>
      <w:r w:rsidRPr="00410753">
        <w:rPr>
          <w:rFonts w:eastAsia="Calibri"/>
          <w:lang w:eastAsia="en-US"/>
        </w:rPr>
        <w:t>.2 În cazul în care, din vina sa exclusivă, Autoritatea contractant</w:t>
      </w:r>
      <w:r w:rsidR="00E70690" w:rsidRPr="00410753">
        <w:rPr>
          <w:rFonts w:eastAsia="Calibri"/>
          <w:lang w:eastAsia="en-US"/>
        </w:rPr>
        <w:t>ă</w:t>
      </w:r>
      <w:r w:rsidRPr="00410753">
        <w:rPr>
          <w:rFonts w:eastAsia="Calibri"/>
          <w:lang w:eastAsia="en-US"/>
        </w:rPr>
        <w:t xml:space="preserve"> nu î</w:t>
      </w:r>
      <w:r w:rsidR="00E70690" w:rsidRPr="00410753">
        <w:rPr>
          <w:rFonts w:eastAsia="Calibri"/>
          <w:lang w:eastAsia="en-US"/>
        </w:rPr>
        <w:t>ș</w:t>
      </w:r>
      <w:r w:rsidRPr="00410753">
        <w:rPr>
          <w:rFonts w:eastAsia="Calibri"/>
          <w:lang w:eastAsia="en-US"/>
        </w:rPr>
        <w:t xml:space="preserve">i onorează facturile în termenul stabilit, </w:t>
      </w:r>
      <w:r w:rsidR="00E70690" w:rsidRPr="00410753">
        <w:rPr>
          <w:rFonts w:eastAsia="Calibri"/>
          <w:lang w:eastAsia="en-US"/>
        </w:rPr>
        <w:t xml:space="preserve">furnizorul </w:t>
      </w:r>
      <w:r w:rsidRPr="00410753">
        <w:rPr>
          <w:rFonts w:eastAsia="Calibri"/>
          <w:lang w:eastAsia="en-US"/>
        </w:rPr>
        <w:t>are dreptul de a solicita plata dobânzii legale penalizatoare aplicate la valoarea plă</w:t>
      </w:r>
      <w:r w:rsidR="00E70690" w:rsidRPr="00410753">
        <w:rPr>
          <w:rFonts w:eastAsia="Calibri"/>
          <w:lang w:eastAsia="en-US"/>
        </w:rPr>
        <w:t>ț</w:t>
      </w:r>
      <w:r w:rsidRPr="00410753">
        <w:rPr>
          <w:rFonts w:eastAsia="Calibri"/>
          <w:lang w:eastAsia="en-US"/>
        </w:rPr>
        <w:t>ii neefectuate, în conformitate cu art. 4 din Legea nr. 72/2013 privind măsurile pentru combaterea întârzierii în executarea obliga</w:t>
      </w:r>
      <w:r w:rsidR="00E70690" w:rsidRPr="00410753">
        <w:rPr>
          <w:rFonts w:eastAsia="Calibri"/>
          <w:lang w:eastAsia="en-US"/>
        </w:rPr>
        <w:t>ț</w:t>
      </w:r>
      <w:r w:rsidRPr="00410753">
        <w:rPr>
          <w:rFonts w:eastAsia="Calibri"/>
          <w:lang w:eastAsia="en-US"/>
        </w:rPr>
        <w:t>iilor de plată a unor sume de bani rezultând din contracte încheiate între profesioni</w:t>
      </w:r>
      <w:r w:rsidR="00E70690" w:rsidRPr="00410753">
        <w:rPr>
          <w:rFonts w:eastAsia="Calibri"/>
          <w:lang w:eastAsia="en-US"/>
        </w:rPr>
        <w:t>ș</w:t>
      </w:r>
      <w:r w:rsidRPr="00410753">
        <w:rPr>
          <w:rFonts w:eastAsia="Calibri"/>
          <w:lang w:eastAsia="en-US"/>
        </w:rPr>
        <w:t xml:space="preserve">ti </w:t>
      </w:r>
      <w:r w:rsidR="00E70690" w:rsidRPr="00410753">
        <w:rPr>
          <w:rFonts w:eastAsia="Calibri"/>
          <w:lang w:eastAsia="en-US"/>
        </w:rPr>
        <w:t>ș</w:t>
      </w:r>
      <w:r w:rsidRPr="00410753">
        <w:rPr>
          <w:rFonts w:eastAsia="Calibri"/>
          <w:lang w:eastAsia="en-US"/>
        </w:rPr>
        <w:t>i între ace</w:t>
      </w:r>
      <w:r w:rsidR="00E70690" w:rsidRPr="00410753">
        <w:rPr>
          <w:rFonts w:eastAsia="Calibri"/>
          <w:lang w:eastAsia="en-US"/>
        </w:rPr>
        <w:t>ș</w:t>
      </w:r>
      <w:r w:rsidRPr="00410753">
        <w:rPr>
          <w:rFonts w:eastAsia="Calibri"/>
          <w:lang w:eastAsia="en-US"/>
        </w:rPr>
        <w:t xml:space="preserve">tia </w:t>
      </w:r>
      <w:r w:rsidR="00C349AC" w:rsidRPr="00410753">
        <w:rPr>
          <w:rFonts w:eastAsia="Calibri"/>
          <w:lang w:eastAsia="en-US"/>
        </w:rPr>
        <w:t>ș</w:t>
      </w:r>
      <w:r w:rsidRPr="00410753">
        <w:rPr>
          <w:rFonts w:eastAsia="Calibri"/>
          <w:lang w:eastAsia="en-US"/>
        </w:rPr>
        <w:t>i autorit</w:t>
      </w:r>
      <w:r w:rsidR="00E70690" w:rsidRPr="00410753">
        <w:rPr>
          <w:rFonts w:eastAsia="Calibri"/>
          <w:lang w:eastAsia="en-US"/>
        </w:rPr>
        <w:t>ăț</w:t>
      </w:r>
      <w:r w:rsidRPr="00410753">
        <w:rPr>
          <w:rFonts w:eastAsia="Calibri"/>
          <w:lang w:eastAsia="en-US"/>
        </w:rPr>
        <w:t>i contractante. Dobânda legală penalizatoare se aplică pentru fiecare zi de întârziere, până la îndeplinirea efectivă a obliga</w:t>
      </w:r>
      <w:r w:rsidR="00E70690" w:rsidRPr="00410753">
        <w:rPr>
          <w:rFonts w:eastAsia="Calibri"/>
          <w:lang w:eastAsia="en-US"/>
        </w:rPr>
        <w:t>ț</w:t>
      </w:r>
      <w:r w:rsidRPr="00410753">
        <w:rPr>
          <w:rFonts w:eastAsia="Calibri"/>
          <w:lang w:eastAsia="en-US"/>
        </w:rPr>
        <w:t xml:space="preserve">iilor. </w:t>
      </w:r>
    </w:p>
    <w:p w14:paraId="4D011DC7" w14:textId="247C4267" w:rsidR="00F41042" w:rsidRPr="00410753" w:rsidRDefault="00F41042" w:rsidP="00614E05">
      <w:pPr>
        <w:autoSpaceDE w:val="0"/>
        <w:autoSpaceDN w:val="0"/>
        <w:adjustRightInd w:val="0"/>
        <w:jc w:val="both"/>
        <w:rPr>
          <w:rFonts w:eastAsia="Calibri"/>
          <w:lang w:eastAsia="en-US"/>
        </w:rPr>
      </w:pPr>
      <w:r w:rsidRPr="00410753">
        <w:rPr>
          <w:rFonts w:eastAsia="Calibri"/>
          <w:lang w:eastAsia="en-US"/>
        </w:rPr>
        <w:t>1</w:t>
      </w:r>
      <w:r w:rsidR="00E70690" w:rsidRPr="00410753">
        <w:rPr>
          <w:rFonts w:eastAsia="Calibri"/>
          <w:lang w:eastAsia="en-US"/>
        </w:rPr>
        <w:t>0</w:t>
      </w:r>
      <w:r w:rsidRPr="00410753">
        <w:rPr>
          <w:rFonts w:eastAsia="Calibri"/>
          <w:lang w:eastAsia="en-US"/>
        </w:rPr>
        <w:t>.3 Autoritatea contractan</w:t>
      </w:r>
      <w:r w:rsidR="00E70690" w:rsidRPr="00410753">
        <w:rPr>
          <w:rFonts w:eastAsia="Calibri"/>
          <w:lang w:eastAsia="en-US"/>
        </w:rPr>
        <w:t>tă</w:t>
      </w:r>
      <w:r w:rsidRPr="00410753">
        <w:rPr>
          <w:rFonts w:eastAsia="Calibri"/>
          <w:lang w:eastAsia="en-US"/>
        </w:rPr>
        <w:t xml:space="preserve"> î</w:t>
      </w:r>
      <w:r w:rsidR="00E70690" w:rsidRPr="00410753">
        <w:rPr>
          <w:rFonts w:eastAsia="Calibri"/>
          <w:lang w:eastAsia="en-US"/>
        </w:rPr>
        <w:t>ș</w:t>
      </w:r>
      <w:r w:rsidRPr="00410753">
        <w:rPr>
          <w:rFonts w:eastAsia="Calibri"/>
          <w:lang w:eastAsia="en-US"/>
        </w:rPr>
        <w:t>i rezervă dreptul de a renun</w:t>
      </w:r>
      <w:r w:rsidR="00E70690" w:rsidRPr="00410753">
        <w:rPr>
          <w:rFonts w:eastAsia="Calibri"/>
          <w:lang w:eastAsia="en-US"/>
        </w:rPr>
        <w:t>ț</w:t>
      </w:r>
      <w:r w:rsidRPr="00410753">
        <w:rPr>
          <w:rFonts w:eastAsia="Calibri"/>
          <w:lang w:eastAsia="en-US"/>
        </w:rPr>
        <w:t xml:space="preserve">a la contract, printr-o notificare scrisă adresată </w:t>
      </w:r>
      <w:r w:rsidR="00E70690" w:rsidRPr="00410753">
        <w:rPr>
          <w:rFonts w:eastAsia="Calibri"/>
          <w:lang w:eastAsia="en-US"/>
        </w:rPr>
        <w:t>furnizorului</w:t>
      </w:r>
      <w:r w:rsidRPr="00410753">
        <w:rPr>
          <w:rFonts w:eastAsia="Calibri"/>
          <w:lang w:eastAsia="en-US"/>
        </w:rPr>
        <w:t>, fără nicio compensa</w:t>
      </w:r>
      <w:r w:rsidR="00E70690" w:rsidRPr="00410753">
        <w:rPr>
          <w:rFonts w:eastAsia="Calibri"/>
          <w:lang w:eastAsia="en-US"/>
        </w:rPr>
        <w:t>ț</w:t>
      </w:r>
      <w:r w:rsidRPr="00410753">
        <w:rPr>
          <w:rFonts w:eastAsia="Calibri"/>
          <w:lang w:eastAsia="en-US"/>
        </w:rPr>
        <w:t>ie, dacă acesta din urmă intră în insolven</w:t>
      </w:r>
      <w:r w:rsidR="00E70690" w:rsidRPr="00410753">
        <w:rPr>
          <w:rFonts w:eastAsia="Calibri"/>
          <w:lang w:eastAsia="en-US"/>
        </w:rPr>
        <w:t>ț</w:t>
      </w:r>
      <w:r w:rsidRPr="00410753">
        <w:rPr>
          <w:rFonts w:eastAsia="Calibri"/>
          <w:lang w:eastAsia="en-US"/>
        </w:rPr>
        <w:t>ă, cu condi</w:t>
      </w:r>
      <w:r w:rsidR="00E70690" w:rsidRPr="00410753">
        <w:rPr>
          <w:rFonts w:eastAsia="Calibri"/>
          <w:lang w:eastAsia="en-US"/>
        </w:rPr>
        <w:t>ț</w:t>
      </w:r>
      <w:r w:rsidRPr="00410753">
        <w:rPr>
          <w:rFonts w:eastAsia="Calibri"/>
          <w:lang w:eastAsia="en-US"/>
        </w:rPr>
        <w:t>ia ca această anulare să nu prejudicieze sau să afecteze dreptul la ac</w:t>
      </w:r>
      <w:r w:rsidR="00E70690" w:rsidRPr="00410753">
        <w:rPr>
          <w:rFonts w:eastAsia="Calibri"/>
          <w:lang w:eastAsia="en-US"/>
        </w:rPr>
        <w:t>ț</w:t>
      </w:r>
      <w:r w:rsidRPr="00410753">
        <w:rPr>
          <w:rFonts w:eastAsia="Calibri"/>
          <w:lang w:eastAsia="en-US"/>
        </w:rPr>
        <w:t xml:space="preserve">iune sau despăgubire pentru </w:t>
      </w:r>
      <w:r w:rsidR="00E70690" w:rsidRPr="00410753">
        <w:rPr>
          <w:rFonts w:eastAsia="Calibri"/>
          <w:lang w:eastAsia="en-US"/>
        </w:rPr>
        <w:t>furnizor</w:t>
      </w:r>
      <w:r w:rsidRPr="00410753">
        <w:rPr>
          <w:rFonts w:eastAsia="Calibri"/>
          <w:lang w:eastAsia="en-US"/>
        </w:rPr>
        <w:t xml:space="preserve">. În acest caz, </w:t>
      </w:r>
      <w:r w:rsidR="00E70690" w:rsidRPr="00410753">
        <w:rPr>
          <w:rFonts w:eastAsia="Calibri"/>
          <w:lang w:eastAsia="en-US"/>
        </w:rPr>
        <w:t>furnizorul</w:t>
      </w:r>
      <w:r w:rsidRPr="00410753">
        <w:rPr>
          <w:rFonts w:eastAsia="Calibri"/>
          <w:lang w:eastAsia="en-US"/>
        </w:rPr>
        <w:t xml:space="preserve"> are dreptul de a pretinde numai plata corespunzătoare pentru partea din contract îndeplinită până la data denun</w:t>
      </w:r>
      <w:r w:rsidR="00E70690" w:rsidRPr="00410753">
        <w:rPr>
          <w:rFonts w:eastAsia="Calibri"/>
          <w:lang w:eastAsia="en-US"/>
        </w:rPr>
        <w:t>ț</w:t>
      </w:r>
      <w:r w:rsidRPr="00410753">
        <w:rPr>
          <w:rFonts w:eastAsia="Calibri"/>
          <w:lang w:eastAsia="en-US"/>
        </w:rPr>
        <w:t xml:space="preserve">ării unilaterale a contractului. </w:t>
      </w:r>
    </w:p>
    <w:p w14:paraId="2C814C39" w14:textId="77777777" w:rsidR="00C349AC" w:rsidRPr="00410753" w:rsidRDefault="00C349AC" w:rsidP="00614E05">
      <w:pPr>
        <w:autoSpaceDE w:val="0"/>
        <w:autoSpaceDN w:val="0"/>
        <w:adjustRightInd w:val="0"/>
        <w:jc w:val="both"/>
        <w:rPr>
          <w:rFonts w:eastAsia="Calibri"/>
          <w:lang w:eastAsia="en-US"/>
        </w:rPr>
      </w:pPr>
    </w:p>
    <w:p w14:paraId="4D7EED0C" w14:textId="7C82F908" w:rsidR="003074F7" w:rsidRPr="00410753" w:rsidRDefault="003074F7" w:rsidP="00614E05">
      <w:pPr>
        <w:jc w:val="both"/>
        <w:rPr>
          <w:b/>
        </w:rPr>
      </w:pPr>
      <w:r w:rsidRPr="00410753">
        <w:rPr>
          <w:b/>
        </w:rPr>
        <w:t>Art. 11. R</w:t>
      </w:r>
      <w:r w:rsidR="009D5591" w:rsidRPr="00410753">
        <w:rPr>
          <w:b/>
        </w:rPr>
        <w:t>ECEPȚIE</w:t>
      </w:r>
      <w:r w:rsidRPr="00410753">
        <w:rPr>
          <w:b/>
        </w:rPr>
        <w:t xml:space="preserve">, </w:t>
      </w:r>
      <w:r w:rsidR="009D5591" w:rsidRPr="00410753">
        <w:rPr>
          <w:b/>
        </w:rPr>
        <w:t>INSPECȚII</w:t>
      </w:r>
      <w:r w:rsidRPr="00410753">
        <w:rPr>
          <w:b/>
        </w:rPr>
        <w:t xml:space="preserve"> </w:t>
      </w:r>
      <w:r w:rsidR="009D5591" w:rsidRPr="00410753">
        <w:rPr>
          <w:b/>
        </w:rPr>
        <w:t>ȘI</w:t>
      </w:r>
      <w:r w:rsidRPr="00410753">
        <w:rPr>
          <w:b/>
        </w:rPr>
        <w:t xml:space="preserve"> </w:t>
      </w:r>
      <w:r w:rsidR="009D5591" w:rsidRPr="00410753">
        <w:rPr>
          <w:b/>
        </w:rPr>
        <w:t>TESTE</w:t>
      </w:r>
    </w:p>
    <w:p w14:paraId="1958D682" w14:textId="4E0C298E" w:rsidR="003074F7" w:rsidRPr="00410753" w:rsidRDefault="003074F7" w:rsidP="00614E05">
      <w:pPr>
        <w:jc w:val="both"/>
      </w:pPr>
      <w:r w:rsidRPr="00410753">
        <w:t xml:space="preserve">11.1 Achizitorul are dreptul de a verifica produsele livrate pentru a stabili conformitatea lor cu prevederile din propunerea tehnică </w:t>
      </w:r>
      <w:r w:rsidR="009D5591" w:rsidRPr="00410753">
        <w:t>ș</w:t>
      </w:r>
      <w:r w:rsidRPr="00410753">
        <w:t>i din cererea de ofertă, respectiv de a inspecta și/sau testa produsele pentru a verifica conformitatea lor cu specifica</w:t>
      </w:r>
      <w:r w:rsidR="009D5591" w:rsidRPr="00410753">
        <w:t>ț</w:t>
      </w:r>
      <w:r w:rsidRPr="00410753">
        <w:t>iile din anexele la contract.</w:t>
      </w:r>
    </w:p>
    <w:p w14:paraId="0029E7FC" w14:textId="43A31902" w:rsidR="003074F7" w:rsidRPr="00410753" w:rsidRDefault="003074F7" w:rsidP="00614E05">
      <w:pPr>
        <w:jc w:val="both"/>
      </w:pPr>
      <w:r w:rsidRPr="00410753">
        <w:t>11.2 Dacă produsele inspectate sau testate nu corespund specifica</w:t>
      </w:r>
      <w:r w:rsidR="009D5591" w:rsidRPr="00410753">
        <w:t>ț</w:t>
      </w:r>
      <w:r w:rsidRPr="00410753">
        <w:t xml:space="preserve">iilor, achizitorul are dreptul să îl respingă, iar furnizorul are obligația, fără </w:t>
      </w:r>
      <w:r w:rsidR="002320D8" w:rsidRPr="00410753">
        <w:t>cheltuieli suplimentare din partea achizitorului</w:t>
      </w:r>
      <w:r w:rsidRPr="00410753">
        <w:t>:</w:t>
      </w:r>
    </w:p>
    <w:p w14:paraId="62B56F35" w14:textId="77777777" w:rsidR="003074F7" w:rsidRPr="00410753" w:rsidRDefault="003074F7" w:rsidP="00614E05">
      <w:pPr>
        <w:jc w:val="both"/>
      </w:pPr>
      <w:r w:rsidRPr="00410753">
        <w:t>a) de a înlocui produsele refuzate, sau</w:t>
      </w:r>
    </w:p>
    <w:p w14:paraId="65783B17" w14:textId="77777777" w:rsidR="003074F7" w:rsidRPr="00410753" w:rsidRDefault="003074F7" w:rsidP="00614E05">
      <w:pPr>
        <w:jc w:val="both"/>
      </w:pPr>
      <w:r w:rsidRPr="00410753">
        <w:t>b) de a face toate modificările necesare pentru ca produsele să corespundă specificațiilor lor tehnice.</w:t>
      </w:r>
    </w:p>
    <w:p w14:paraId="507FCCBA" w14:textId="0341C809" w:rsidR="003074F7" w:rsidRPr="00410753" w:rsidRDefault="003074F7" w:rsidP="00614E05">
      <w:pPr>
        <w:jc w:val="both"/>
      </w:pPr>
      <w:r w:rsidRPr="00410753">
        <w:t>11.3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74CC5E6F" w14:textId="77777777" w:rsidR="00904185" w:rsidRPr="00410753" w:rsidRDefault="00904185" w:rsidP="00614E05">
      <w:pPr>
        <w:jc w:val="both"/>
      </w:pPr>
    </w:p>
    <w:p w14:paraId="26F13428" w14:textId="4857261B" w:rsidR="003074F7" w:rsidRPr="00410753" w:rsidRDefault="003074F7" w:rsidP="00614E05">
      <w:pPr>
        <w:jc w:val="both"/>
        <w:rPr>
          <w:b/>
        </w:rPr>
      </w:pPr>
      <w:r w:rsidRPr="00410753">
        <w:rPr>
          <w:b/>
        </w:rPr>
        <w:t>Art. 12. A</w:t>
      </w:r>
      <w:r w:rsidR="009D5591" w:rsidRPr="00410753">
        <w:rPr>
          <w:b/>
        </w:rPr>
        <w:t>MBALARE</w:t>
      </w:r>
      <w:r w:rsidRPr="00410753">
        <w:rPr>
          <w:b/>
        </w:rPr>
        <w:t xml:space="preserve"> </w:t>
      </w:r>
      <w:r w:rsidR="009D5591" w:rsidRPr="00410753">
        <w:rPr>
          <w:b/>
        </w:rPr>
        <w:t>ȘI MARCARE</w:t>
      </w:r>
    </w:p>
    <w:p w14:paraId="0E6AA944" w14:textId="05295B51" w:rsidR="003074F7" w:rsidRPr="00410753" w:rsidRDefault="003074F7" w:rsidP="00614E05">
      <w:pPr>
        <w:jc w:val="both"/>
      </w:pPr>
      <w:r w:rsidRPr="00410753">
        <w:t>12.1</w:t>
      </w:r>
      <w:r w:rsidR="00F10D7F" w:rsidRPr="00410753">
        <w:t xml:space="preserve"> </w:t>
      </w:r>
      <w:r w:rsidRPr="00410753">
        <w:t>Furnizorul are obliga</w:t>
      </w:r>
      <w:r w:rsidR="009D5591" w:rsidRPr="00410753">
        <w:t>ț</w:t>
      </w:r>
      <w:r w:rsidRPr="00410753">
        <w:t>ia de a ambala produsele pentru ca acestea sa facă față, fără limitare, la manipularea dură din timpul transportului, tranzitului și expunerii la temperaturi extreme, la soare și la precipitațiile care ar putea să apară în timpul transportului și depozitării în aer liber, în așa fel încât să ajungă în bună stare la destinația finală. Toate materialele de ambalare a produselor, precum și toate materialele necesare protecției coletelor (</w:t>
      </w:r>
      <w:proofErr w:type="spellStart"/>
      <w:r w:rsidRPr="00410753">
        <w:t>pale</w:t>
      </w:r>
      <w:r w:rsidR="000F7A04" w:rsidRPr="00410753">
        <w:t>ț</w:t>
      </w:r>
      <w:r w:rsidRPr="00410753">
        <w:t>i</w:t>
      </w:r>
      <w:proofErr w:type="spellEnd"/>
      <w:r w:rsidRPr="00410753">
        <w:t xml:space="preserve"> de lemn, foi de protecție, etc) rămân în proprietatea achizitorului.</w:t>
      </w:r>
    </w:p>
    <w:p w14:paraId="38E9CF06" w14:textId="1EA0D678" w:rsidR="00B142B5" w:rsidRPr="00410753" w:rsidRDefault="003074F7" w:rsidP="00614E05">
      <w:pPr>
        <w:jc w:val="both"/>
      </w:pPr>
      <w:r w:rsidRPr="00410753">
        <w:t>12.</w:t>
      </w:r>
      <w:r w:rsidR="007B47E7" w:rsidRPr="00410753">
        <w:t>2</w:t>
      </w:r>
      <w:r w:rsidRPr="00410753">
        <w:t xml:space="preserve"> Produsul va fi introdus în cutie de carton cu aspect comercial ce va fi inscrip</w:t>
      </w:r>
      <w:r w:rsidR="001607CB" w:rsidRPr="00410753">
        <w:t>ț</w:t>
      </w:r>
      <w:r w:rsidRPr="00410753">
        <w:t xml:space="preserve">ionată de către producător cu marca </w:t>
      </w:r>
      <w:r w:rsidR="001607CB" w:rsidRPr="00410753">
        <w:t>ș</w:t>
      </w:r>
      <w:r w:rsidRPr="00410753">
        <w:t xml:space="preserve">i codul produsului, </w:t>
      </w:r>
      <w:r w:rsidR="001607CB" w:rsidRPr="00410753">
        <w:t>ț</w:t>
      </w:r>
      <w:r w:rsidRPr="00410753">
        <w:t>ara de origine, descrierea produsului în limba română sau alte limbi de circula</w:t>
      </w:r>
      <w:r w:rsidR="009B324D" w:rsidRPr="00410753">
        <w:t>ț</w:t>
      </w:r>
      <w:r w:rsidRPr="00410753">
        <w:t>ie interna</w:t>
      </w:r>
      <w:r w:rsidR="009B324D" w:rsidRPr="00410753">
        <w:t>ț</w:t>
      </w:r>
      <w:r w:rsidRPr="00410753">
        <w:t>ională.</w:t>
      </w:r>
    </w:p>
    <w:p w14:paraId="0D5840A0" w14:textId="77777777" w:rsidR="006D747F" w:rsidRPr="00410753" w:rsidRDefault="006D747F" w:rsidP="00614E05">
      <w:pPr>
        <w:jc w:val="both"/>
      </w:pPr>
    </w:p>
    <w:p w14:paraId="4510CB4D" w14:textId="38173640" w:rsidR="00F05D0A" w:rsidRPr="00410753" w:rsidRDefault="00F05D0A" w:rsidP="00614E05">
      <w:pPr>
        <w:overflowPunct w:val="0"/>
        <w:autoSpaceDE w:val="0"/>
        <w:autoSpaceDN w:val="0"/>
        <w:adjustRightInd w:val="0"/>
        <w:jc w:val="both"/>
        <w:textAlignment w:val="baseline"/>
        <w:rPr>
          <w:b/>
          <w:lang w:eastAsia="en-US"/>
        </w:rPr>
      </w:pPr>
      <w:r w:rsidRPr="00410753">
        <w:rPr>
          <w:b/>
          <w:lang w:eastAsia="en-US"/>
        </w:rPr>
        <w:t>Art. 1</w:t>
      </w:r>
      <w:r w:rsidR="00EC668F" w:rsidRPr="00410753">
        <w:rPr>
          <w:b/>
          <w:lang w:eastAsia="en-US"/>
        </w:rPr>
        <w:t>3</w:t>
      </w:r>
      <w:r w:rsidRPr="00410753">
        <w:rPr>
          <w:b/>
          <w:lang w:eastAsia="en-US"/>
        </w:rPr>
        <w:t xml:space="preserve">. AJUSTAREA </w:t>
      </w:r>
      <w:proofErr w:type="spellStart"/>
      <w:r w:rsidRPr="00410753">
        <w:rPr>
          <w:b/>
          <w:lang w:eastAsia="en-US"/>
        </w:rPr>
        <w:t>PREŢULUI</w:t>
      </w:r>
      <w:proofErr w:type="spellEnd"/>
      <w:r w:rsidRPr="00410753">
        <w:rPr>
          <w:b/>
          <w:lang w:eastAsia="en-US"/>
        </w:rPr>
        <w:t xml:space="preserve"> CONTRACTULUI</w:t>
      </w:r>
    </w:p>
    <w:p w14:paraId="62E79C38" w14:textId="77777777" w:rsidR="00AA7309" w:rsidRDefault="007A79DC" w:rsidP="00614E05">
      <w:pPr>
        <w:overflowPunct w:val="0"/>
        <w:autoSpaceDE w:val="0"/>
        <w:autoSpaceDN w:val="0"/>
        <w:adjustRightInd w:val="0"/>
        <w:jc w:val="both"/>
        <w:textAlignment w:val="baseline"/>
        <w:rPr>
          <w:lang w:eastAsia="en-US"/>
        </w:rPr>
      </w:pPr>
      <w:r w:rsidRPr="00410753">
        <w:rPr>
          <w:lang w:eastAsia="en-US"/>
        </w:rPr>
        <w:t>1</w:t>
      </w:r>
      <w:r w:rsidR="00EC668F" w:rsidRPr="00410753">
        <w:rPr>
          <w:lang w:eastAsia="en-US"/>
        </w:rPr>
        <w:t>3</w:t>
      </w:r>
      <w:r w:rsidRPr="00410753">
        <w:rPr>
          <w:lang w:eastAsia="en-US"/>
        </w:rPr>
        <w:t>.1</w:t>
      </w:r>
      <w:r w:rsidR="003074F7" w:rsidRPr="00410753">
        <w:rPr>
          <w:lang w:eastAsia="en-US"/>
        </w:rPr>
        <w:t xml:space="preserve"> </w:t>
      </w:r>
      <w:r w:rsidRPr="00410753">
        <w:rPr>
          <w:lang w:eastAsia="en-US"/>
        </w:rPr>
        <w:t>Pentru produsele furnizate</w:t>
      </w:r>
      <w:r w:rsidR="00F05D0A" w:rsidRPr="00410753">
        <w:rPr>
          <w:lang w:eastAsia="en-US"/>
        </w:rPr>
        <w:t xml:space="preserve">, </w:t>
      </w:r>
      <w:r w:rsidR="0020036E" w:rsidRPr="00410753">
        <w:rPr>
          <w:lang w:eastAsia="en-US"/>
        </w:rPr>
        <w:t>plățile</w:t>
      </w:r>
      <w:r w:rsidR="00F05D0A" w:rsidRPr="00410753">
        <w:rPr>
          <w:lang w:eastAsia="en-US"/>
        </w:rPr>
        <w:t xml:space="preserve"> datorate de autoritate contractantului sunt tarifele declarate în</w:t>
      </w:r>
      <w:r w:rsidR="00AA7309">
        <w:rPr>
          <w:lang w:eastAsia="en-US"/>
        </w:rPr>
        <w:t xml:space="preserve"> contract. </w:t>
      </w:r>
    </w:p>
    <w:p w14:paraId="30541ADF" w14:textId="28AF29E9" w:rsidR="00F05D0A" w:rsidRPr="00410753" w:rsidRDefault="00AA7309" w:rsidP="00614E05">
      <w:pPr>
        <w:overflowPunct w:val="0"/>
        <w:autoSpaceDE w:val="0"/>
        <w:autoSpaceDN w:val="0"/>
        <w:adjustRightInd w:val="0"/>
        <w:jc w:val="both"/>
        <w:textAlignment w:val="baseline"/>
        <w:rPr>
          <w:lang w:eastAsia="en-US"/>
        </w:rPr>
      </w:pPr>
      <w:r>
        <w:rPr>
          <w:lang w:eastAsia="en-US"/>
        </w:rPr>
        <w:lastRenderedPageBreak/>
        <w:t>Prețul contractului nu se ajustează.</w:t>
      </w:r>
    </w:p>
    <w:p w14:paraId="7B953BC1" w14:textId="77777777" w:rsidR="006D747F" w:rsidRPr="00410753" w:rsidRDefault="006D747F" w:rsidP="00614E05">
      <w:pPr>
        <w:overflowPunct w:val="0"/>
        <w:autoSpaceDE w:val="0"/>
        <w:autoSpaceDN w:val="0"/>
        <w:adjustRightInd w:val="0"/>
        <w:jc w:val="both"/>
        <w:textAlignment w:val="baseline"/>
        <w:rPr>
          <w:bCs/>
          <w:iCs/>
          <w:lang w:eastAsia="en-US"/>
        </w:rPr>
      </w:pPr>
    </w:p>
    <w:p w14:paraId="7EF07D70" w14:textId="5161364D" w:rsidR="00F05D0A" w:rsidRPr="00410753" w:rsidRDefault="00F05D0A" w:rsidP="00614E05">
      <w:pPr>
        <w:overflowPunct w:val="0"/>
        <w:autoSpaceDE w:val="0"/>
        <w:autoSpaceDN w:val="0"/>
        <w:adjustRightInd w:val="0"/>
        <w:jc w:val="both"/>
        <w:textAlignment w:val="baseline"/>
        <w:rPr>
          <w:b/>
          <w:lang w:eastAsia="en-US"/>
        </w:rPr>
      </w:pPr>
      <w:r w:rsidRPr="00410753">
        <w:rPr>
          <w:b/>
          <w:lang w:eastAsia="en-US"/>
        </w:rPr>
        <w:t>Art. 1</w:t>
      </w:r>
      <w:r w:rsidR="00AB73AE" w:rsidRPr="00410753">
        <w:rPr>
          <w:b/>
          <w:lang w:eastAsia="en-US"/>
        </w:rPr>
        <w:t>4</w:t>
      </w:r>
      <w:r w:rsidRPr="00410753">
        <w:rPr>
          <w:b/>
          <w:lang w:eastAsia="en-US"/>
        </w:rPr>
        <w:t xml:space="preserve">. AMENDAMENTE </w:t>
      </w:r>
    </w:p>
    <w:p w14:paraId="272004C8" w14:textId="69A03A83" w:rsidR="009A1A07" w:rsidRPr="00410753" w:rsidRDefault="00F05D0A" w:rsidP="00614E05">
      <w:pPr>
        <w:overflowPunct w:val="0"/>
        <w:autoSpaceDE w:val="0"/>
        <w:autoSpaceDN w:val="0"/>
        <w:adjustRightInd w:val="0"/>
        <w:jc w:val="both"/>
        <w:textAlignment w:val="baseline"/>
        <w:rPr>
          <w:lang w:eastAsia="en-US"/>
        </w:rPr>
      </w:pPr>
      <w:r w:rsidRPr="00410753">
        <w:rPr>
          <w:lang w:eastAsia="en-US"/>
        </w:rPr>
        <w:t>1</w:t>
      </w:r>
      <w:r w:rsidR="00AB73AE" w:rsidRPr="00410753">
        <w:rPr>
          <w:lang w:eastAsia="en-US"/>
        </w:rPr>
        <w:t>4</w:t>
      </w:r>
      <w:r w:rsidRPr="00410753">
        <w:rPr>
          <w:lang w:eastAsia="en-US"/>
        </w:rPr>
        <w:t>.1 -</w:t>
      </w:r>
      <w:r w:rsidRPr="00410753">
        <w:rPr>
          <w:b/>
          <w:lang w:eastAsia="en-US"/>
        </w:rPr>
        <w:t xml:space="preserve"> </w:t>
      </w:r>
      <w:r w:rsidR="00EA2EDC" w:rsidRPr="00410753">
        <w:rPr>
          <w:lang w:eastAsia="en-US"/>
        </w:rPr>
        <w:t>Părțile</w:t>
      </w:r>
      <w:r w:rsidRPr="00410753">
        <w:rPr>
          <w:lang w:eastAsia="en-US"/>
        </w:rPr>
        <w:t xml:space="preserve"> contractante au dreptul, pe durata îndeplinirii contractului, de a conveni modificarea clauzelor contractului, prin act </w:t>
      </w:r>
      <w:r w:rsidR="00EA2EDC" w:rsidRPr="00410753">
        <w:rPr>
          <w:lang w:eastAsia="en-US"/>
        </w:rPr>
        <w:t>adițional</w:t>
      </w:r>
      <w:r w:rsidRPr="00410753">
        <w:rPr>
          <w:lang w:eastAsia="en-US"/>
        </w:rPr>
        <w:t xml:space="preserve">, numai în cazul </w:t>
      </w:r>
      <w:r w:rsidR="00EA2EDC" w:rsidRPr="00410753">
        <w:rPr>
          <w:lang w:eastAsia="en-US"/>
        </w:rPr>
        <w:t>apariției</w:t>
      </w:r>
      <w:r w:rsidRPr="00410753">
        <w:rPr>
          <w:lang w:eastAsia="en-US"/>
        </w:rPr>
        <w:t xml:space="preserve"> unor </w:t>
      </w:r>
      <w:r w:rsidR="00EA2EDC" w:rsidRPr="00410753">
        <w:rPr>
          <w:lang w:eastAsia="en-US"/>
        </w:rPr>
        <w:t>circumstanțe</w:t>
      </w:r>
      <w:r w:rsidRPr="00410753">
        <w:rPr>
          <w:lang w:eastAsia="en-US"/>
        </w:rPr>
        <w:t xml:space="preserve"> care lezează interesele comerciale legitime ale acestora </w:t>
      </w:r>
      <w:r w:rsidR="00EA2EDC" w:rsidRPr="00410753">
        <w:rPr>
          <w:lang w:eastAsia="en-US"/>
        </w:rPr>
        <w:t>și</w:t>
      </w:r>
      <w:r w:rsidRPr="00410753">
        <w:rPr>
          <w:lang w:eastAsia="en-US"/>
        </w:rPr>
        <w:t xml:space="preserve"> care nu au putut fi prevăzute la data încheierii contractului.</w:t>
      </w:r>
    </w:p>
    <w:p w14:paraId="0791D33F" w14:textId="77777777" w:rsidR="00AA7309" w:rsidRPr="00410753" w:rsidRDefault="00AA7309" w:rsidP="00614E05">
      <w:pPr>
        <w:overflowPunct w:val="0"/>
        <w:autoSpaceDE w:val="0"/>
        <w:autoSpaceDN w:val="0"/>
        <w:adjustRightInd w:val="0"/>
        <w:jc w:val="both"/>
        <w:textAlignment w:val="baseline"/>
        <w:rPr>
          <w:lang w:eastAsia="en-US"/>
        </w:rPr>
      </w:pPr>
    </w:p>
    <w:p w14:paraId="4EE09ADB" w14:textId="310CBB01" w:rsidR="00F05D0A" w:rsidRPr="00410753" w:rsidRDefault="00F05D0A" w:rsidP="00614E05">
      <w:pPr>
        <w:overflowPunct w:val="0"/>
        <w:autoSpaceDE w:val="0"/>
        <w:autoSpaceDN w:val="0"/>
        <w:adjustRightInd w:val="0"/>
        <w:jc w:val="both"/>
        <w:textAlignment w:val="baseline"/>
        <w:rPr>
          <w:b/>
          <w:lang w:eastAsia="en-US"/>
        </w:rPr>
      </w:pPr>
      <w:r w:rsidRPr="00410753">
        <w:rPr>
          <w:b/>
          <w:lang w:eastAsia="en-US"/>
        </w:rPr>
        <w:t>Art. 1</w:t>
      </w:r>
      <w:r w:rsidR="00AB73AE" w:rsidRPr="00410753">
        <w:rPr>
          <w:b/>
          <w:lang w:eastAsia="en-US"/>
        </w:rPr>
        <w:t>5</w:t>
      </w:r>
      <w:r w:rsidRPr="00410753">
        <w:rPr>
          <w:b/>
          <w:lang w:eastAsia="en-US"/>
        </w:rPr>
        <w:t>. FOR</w:t>
      </w:r>
      <w:r w:rsidR="00BC7B82" w:rsidRPr="00410753">
        <w:rPr>
          <w:b/>
          <w:lang w:eastAsia="en-US"/>
        </w:rPr>
        <w:t>Ț</w:t>
      </w:r>
      <w:r w:rsidRPr="00410753">
        <w:rPr>
          <w:b/>
          <w:lang w:eastAsia="en-US"/>
        </w:rPr>
        <w:t>A MAJOR</w:t>
      </w:r>
      <w:r w:rsidR="00BC7B82" w:rsidRPr="00410753">
        <w:rPr>
          <w:b/>
          <w:lang w:eastAsia="en-US"/>
        </w:rPr>
        <w:t>Ă</w:t>
      </w:r>
    </w:p>
    <w:p w14:paraId="3C7417F2" w14:textId="4B096D7E" w:rsidR="00BC7B82" w:rsidRPr="00410753" w:rsidRDefault="00F05D0A" w:rsidP="00614E05">
      <w:pPr>
        <w:jc w:val="both"/>
      </w:pPr>
      <w:r w:rsidRPr="00410753">
        <w:rPr>
          <w:lang w:eastAsia="en-US"/>
        </w:rPr>
        <w:t>1</w:t>
      </w:r>
      <w:r w:rsidR="00AB73AE" w:rsidRPr="00410753">
        <w:rPr>
          <w:lang w:eastAsia="en-US"/>
        </w:rPr>
        <w:t>5</w:t>
      </w:r>
      <w:r w:rsidRPr="00410753">
        <w:rPr>
          <w:lang w:eastAsia="en-US"/>
        </w:rPr>
        <w:t>.1</w:t>
      </w:r>
      <w:r w:rsidR="00BC7B82" w:rsidRPr="00410753">
        <w:rPr>
          <w:lang w:eastAsia="en-US"/>
        </w:rPr>
        <w:t xml:space="preserve"> </w:t>
      </w:r>
      <w:r w:rsidR="00BC7B82" w:rsidRPr="00410753">
        <w:t>Forța majoră este constatată de o autoritate competentă.</w:t>
      </w:r>
    </w:p>
    <w:p w14:paraId="4CC76532" w14:textId="014B4F64" w:rsidR="00BC7B82" w:rsidRPr="00410753" w:rsidRDefault="00BC7B82" w:rsidP="00614E05">
      <w:pPr>
        <w:jc w:val="both"/>
      </w:pPr>
      <w:r w:rsidRPr="00410753">
        <w:t>1</w:t>
      </w:r>
      <w:r w:rsidR="00AB73AE" w:rsidRPr="00410753">
        <w:t>5</w:t>
      </w:r>
      <w:r w:rsidRPr="00410753">
        <w:t>.2 For</w:t>
      </w:r>
      <w:r w:rsidR="00B142B5" w:rsidRPr="00410753">
        <w:t>ț</w:t>
      </w:r>
      <w:r w:rsidRPr="00410753">
        <w:t xml:space="preserve">a majoră exonerează </w:t>
      </w:r>
      <w:r w:rsidR="00A9035D" w:rsidRPr="00410753">
        <w:t>părțile</w:t>
      </w:r>
      <w:r w:rsidRPr="00410753">
        <w:t xml:space="preserve"> contractante de îndeplinirea obliga</w:t>
      </w:r>
      <w:r w:rsidR="00F17353" w:rsidRPr="00410753">
        <w:t>ț</w:t>
      </w:r>
      <w:r w:rsidRPr="00410753">
        <w:t>iilor asumate prin prezentul contract, pe toata perioada în care aceasta acționează.</w:t>
      </w:r>
    </w:p>
    <w:p w14:paraId="1882178B" w14:textId="1B75C6A7" w:rsidR="00BC7B82" w:rsidRPr="00410753" w:rsidRDefault="00BC7B82" w:rsidP="00614E05">
      <w:pPr>
        <w:jc w:val="both"/>
      </w:pPr>
      <w:r w:rsidRPr="00410753">
        <w:t>1</w:t>
      </w:r>
      <w:r w:rsidR="00AB73AE" w:rsidRPr="00410753">
        <w:t>5</w:t>
      </w:r>
      <w:r w:rsidRPr="00410753">
        <w:t>.3 Îndeplinirea contractului va fi suspendată în perioada de acțiune a forței majore, dar fără a prejudicia drepturile ce li se cuveneau părților până la apariția acesteia.</w:t>
      </w:r>
    </w:p>
    <w:p w14:paraId="51CDE3F2" w14:textId="1B7DAEFB" w:rsidR="00BC7B82" w:rsidRPr="00410753" w:rsidRDefault="00BC7B82" w:rsidP="00614E05">
      <w:pPr>
        <w:jc w:val="both"/>
      </w:pPr>
      <w:r w:rsidRPr="00410753">
        <w:t>1</w:t>
      </w:r>
      <w:r w:rsidR="00A9035D" w:rsidRPr="00410753">
        <w:t>5</w:t>
      </w:r>
      <w:r w:rsidRPr="00410753">
        <w:t>.4 Partea contractantă care invocă forța majoră are obliga</w:t>
      </w:r>
      <w:r w:rsidR="00F17353" w:rsidRPr="00410753">
        <w:t>ț</w:t>
      </w:r>
      <w:r w:rsidRPr="00410753">
        <w:t>ia de a notifica celeilalte părți, imediat și în mod complet, producerea acesteia și să ia orice măsuri care îi stau la dispoziție în vederea limitării consecințelor.</w:t>
      </w:r>
    </w:p>
    <w:p w14:paraId="238C8C35" w14:textId="28C68CA9" w:rsidR="009A1A07" w:rsidRPr="00410753" w:rsidRDefault="00BC7B82" w:rsidP="00614E05">
      <w:pPr>
        <w:jc w:val="both"/>
      </w:pPr>
      <w:r w:rsidRPr="00410753">
        <w:t>1</w:t>
      </w:r>
      <w:r w:rsidR="00A9035D" w:rsidRPr="00410753">
        <w:t>5</w:t>
      </w:r>
      <w:r w:rsidRPr="00410753">
        <w:t>.5 Dacă for</w:t>
      </w:r>
      <w:r w:rsidR="009B324D" w:rsidRPr="00410753">
        <w:t>ță</w:t>
      </w:r>
      <w:r w:rsidRPr="00410753">
        <w:t xml:space="preserve"> majoră acționează sau se estimează că va ac</w:t>
      </w:r>
      <w:r w:rsidR="00B142B5" w:rsidRPr="00410753">
        <w:t>ț</w:t>
      </w:r>
      <w:r w:rsidRPr="00410753">
        <w:t>iona o perioadă mai mare de 30 de zile, fiecare parte va avea dreptul să notifice celeilalte părți încetarea de plin drept a prezentului contract, fără ca vreuna din părți să poată pretinde celeilalte daune-interese.</w:t>
      </w:r>
    </w:p>
    <w:p w14:paraId="68810D5A" w14:textId="77777777" w:rsidR="006D747F" w:rsidRPr="00410753" w:rsidRDefault="006D747F" w:rsidP="00614E05">
      <w:pPr>
        <w:jc w:val="both"/>
      </w:pPr>
    </w:p>
    <w:p w14:paraId="27E44244" w14:textId="64B6F408" w:rsidR="00F05D0A" w:rsidRPr="00410753" w:rsidRDefault="00F05D0A" w:rsidP="00614E05">
      <w:pPr>
        <w:overflowPunct w:val="0"/>
        <w:autoSpaceDE w:val="0"/>
        <w:autoSpaceDN w:val="0"/>
        <w:adjustRightInd w:val="0"/>
        <w:jc w:val="both"/>
        <w:textAlignment w:val="baseline"/>
        <w:rPr>
          <w:b/>
          <w:lang w:eastAsia="en-US"/>
        </w:rPr>
      </w:pPr>
      <w:r w:rsidRPr="00410753">
        <w:rPr>
          <w:b/>
          <w:lang w:eastAsia="en-US"/>
        </w:rPr>
        <w:t>Art. 1</w:t>
      </w:r>
      <w:r w:rsidR="00A9035D" w:rsidRPr="00410753">
        <w:rPr>
          <w:b/>
          <w:lang w:eastAsia="en-US"/>
        </w:rPr>
        <w:t>6</w:t>
      </w:r>
      <w:r w:rsidRPr="00410753">
        <w:rPr>
          <w:lang w:eastAsia="en-US"/>
        </w:rPr>
        <w:t xml:space="preserve">. </w:t>
      </w:r>
      <w:r w:rsidRPr="00410753">
        <w:rPr>
          <w:b/>
          <w:lang w:eastAsia="en-US"/>
        </w:rPr>
        <w:t>CLAUZE DE CONFIDEN</w:t>
      </w:r>
      <w:r w:rsidR="00E04B0A" w:rsidRPr="00410753">
        <w:rPr>
          <w:b/>
          <w:lang w:eastAsia="en-US"/>
        </w:rPr>
        <w:t>Ț</w:t>
      </w:r>
      <w:r w:rsidRPr="00410753">
        <w:rPr>
          <w:b/>
          <w:lang w:eastAsia="en-US"/>
        </w:rPr>
        <w:t>IALITATE</w:t>
      </w:r>
    </w:p>
    <w:p w14:paraId="7ACEF33B" w14:textId="71F14F4E" w:rsidR="00F05D0A" w:rsidRPr="00410753" w:rsidRDefault="00F05D0A" w:rsidP="00614E05">
      <w:pPr>
        <w:overflowPunct w:val="0"/>
        <w:autoSpaceDE w:val="0"/>
        <w:autoSpaceDN w:val="0"/>
        <w:adjustRightInd w:val="0"/>
        <w:jc w:val="both"/>
        <w:textAlignment w:val="baseline"/>
        <w:rPr>
          <w:lang w:eastAsia="en-US"/>
        </w:rPr>
      </w:pPr>
      <w:r w:rsidRPr="00410753">
        <w:rPr>
          <w:lang w:eastAsia="en-US"/>
        </w:rPr>
        <w:t>1</w:t>
      </w:r>
      <w:r w:rsidR="00A9035D" w:rsidRPr="00410753">
        <w:rPr>
          <w:lang w:eastAsia="en-US"/>
        </w:rPr>
        <w:t>6</w:t>
      </w:r>
      <w:r w:rsidRPr="00410753">
        <w:rPr>
          <w:lang w:eastAsia="en-US"/>
        </w:rPr>
        <w:t>.1</w:t>
      </w:r>
      <w:r w:rsidR="00AC73C5" w:rsidRPr="00410753">
        <w:rPr>
          <w:lang w:eastAsia="en-US"/>
        </w:rPr>
        <w:t xml:space="preserve"> </w:t>
      </w:r>
      <w:r w:rsidR="00A9035D" w:rsidRPr="00410753">
        <w:rPr>
          <w:lang w:eastAsia="en-US"/>
        </w:rPr>
        <w:t>Î</w:t>
      </w:r>
      <w:r w:rsidRPr="00410753">
        <w:rPr>
          <w:lang w:eastAsia="en-US"/>
        </w:rPr>
        <w:t xml:space="preserve">n baza prezentului contract, </w:t>
      </w:r>
      <w:r w:rsidR="00A9035D" w:rsidRPr="00410753">
        <w:rPr>
          <w:lang w:eastAsia="en-US"/>
        </w:rPr>
        <w:t>Părțile</w:t>
      </w:r>
      <w:r w:rsidRPr="00410753">
        <w:rPr>
          <w:lang w:eastAsia="en-US"/>
        </w:rPr>
        <w:t xml:space="preserve"> se oblig</w:t>
      </w:r>
      <w:r w:rsidR="00A9035D" w:rsidRPr="00410753">
        <w:rPr>
          <w:lang w:eastAsia="en-US"/>
        </w:rPr>
        <w:t>ă</w:t>
      </w:r>
      <w:r w:rsidRPr="00410753">
        <w:rPr>
          <w:lang w:eastAsia="en-US"/>
        </w:rPr>
        <w:t xml:space="preserve"> s</w:t>
      </w:r>
      <w:r w:rsidR="00A9035D" w:rsidRPr="00410753">
        <w:rPr>
          <w:lang w:eastAsia="en-US"/>
        </w:rPr>
        <w:t>ă</w:t>
      </w:r>
      <w:r w:rsidRPr="00410753">
        <w:rPr>
          <w:lang w:eastAsia="en-US"/>
        </w:rPr>
        <w:t xml:space="preserve"> </w:t>
      </w:r>
      <w:r w:rsidR="00A9035D" w:rsidRPr="00410753">
        <w:rPr>
          <w:lang w:eastAsia="en-US"/>
        </w:rPr>
        <w:t>păstreze</w:t>
      </w:r>
      <w:r w:rsidRPr="00410753">
        <w:rPr>
          <w:lang w:eastAsia="en-US"/>
        </w:rPr>
        <w:t xml:space="preserve"> </w:t>
      </w:r>
      <w:r w:rsidR="00A9035D" w:rsidRPr="00410753">
        <w:rPr>
          <w:lang w:eastAsia="en-US"/>
        </w:rPr>
        <w:t>confidențialitatea</w:t>
      </w:r>
      <w:r w:rsidRPr="00410753">
        <w:rPr>
          <w:lang w:eastAsia="en-US"/>
        </w:rPr>
        <w:t xml:space="preserve"> cu privire la oricare </w:t>
      </w:r>
      <w:r w:rsidR="00A9035D" w:rsidRPr="00410753">
        <w:rPr>
          <w:lang w:eastAsia="en-US"/>
        </w:rPr>
        <w:t>ș</w:t>
      </w:r>
      <w:r w:rsidRPr="00410753">
        <w:rPr>
          <w:lang w:eastAsia="en-US"/>
        </w:rPr>
        <w:t xml:space="preserve">i toate </w:t>
      </w:r>
      <w:r w:rsidR="00A9035D" w:rsidRPr="00410753">
        <w:rPr>
          <w:lang w:eastAsia="en-US"/>
        </w:rPr>
        <w:t>Informațiile</w:t>
      </w:r>
      <w:r w:rsidRPr="00410753">
        <w:rPr>
          <w:lang w:eastAsia="en-US"/>
        </w:rPr>
        <w:t xml:space="preserve"> </w:t>
      </w:r>
      <w:r w:rsidR="00A9035D" w:rsidRPr="00410753">
        <w:rPr>
          <w:lang w:eastAsia="en-US"/>
        </w:rPr>
        <w:t>Confidențiale</w:t>
      </w:r>
      <w:r w:rsidRPr="00410753">
        <w:rPr>
          <w:lang w:eastAsia="en-US"/>
        </w:rPr>
        <w:t xml:space="preserve"> despre care iau </w:t>
      </w:r>
      <w:r w:rsidR="00A9035D" w:rsidRPr="00410753">
        <w:rPr>
          <w:lang w:eastAsia="en-US"/>
        </w:rPr>
        <w:t>cunoștință</w:t>
      </w:r>
      <w:r w:rsidRPr="00410753">
        <w:rPr>
          <w:lang w:eastAsia="en-US"/>
        </w:rPr>
        <w:t xml:space="preserve">, direct sau indirect, </w:t>
      </w:r>
      <w:r w:rsidR="00A9035D" w:rsidRPr="00410753">
        <w:rPr>
          <w:lang w:eastAsia="en-US"/>
        </w:rPr>
        <w:t>î</w:t>
      </w:r>
      <w:r w:rsidRPr="00410753">
        <w:rPr>
          <w:lang w:eastAsia="en-US"/>
        </w:rPr>
        <w:t xml:space="preserve">n derularea serviciilor prestate conform Contractului, </w:t>
      </w:r>
      <w:r w:rsidRPr="00410753">
        <w:rPr>
          <w:color w:val="000000" w:themeColor="text1"/>
          <w:lang w:eastAsia="en-US"/>
        </w:rPr>
        <w:t xml:space="preserve">Caietului de sarcini </w:t>
      </w:r>
      <w:r w:rsidR="00A9035D" w:rsidRPr="00410753">
        <w:rPr>
          <w:color w:val="000000" w:themeColor="text1"/>
          <w:lang w:eastAsia="en-US"/>
        </w:rPr>
        <w:t>ș</w:t>
      </w:r>
      <w:r w:rsidRPr="00410753">
        <w:rPr>
          <w:lang w:eastAsia="en-US"/>
        </w:rPr>
        <w:t xml:space="preserve">i/sau </w:t>
      </w:r>
      <w:r w:rsidR="00A9035D" w:rsidRPr="00410753">
        <w:rPr>
          <w:lang w:eastAsia="en-US"/>
        </w:rPr>
        <w:t>rezultând</w:t>
      </w:r>
      <w:r w:rsidRPr="00410753">
        <w:rPr>
          <w:lang w:eastAsia="en-US"/>
        </w:rPr>
        <w:t xml:space="preserve"> din oricare alte raporturi necontractuale dintre </w:t>
      </w:r>
      <w:r w:rsidR="00A9035D" w:rsidRPr="00410753">
        <w:rPr>
          <w:lang w:eastAsia="en-US"/>
        </w:rPr>
        <w:t>Părți</w:t>
      </w:r>
      <w:r w:rsidRPr="00410753">
        <w:rPr>
          <w:lang w:eastAsia="en-US"/>
        </w:rPr>
        <w:t xml:space="preserve">, dar aflate </w:t>
      </w:r>
      <w:r w:rsidR="00A9035D" w:rsidRPr="00410753">
        <w:rPr>
          <w:lang w:eastAsia="en-US"/>
        </w:rPr>
        <w:t>î</w:t>
      </w:r>
      <w:r w:rsidRPr="00410753">
        <w:rPr>
          <w:lang w:eastAsia="en-US"/>
        </w:rPr>
        <w:t xml:space="preserve">n </w:t>
      </w:r>
      <w:r w:rsidR="00A9035D" w:rsidRPr="00410753">
        <w:rPr>
          <w:lang w:eastAsia="en-US"/>
        </w:rPr>
        <w:t>legătură</w:t>
      </w:r>
      <w:r w:rsidRPr="00410753">
        <w:rPr>
          <w:lang w:eastAsia="en-US"/>
        </w:rPr>
        <w:t xml:space="preserve"> cu Contractul precum </w:t>
      </w:r>
      <w:r w:rsidR="00A9035D" w:rsidRPr="00410753">
        <w:rPr>
          <w:lang w:eastAsia="en-US"/>
        </w:rPr>
        <w:t>ș</w:t>
      </w:r>
      <w:r w:rsidRPr="00410753">
        <w:rPr>
          <w:lang w:eastAsia="en-US"/>
        </w:rPr>
        <w:t xml:space="preserve">i cu privire la oricare </w:t>
      </w:r>
      <w:r w:rsidR="00A9035D" w:rsidRPr="00410753">
        <w:rPr>
          <w:lang w:eastAsia="en-US"/>
        </w:rPr>
        <w:t>ș</w:t>
      </w:r>
      <w:r w:rsidRPr="00410753">
        <w:rPr>
          <w:lang w:eastAsia="en-US"/>
        </w:rPr>
        <w:t xml:space="preserve">i toate documentele care se transmit in baza Contractului </w:t>
      </w:r>
      <w:r w:rsidR="00A9035D" w:rsidRPr="00410753">
        <w:rPr>
          <w:lang w:eastAsia="en-US"/>
        </w:rPr>
        <w:t>ș</w:t>
      </w:r>
      <w:r w:rsidRPr="00410753">
        <w:rPr>
          <w:lang w:eastAsia="en-US"/>
        </w:rPr>
        <w:t xml:space="preserve">i/sau a </w:t>
      </w:r>
      <w:r w:rsidR="00A9035D" w:rsidRPr="00410753">
        <w:rPr>
          <w:lang w:eastAsia="en-US"/>
        </w:rPr>
        <w:t>oricăror</w:t>
      </w:r>
      <w:r w:rsidRPr="00410753">
        <w:rPr>
          <w:lang w:eastAsia="en-US"/>
        </w:rPr>
        <w:t xml:space="preserve"> alte raporturi necontractuale dintre </w:t>
      </w:r>
      <w:r w:rsidR="00A9035D" w:rsidRPr="00410753">
        <w:rPr>
          <w:lang w:eastAsia="en-US"/>
        </w:rPr>
        <w:t>Părți</w:t>
      </w:r>
      <w:r w:rsidRPr="00410753">
        <w:rPr>
          <w:lang w:eastAsia="en-US"/>
        </w:rPr>
        <w:t xml:space="preserve"> aflate </w:t>
      </w:r>
      <w:r w:rsidR="00A9035D" w:rsidRPr="00410753">
        <w:rPr>
          <w:lang w:eastAsia="en-US"/>
        </w:rPr>
        <w:t>î</w:t>
      </w:r>
      <w:r w:rsidRPr="00410753">
        <w:rPr>
          <w:lang w:eastAsia="en-US"/>
        </w:rPr>
        <w:t xml:space="preserve">n </w:t>
      </w:r>
      <w:r w:rsidR="00A9035D" w:rsidRPr="00410753">
        <w:rPr>
          <w:lang w:eastAsia="en-US"/>
        </w:rPr>
        <w:t>legătură</w:t>
      </w:r>
      <w:r w:rsidRPr="00410753">
        <w:rPr>
          <w:lang w:eastAsia="en-US"/>
        </w:rPr>
        <w:t xml:space="preserve"> cu Contractul.</w:t>
      </w:r>
    </w:p>
    <w:p w14:paraId="7056180A" w14:textId="7037CDF0" w:rsidR="00F05D0A" w:rsidRPr="00410753" w:rsidRDefault="00F05D0A" w:rsidP="00614E05">
      <w:pPr>
        <w:overflowPunct w:val="0"/>
        <w:autoSpaceDE w:val="0"/>
        <w:autoSpaceDN w:val="0"/>
        <w:adjustRightInd w:val="0"/>
        <w:jc w:val="both"/>
        <w:textAlignment w:val="baseline"/>
        <w:rPr>
          <w:lang w:eastAsia="en-US"/>
        </w:rPr>
      </w:pPr>
      <w:r w:rsidRPr="00410753">
        <w:rPr>
          <w:lang w:eastAsia="en-US"/>
        </w:rPr>
        <w:t>1</w:t>
      </w:r>
      <w:r w:rsidR="00EA2EDC" w:rsidRPr="00410753">
        <w:rPr>
          <w:lang w:eastAsia="en-US"/>
        </w:rPr>
        <w:t>6</w:t>
      </w:r>
      <w:r w:rsidRPr="00410753">
        <w:rPr>
          <w:lang w:eastAsia="en-US"/>
        </w:rPr>
        <w:t>.2</w:t>
      </w:r>
      <w:r w:rsidR="00AC73C5" w:rsidRPr="00410753">
        <w:rPr>
          <w:lang w:eastAsia="en-US"/>
        </w:rPr>
        <w:t xml:space="preserve"> </w:t>
      </w:r>
      <w:r w:rsidR="00EA2EDC" w:rsidRPr="00410753">
        <w:rPr>
          <w:lang w:eastAsia="en-US"/>
        </w:rPr>
        <w:t>Informații</w:t>
      </w:r>
      <w:r w:rsidRPr="00410753">
        <w:rPr>
          <w:lang w:eastAsia="en-US"/>
        </w:rPr>
        <w:t xml:space="preserve"> </w:t>
      </w:r>
      <w:r w:rsidR="00EA2EDC" w:rsidRPr="00410753">
        <w:rPr>
          <w:lang w:eastAsia="en-US"/>
        </w:rPr>
        <w:t>confidențiale</w:t>
      </w:r>
      <w:r w:rsidRPr="00410753">
        <w:rPr>
          <w:lang w:eastAsia="en-US"/>
        </w:rPr>
        <w:t xml:space="preserve"> – </w:t>
      </w:r>
      <w:r w:rsidR="00EA2EDC" w:rsidRPr="00410753">
        <w:rPr>
          <w:lang w:eastAsia="en-US"/>
        </w:rPr>
        <w:t>înseamnă</w:t>
      </w:r>
      <w:r w:rsidRPr="00410753">
        <w:rPr>
          <w:lang w:eastAsia="en-US"/>
        </w:rPr>
        <w:t xml:space="preserve"> oricare si toate </w:t>
      </w:r>
      <w:r w:rsidR="00EA2EDC" w:rsidRPr="00410753">
        <w:rPr>
          <w:lang w:eastAsia="en-US"/>
        </w:rPr>
        <w:t>informațiile</w:t>
      </w:r>
      <w:r w:rsidRPr="00410753">
        <w:rPr>
          <w:lang w:eastAsia="en-US"/>
        </w:rPr>
        <w:t xml:space="preserve"> </w:t>
      </w:r>
      <w:r w:rsidR="00EA2EDC" w:rsidRPr="00410753">
        <w:rPr>
          <w:lang w:eastAsia="en-US"/>
        </w:rPr>
        <w:t>confidențiale</w:t>
      </w:r>
      <w:r w:rsidRPr="00410753">
        <w:rPr>
          <w:lang w:eastAsia="en-US"/>
        </w:rPr>
        <w:t xml:space="preserve">, private </w:t>
      </w:r>
      <w:r w:rsidR="0029460B" w:rsidRPr="00410753">
        <w:rPr>
          <w:lang w:eastAsia="en-US"/>
        </w:rPr>
        <w:t>ș</w:t>
      </w:r>
      <w:r w:rsidRPr="00410753">
        <w:rPr>
          <w:lang w:eastAsia="en-US"/>
        </w:rPr>
        <w:t>i</w:t>
      </w:r>
      <w:r w:rsidR="0029460B" w:rsidRPr="00410753">
        <w:rPr>
          <w:lang w:eastAsia="en-US"/>
        </w:rPr>
        <w:t>/</w:t>
      </w:r>
      <w:r w:rsidRPr="00410753">
        <w:rPr>
          <w:lang w:eastAsia="en-US"/>
        </w:rPr>
        <w:t xml:space="preserve">sau </w:t>
      </w:r>
      <w:r w:rsidR="0029460B" w:rsidRPr="00410753">
        <w:rPr>
          <w:lang w:eastAsia="en-US"/>
        </w:rPr>
        <w:t>având</w:t>
      </w:r>
      <w:r w:rsidRPr="00410753">
        <w:rPr>
          <w:lang w:eastAsia="en-US"/>
        </w:rPr>
        <w:t xml:space="preserve"> un caracter de secret comercial (marcate “</w:t>
      </w:r>
      <w:r w:rsidR="0029460B" w:rsidRPr="00410753">
        <w:rPr>
          <w:lang w:eastAsia="en-US"/>
        </w:rPr>
        <w:t>Confidențial</w:t>
      </w:r>
      <w:r w:rsidRPr="00410753">
        <w:rPr>
          <w:lang w:eastAsia="en-US"/>
        </w:rPr>
        <w:t xml:space="preserve">”), indiferent de forma </w:t>
      </w:r>
      <w:r w:rsidR="0029460B" w:rsidRPr="00410753">
        <w:rPr>
          <w:lang w:eastAsia="en-US"/>
        </w:rPr>
        <w:t>ș</w:t>
      </w:r>
      <w:r w:rsidRPr="00410753">
        <w:rPr>
          <w:lang w:eastAsia="en-US"/>
        </w:rPr>
        <w:t xml:space="preserve">i suportul acestora, </w:t>
      </w:r>
      <w:r w:rsidR="0029460B" w:rsidRPr="00410753">
        <w:rPr>
          <w:lang w:eastAsia="en-US"/>
        </w:rPr>
        <w:t>ș</w:t>
      </w:r>
      <w:r w:rsidRPr="00410753">
        <w:rPr>
          <w:lang w:eastAsia="en-US"/>
        </w:rPr>
        <w:t xml:space="preserve">i include </w:t>
      </w:r>
      <w:r w:rsidR="0029460B" w:rsidRPr="00410753">
        <w:rPr>
          <w:lang w:eastAsia="en-US"/>
        </w:rPr>
        <w:t>fără</w:t>
      </w:r>
      <w:r w:rsidRPr="00410753">
        <w:rPr>
          <w:lang w:eastAsia="en-US"/>
        </w:rPr>
        <w:t xml:space="preserve"> a se limita la: </w:t>
      </w:r>
      <w:r w:rsidR="0029460B" w:rsidRPr="00410753">
        <w:rPr>
          <w:lang w:eastAsia="en-US"/>
        </w:rPr>
        <w:t>informații</w:t>
      </w:r>
      <w:r w:rsidRPr="00410753">
        <w:rPr>
          <w:lang w:eastAsia="en-US"/>
        </w:rPr>
        <w:t xml:space="preserve"> care nu sunt cunoscute public cu privire la date de </w:t>
      </w:r>
      <w:r w:rsidR="00C1627E" w:rsidRPr="00410753">
        <w:rPr>
          <w:lang w:eastAsia="en-US"/>
        </w:rPr>
        <w:t>identificare</w:t>
      </w:r>
      <w:r w:rsidRPr="00410753">
        <w:rPr>
          <w:lang w:eastAsia="en-US"/>
        </w:rPr>
        <w:t xml:space="preserve"> a </w:t>
      </w:r>
      <w:r w:rsidR="00C1627E" w:rsidRPr="00410753">
        <w:rPr>
          <w:lang w:eastAsia="en-US"/>
        </w:rPr>
        <w:t>angajaților</w:t>
      </w:r>
      <w:r w:rsidRPr="00410753">
        <w:rPr>
          <w:lang w:eastAsia="en-US"/>
        </w:rPr>
        <w:t xml:space="preserve"> </w:t>
      </w:r>
      <w:r w:rsidR="00C1627E" w:rsidRPr="00410753">
        <w:rPr>
          <w:lang w:eastAsia="en-US"/>
        </w:rPr>
        <w:t>părților</w:t>
      </w:r>
      <w:r w:rsidRPr="00410753">
        <w:rPr>
          <w:lang w:eastAsia="en-US"/>
        </w:rPr>
        <w:t xml:space="preserve"> (inclusiv oricare </w:t>
      </w:r>
      <w:r w:rsidR="00973842" w:rsidRPr="00410753">
        <w:rPr>
          <w:lang w:eastAsia="en-US"/>
        </w:rPr>
        <w:t>ș</w:t>
      </w:r>
      <w:r w:rsidRPr="00410753">
        <w:rPr>
          <w:lang w:eastAsia="en-US"/>
        </w:rPr>
        <w:t xml:space="preserve">i toate </w:t>
      </w:r>
      <w:r w:rsidR="00973842" w:rsidRPr="00410753">
        <w:rPr>
          <w:lang w:eastAsia="en-US"/>
        </w:rPr>
        <w:t>informațiile</w:t>
      </w:r>
      <w:r w:rsidRPr="00410753">
        <w:rPr>
          <w:lang w:eastAsia="en-US"/>
        </w:rPr>
        <w:t xml:space="preserve"> </w:t>
      </w:r>
      <w:r w:rsidR="00973842" w:rsidRPr="00410753">
        <w:rPr>
          <w:lang w:eastAsia="en-US"/>
        </w:rPr>
        <w:t>ș</w:t>
      </w:r>
      <w:r w:rsidRPr="00410753">
        <w:rPr>
          <w:lang w:eastAsia="en-US"/>
        </w:rPr>
        <w:t xml:space="preserve">i datele relevante </w:t>
      </w:r>
      <w:r w:rsidR="00973842" w:rsidRPr="00410753">
        <w:rPr>
          <w:lang w:eastAsia="en-US"/>
        </w:rPr>
        <w:t>î</w:t>
      </w:r>
      <w:r w:rsidRPr="00410753">
        <w:rPr>
          <w:lang w:eastAsia="en-US"/>
        </w:rPr>
        <w:t xml:space="preserve">n </w:t>
      </w:r>
      <w:r w:rsidR="00973842" w:rsidRPr="00410753">
        <w:rPr>
          <w:lang w:eastAsia="en-US"/>
        </w:rPr>
        <w:t>legătură</w:t>
      </w:r>
      <w:r w:rsidRPr="00410753">
        <w:rPr>
          <w:lang w:eastAsia="en-US"/>
        </w:rPr>
        <w:t xml:space="preserve"> cu </w:t>
      </w:r>
      <w:r w:rsidR="00973842" w:rsidRPr="00410753">
        <w:rPr>
          <w:lang w:eastAsia="en-US"/>
        </w:rPr>
        <w:t>aceștia</w:t>
      </w:r>
      <w:r w:rsidRPr="00410753">
        <w:rPr>
          <w:lang w:eastAsia="en-US"/>
        </w:rPr>
        <w:t xml:space="preserve">), desene, manuale,  </w:t>
      </w:r>
      <w:r w:rsidR="00973842" w:rsidRPr="00410753">
        <w:rPr>
          <w:lang w:eastAsia="en-US"/>
        </w:rPr>
        <w:t>informații</w:t>
      </w:r>
      <w:r w:rsidRPr="00410753">
        <w:rPr>
          <w:lang w:eastAsia="en-US"/>
        </w:rPr>
        <w:t xml:space="preserve"> de proces </w:t>
      </w:r>
      <w:r w:rsidR="00973842" w:rsidRPr="00410753">
        <w:rPr>
          <w:lang w:eastAsia="en-US"/>
        </w:rPr>
        <w:t>ș</w:t>
      </w:r>
      <w:r w:rsidRPr="00410753">
        <w:rPr>
          <w:lang w:eastAsia="en-US"/>
        </w:rPr>
        <w:t xml:space="preserve">i </w:t>
      </w:r>
      <w:r w:rsidR="00973842" w:rsidRPr="00410753">
        <w:rPr>
          <w:lang w:eastAsia="en-US"/>
        </w:rPr>
        <w:t>fabricație</w:t>
      </w:r>
      <w:r w:rsidRPr="00410753">
        <w:rPr>
          <w:lang w:eastAsia="en-US"/>
        </w:rPr>
        <w:t xml:space="preserve">, planuri </w:t>
      </w:r>
      <w:r w:rsidR="00973842" w:rsidRPr="00410753">
        <w:rPr>
          <w:lang w:eastAsia="en-US"/>
        </w:rPr>
        <w:t>ș</w:t>
      </w:r>
      <w:r w:rsidRPr="00410753">
        <w:rPr>
          <w:lang w:eastAsia="en-US"/>
        </w:rPr>
        <w:t xml:space="preserve">i rezultate </w:t>
      </w:r>
      <w:r w:rsidR="00973842" w:rsidRPr="00410753">
        <w:rPr>
          <w:lang w:eastAsia="en-US"/>
        </w:rPr>
        <w:t>î</w:t>
      </w:r>
      <w:r w:rsidRPr="00410753">
        <w:rPr>
          <w:lang w:eastAsia="en-US"/>
        </w:rPr>
        <w:t xml:space="preserve">n cercetare, programe de calculator, baze de date, programe software, grafice flux, </w:t>
      </w:r>
      <w:r w:rsidR="00973842" w:rsidRPr="00410753">
        <w:rPr>
          <w:lang w:eastAsia="en-US"/>
        </w:rPr>
        <w:t>specificații</w:t>
      </w:r>
      <w:r w:rsidRPr="00410753">
        <w:rPr>
          <w:lang w:eastAsia="en-US"/>
        </w:rPr>
        <w:t xml:space="preserve"> tehnice, </w:t>
      </w:r>
      <w:r w:rsidR="00973842" w:rsidRPr="00410753">
        <w:rPr>
          <w:lang w:eastAsia="en-US"/>
        </w:rPr>
        <w:t>informații</w:t>
      </w:r>
      <w:r w:rsidRPr="00410753">
        <w:rPr>
          <w:lang w:eastAsia="en-US"/>
        </w:rPr>
        <w:t xml:space="preserve"> </w:t>
      </w:r>
      <w:r w:rsidR="00C0367D" w:rsidRPr="00410753">
        <w:rPr>
          <w:lang w:eastAsia="en-US"/>
        </w:rPr>
        <w:t>științifice</w:t>
      </w:r>
      <w:r w:rsidRPr="00410753">
        <w:rPr>
          <w:lang w:eastAsia="en-US"/>
        </w:rPr>
        <w:t xml:space="preserve"> </w:t>
      </w:r>
      <w:r w:rsidR="00C0367D" w:rsidRPr="00410753">
        <w:rPr>
          <w:lang w:eastAsia="en-US"/>
        </w:rPr>
        <w:t>ș</w:t>
      </w:r>
      <w:r w:rsidRPr="00410753">
        <w:rPr>
          <w:lang w:eastAsia="en-US"/>
        </w:rPr>
        <w:t xml:space="preserve">i tehnice, rezultate </w:t>
      </w:r>
      <w:r w:rsidR="00C0367D" w:rsidRPr="00410753">
        <w:rPr>
          <w:lang w:eastAsia="en-US"/>
        </w:rPr>
        <w:t>testări</w:t>
      </w:r>
      <w:r w:rsidRPr="00410753">
        <w:rPr>
          <w:lang w:eastAsia="en-US"/>
        </w:rPr>
        <w:t xml:space="preserve">, studii de </w:t>
      </w:r>
      <w:r w:rsidR="00C0367D" w:rsidRPr="00410753">
        <w:rPr>
          <w:lang w:eastAsia="en-US"/>
        </w:rPr>
        <w:t>piață</w:t>
      </w:r>
      <w:r w:rsidRPr="00410753">
        <w:rPr>
          <w:lang w:eastAsia="en-US"/>
        </w:rPr>
        <w:t xml:space="preserve"> </w:t>
      </w:r>
      <w:r w:rsidR="00C0367D" w:rsidRPr="00410753">
        <w:rPr>
          <w:lang w:eastAsia="en-US"/>
        </w:rPr>
        <w:t>ș</w:t>
      </w:r>
      <w:r w:rsidRPr="00410753">
        <w:rPr>
          <w:lang w:eastAsia="en-US"/>
        </w:rPr>
        <w:t>i know-how-</w:t>
      </w:r>
      <w:proofErr w:type="spellStart"/>
      <w:r w:rsidRPr="00410753">
        <w:rPr>
          <w:lang w:eastAsia="en-US"/>
        </w:rPr>
        <w:t>ul</w:t>
      </w:r>
      <w:proofErr w:type="spellEnd"/>
      <w:r w:rsidRPr="00410753">
        <w:rPr>
          <w:lang w:eastAsia="en-US"/>
        </w:rPr>
        <w:t xml:space="preserve"> aferent acestora de mai sus. Prevederile prezentului contract precum </w:t>
      </w:r>
      <w:r w:rsidR="00C0367D" w:rsidRPr="00410753">
        <w:rPr>
          <w:lang w:eastAsia="en-US"/>
        </w:rPr>
        <w:t>ș</w:t>
      </w:r>
      <w:r w:rsidRPr="00410753">
        <w:rPr>
          <w:lang w:eastAsia="en-US"/>
        </w:rPr>
        <w:t xml:space="preserve">i oricare </w:t>
      </w:r>
      <w:r w:rsidR="00C0367D" w:rsidRPr="00410753">
        <w:rPr>
          <w:lang w:eastAsia="en-US"/>
        </w:rPr>
        <w:t>ș</w:t>
      </w:r>
      <w:r w:rsidRPr="00410753">
        <w:rPr>
          <w:lang w:eastAsia="en-US"/>
        </w:rPr>
        <w:t xml:space="preserve">i toate </w:t>
      </w:r>
      <w:r w:rsidR="00C0367D" w:rsidRPr="00410753">
        <w:rPr>
          <w:lang w:eastAsia="en-US"/>
        </w:rPr>
        <w:t>informațiile</w:t>
      </w:r>
      <w:r w:rsidRPr="00410753">
        <w:rPr>
          <w:lang w:eastAsia="en-US"/>
        </w:rPr>
        <w:t xml:space="preserve"> </w:t>
      </w:r>
      <w:r w:rsidR="00C0367D" w:rsidRPr="00410753">
        <w:rPr>
          <w:lang w:eastAsia="en-US"/>
        </w:rPr>
        <w:t>ș</w:t>
      </w:r>
      <w:r w:rsidRPr="00410753">
        <w:rPr>
          <w:lang w:eastAsia="en-US"/>
        </w:rPr>
        <w:t xml:space="preserve">i datele furnizate </w:t>
      </w:r>
      <w:r w:rsidR="00C0367D" w:rsidRPr="00410753">
        <w:rPr>
          <w:lang w:eastAsia="en-US"/>
        </w:rPr>
        <w:t>înainte</w:t>
      </w:r>
      <w:r w:rsidRPr="00410753">
        <w:rPr>
          <w:lang w:eastAsia="en-US"/>
        </w:rPr>
        <w:t xml:space="preserve">, </w:t>
      </w:r>
      <w:r w:rsidR="00EA72D6" w:rsidRPr="00410753">
        <w:rPr>
          <w:lang w:eastAsia="en-US"/>
        </w:rPr>
        <w:t>î</w:t>
      </w:r>
      <w:r w:rsidRPr="00410753">
        <w:rPr>
          <w:lang w:eastAsia="en-US"/>
        </w:rPr>
        <w:t xml:space="preserve">n timpul sau ca urmare a </w:t>
      </w:r>
      <w:r w:rsidR="00EA72D6" w:rsidRPr="00410753">
        <w:rPr>
          <w:lang w:eastAsia="en-US"/>
        </w:rPr>
        <w:t>finalizării</w:t>
      </w:r>
      <w:r w:rsidRPr="00410753">
        <w:rPr>
          <w:lang w:eastAsia="en-US"/>
        </w:rPr>
        <w:t xml:space="preserve"> sau </w:t>
      </w:r>
      <w:r w:rsidR="00EA72D6" w:rsidRPr="00410753">
        <w:rPr>
          <w:lang w:eastAsia="en-US"/>
        </w:rPr>
        <w:t>încetării</w:t>
      </w:r>
      <w:r w:rsidRPr="00410753">
        <w:rPr>
          <w:lang w:eastAsia="en-US"/>
        </w:rPr>
        <w:t xml:space="preserve"> Contractului </w:t>
      </w:r>
      <w:r w:rsidR="00EA72D6" w:rsidRPr="00410753">
        <w:rPr>
          <w:lang w:eastAsia="en-US"/>
        </w:rPr>
        <w:t>ș</w:t>
      </w:r>
      <w:r w:rsidRPr="00410753">
        <w:rPr>
          <w:lang w:eastAsia="en-US"/>
        </w:rPr>
        <w:t xml:space="preserve">i/sau a </w:t>
      </w:r>
      <w:r w:rsidR="00EA72D6" w:rsidRPr="00410753">
        <w:rPr>
          <w:lang w:eastAsia="en-US"/>
        </w:rPr>
        <w:t>oricăror</w:t>
      </w:r>
      <w:r w:rsidRPr="00410753">
        <w:rPr>
          <w:lang w:eastAsia="en-US"/>
        </w:rPr>
        <w:t xml:space="preserve"> </w:t>
      </w:r>
      <w:r w:rsidR="00EA72D6" w:rsidRPr="00410753">
        <w:rPr>
          <w:lang w:eastAsia="en-US"/>
        </w:rPr>
        <w:t>ș</w:t>
      </w:r>
      <w:r w:rsidRPr="00410753">
        <w:rPr>
          <w:lang w:eastAsia="en-US"/>
        </w:rPr>
        <w:t xml:space="preserve">i tuturor </w:t>
      </w:r>
      <w:r w:rsidR="00EA72D6" w:rsidRPr="00410753">
        <w:rPr>
          <w:lang w:eastAsia="en-US"/>
        </w:rPr>
        <w:t>relațiilor</w:t>
      </w:r>
      <w:r w:rsidRPr="00410753">
        <w:rPr>
          <w:lang w:eastAsia="en-US"/>
        </w:rPr>
        <w:t xml:space="preserve"> necontractuale ulterioare dintre </w:t>
      </w:r>
      <w:r w:rsidR="00EA72D6" w:rsidRPr="00410753">
        <w:rPr>
          <w:lang w:eastAsia="en-US"/>
        </w:rPr>
        <w:t>Părți</w:t>
      </w:r>
      <w:r w:rsidRPr="00410753">
        <w:rPr>
          <w:lang w:eastAsia="en-US"/>
        </w:rPr>
        <w:t xml:space="preserve">, aflate </w:t>
      </w:r>
      <w:r w:rsidR="00EA72D6" w:rsidRPr="00410753">
        <w:rPr>
          <w:lang w:eastAsia="en-US"/>
        </w:rPr>
        <w:t>î</w:t>
      </w:r>
      <w:r w:rsidRPr="00410753">
        <w:rPr>
          <w:lang w:eastAsia="en-US"/>
        </w:rPr>
        <w:t xml:space="preserve">n </w:t>
      </w:r>
      <w:r w:rsidR="00EA72D6" w:rsidRPr="00410753">
        <w:rPr>
          <w:lang w:eastAsia="en-US"/>
        </w:rPr>
        <w:t>legătură</w:t>
      </w:r>
      <w:r w:rsidRPr="00410753">
        <w:rPr>
          <w:lang w:eastAsia="en-US"/>
        </w:rPr>
        <w:t xml:space="preserve"> cu Contractul sunt de asemenea incluse </w:t>
      </w:r>
      <w:r w:rsidR="00431428" w:rsidRPr="00410753">
        <w:rPr>
          <w:lang w:eastAsia="en-US"/>
        </w:rPr>
        <w:t>în</w:t>
      </w:r>
      <w:r w:rsidRPr="00410753">
        <w:rPr>
          <w:lang w:eastAsia="en-US"/>
        </w:rPr>
        <w:t xml:space="preserve"> cadrul </w:t>
      </w:r>
      <w:r w:rsidR="00431428" w:rsidRPr="00410753">
        <w:rPr>
          <w:lang w:eastAsia="en-US"/>
        </w:rPr>
        <w:t>Informațiilor</w:t>
      </w:r>
      <w:r w:rsidRPr="00410753">
        <w:rPr>
          <w:lang w:eastAsia="en-US"/>
        </w:rPr>
        <w:t xml:space="preserve"> </w:t>
      </w:r>
      <w:r w:rsidR="00431428" w:rsidRPr="00410753">
        <w:rPr>
          <w:lang w:eastAsia="en-US"/>
        </w:rPr>
        <w:t>Confidențiale</w:t>
      </w:r>
      <w:r w:rsidRPr="00410753">
        <w:rPr>
          <w:lang w:eastAsia="en-US"/>
        </w:rPr>
        <w:t xml:space="preserve">. </w:t>
      </w:r>
      <w:r w:rsidR="00431428" w:rsidRPr="00410753">
        <w:rPr>
          <w:lang w:eastAsia="en-US"/>
        </w:rPr>
        <w:t>Informațiile</w:t>
      </w:r>
      <w:r w:rsidRPr="00410753">
        <w:rPr>
          <w:lang w:eastAsia="en-US"/>
        </w:rPr>
        <w:t xml:space="preserve"> </w:t>
      </w:r>
      <w:r w:rsidR="00431428" w:rsidRPr="00410753">
        <w:rPr>
          <w:lang w:eastAsia="en-US"/>
        </w:rPr>
        <w:t>Confidențiale</w:t>
      </w:r>
      <w:r w:rsidRPr="00410753">
        <w:rPr>
          <w:lang w:eastAsia="en-US"/>
        </w:rPr>
        <w:t xml:space="preserve"> includ </w:t>
      </w:r>
      <w:r w:rsidR="00431428" w:rsidRPr="00410753">
        <w:rPr>
          <w:lang w:eastAsia="en-US"/>
        </w:rPr>
        <w:t>atât</w:t>
      </w:r>
      <w:r w:rsidRPr="00410753">
        <w:rPr>
          <w:lang w:eastAsia="en-US"/>
        </w:rPr>
        <w:t xml:space="preserve"> </w:t>
      </w:r>
      <w:r w:rsidR="00431428" w:rsidRPr="00410753">
        <w:rPr>
          <w:lang w:eastAsia="en-US"/>
        </w:rPr>
        <w:t>informații</w:t>
      </w:r>
      <w:r w:rsidRPr="00410753">
        <w:rPr>
          <w:lang w:eastAsia="en-US"/>
        </w:rPr>
        <w:t xml:space="preserve"> aflate </w:t>
      </w:r>
      <w:r w:rsidR="00431428" w:rsidRPr="00410753">
        <w:rPr>
          <w:lang w:eastAsia="en-US"/>
        </w:rPr>
        <w:t>î</w:t>
      </w:r>
      <w:r w:rsidRPr="00410753">
        <w:rPr>
          <w:lang w:eastAsia="en-US"/>
        </w:rPr>
        <w:t xml:space="preserve">n </w:t>
      </w:r>
      <w:r w:rsidR="00431428" w:rsidRPr="00410753">
        <w:rPr>
          <w:lang w:eastAsia="en-US"/>
        </w:rPr>
        <w:t>legătură</w:t>
      </w:r>
      <w:r w:rsidRPr="00410753">
        <w:rPr>
          <w:lang w:eastAsia="en-US"/>
        </w:rPr>
        <w:t xml:space="preserve"> cu </w:t>
      </w:r>
      <w:r w:rsidR="00431428" w:rsidRPr="00410753">
        <w:rPr>
          <w:lang w:eastAsia="en-US"/>
        </w:rPr>
        <w:t>Părțile</w:t>
      </w:r>
      <w:r w:rsidRPr="00410753">
        <w:rPr>
          <w:lang w:eastAsia="en-US"/>
        </w:rPr>
        <w:t xml:space="preserve"> c</w:t>
      </w:r>
      <w:r w:rsidR="00431428" w:rsidRPr="00410753">
        <w:rPr>
          <w:lang w:eastAsia="en-US"/>
        </w:rPr>
        <w:t>â</w:t>
      </w:r>
      <w:r w:rsidRPr="00410753">
        <w:rPr>
          <w:lang w:eastAsia="en-US"/>
        </w:rPr>
        <w:t xml:space="preserve">t </w:t>
      </w:r>
      <w:r w:rsidR="00431428" w:rsidRPr="00410753">
        <w:rPr>
          <w:lang w:eastAsia="en-US"/>
        </w:rPr>
        <w:t>ș</w:t>
      </w:r>
      <w:r w:rsidRPr="00410753">
        <w:rPr>
          <w:lang w:eastAsia="en-US"/>
        </w:rPr>
        <w:t xml:space="preserve">i </w:t>
      </w:r>
      <w:r w:rsidR="00431428" w:rsidRPr="00410753">
        <w:rPr>
          <w:lang w:eastAsia="en-US"/>
        </w:rPr>
        <w:t>informații</w:t>
      </w:r>
      <w:r w:rsidRPr="00410753">
        <w:rPr>
          <w:lang w:eastAsia="en-US"/>
        </w:rPr>
        <w:t xml:space="preserve"> primite de </w:t>
      </w:r>
      <w:r w:rsidR="00431428" w:rsidRPr="00410753">
        <w:rPr>
          <w:lang w:eastAsia="en-US"/>
        </w:rPr>
        <w:t>către</w:t>
      </w:r>
      <w:r w:rsidRPr="00410753">
        <w:rPr>
          <w:lang w:eastAsia="en-US"/>
        </w:rPr>
        <w:t xml:space="preserve"> oricare dintre </w:t>
      </w:r>
      <w:r w:rsidR="00431428" w:rsidRPr="00410753">
        <w:rPr>
          <w:lang w:eastAsia="en-US"/>
        </w:rPr>
        <w:t>Părți</w:t>
      </w:r>
      <w:r w:rsidRPr="00410753">
        <w:rPr>
          <w:lang w:eastAsia="en-US"/>
        </w:rPr>
        <w:t xml:space="preserve">, pe care Partea </w:t>
      </w:r>
      <w:r w:rsidR="00CF25A8" w:rsidRPr="00410753">
        <w:rPr>
          <w:lang w:eastAsia="en-US"/>
        </w:rPr>
        <w:t>receptoare</w:t>
      </w:r>
      <w:r w:rsidRPr="00410753">
        <w:rPr>
          <w:lang w:eastAsia="en-US"/>
        </w:rPr>
        <w:t xml:space="preserve"> este obligat</w:t>
      </w:r>
      <w:r w:rsidR="00CF25A8" w:rsidRPr="00410753">
        <w:rPr>
          <w:lang w:eastAsia="en-US"/>
        </w:rPr>
        <w:t>ă</w:t>
      </w:r>
      <w:r w:rsidRPr="00410753">
        <w:rPr>
          <w:lang w:eastAsia="en-US"/>
        </w:rPr>
        <w:t xml:space="preserve"> s</w:t>
      </w:r>
      <w:r w:rsidR="00CF25A8" w:rsidRPr="00410753">
        <w:rPr>
          <w:lang w:eastAsia="en-US"/>
        </w:rPr>
        <w:t>ă</w:t>
      </w:r>
      <w:r w:rsidRPr="00410753">
        <w:rPr>
          <w:lang w:eastAsia="en-US"/>
        </w:rPr>
        <w:t xml:space="preserve"> le </w:t>
      </w:r>
      <w:r w:rsidR="00CF25A8" w:rsidRPr="00410753">
        <w:rPr>
          <w:lang w:eastAsia="en-US"/>
        </w:rPr>
        <w:t>păstreze</w:t>
      </w:r>
      <w:r w:rsidRPr="00410753">
        <w:rPr>
          <w:lang w:eastAsia="en-US"/>
        </w:rPr>
        <w:t xml:space="preserve"> </w:t>
      </w:r>
      <w:r w:rsidR="00CF25A8" w:rsidRPr="00410753">
        <w:rPr>
          <w:lang w:eastAsia="en-US"/>
        </w:rPr>
        <w:t>confidențiale</w:t>
      </w:r>
      <w:r w:rsidRPr="00410753">
        <w:rPr>
          <w:lang w:eastAsia="en-US"/>
        </w:rPr>
        <w:t xml:space="preserve"> precum </w:t>
      </w:r>
      <w:r w:rsidR="00CF25A8" w:rsidRPr="00410753">
        <w:rPr>
          <w:lang w:eastAsia="en-US"/>
        </w:rPr>
        <w:t>ș</w:t>
      </w:r>
      <w:r w:rsidRPr="00410753">
        <w:rPr>
          <w:lang w:eastAsia="en-US"/>
        </w:rPr>
        <w:t xml:space="preserve">i oricare </w:t>
      </w:r>
      <w:r w:rsidR="00CF25A8" w:rsidRPr="00410753">
        <w:rPr>
          <w:lang w:eastAsia="en-US"/>
        </w:rPr>
        <w:t>ș</w:t>
      </w:r>
      <w:r w:rsidRPr="00410753">
        <w:rPr>
          <w:lang w:eastAsia="en-US"/>
        </w:rPr>
        <w:t xml:space="preserve">i toate </w:t>
      </w:r>
      <w:r w:rsidR="00CF25A8" w:rsidRPr="00410753">
        <w:rPr>
          <w:lang w:eastAsia="en-US"/>
        </w:rPr>
        <w:t>informațiile</w:t>
      </w:r>
      <w:r w:rsidRPr="00410753">
        <w:rPr>
          <w:lang w:eastAsia="en-US"/>
        </w:rPr>
        <w:t xml:space="preserve"> pe care </w:t>
      </w:r>
      <w:r w:rsidR="00CF25A8" w:rsidRPr="00410753">
        <w:rPr>
          <w:lang w:eastAsia="en-US"/>
        </w:rPr>
        <w:t>Părțile</w:t>
      </w:r>
      <w:r w:rsidRPr="00410753">
        <w:rPr>
          <w:lang w:eastAsia="en-US"/>
        </w:rPr>
        <w:t xml:space="preserve"> au </w:t>
      </w:r>
      <w:r w:rsidR="00CF25A8" w:rsidRPr="00410753">
        <w:rPr>
          <w:lang w:eastAsia="en-US"/>
        </w:rPr>
        <w:t>căzut</w:t>
      </w:r>
      <w:r w:rsidRPr="00410753">
        <w:rPr>
          <w:lang w:eastAsia="en-US"/>
        </w:rPr>
        <w:t xml:space="preserve"> de acord s</w:t>
      </w:r>
      <w:r w:rsidR="00CF25A8" w:rsidRPr="00410753">
        <w:rPr>
          <w:lang w:eastAsia="en-US"/>
        </w:rPr>
        <w:t>ă</w:t>
      </w:r>
      <w:r w:rsidRPr="00410753">
        <w:rPr>
          <w:lang w:eastAsia="en-US"/>
        </w:rPr>
        <w:t xml:space="preserve"> le trateze ca fiind </w:t>
      </w:r>
      <w:r w:rsidR="00CF25A8" w:rsidRPr="00410753">
        <w:rPr>
          <w:lang w:eastAsia="en-US"/>
        </w:rPr>
        <w:t>confidențiale</w:t>
      </w:r>
      <w:r w:rsidRPr="00410753">
        <w:rPr>
          <w:lang w:eastAsia="en-US"/>
        </w:rPr>
        <w:t xml:space="preserve"> (inclusiv orice aspecte referitoare la acestea).</w:t>
      </w:r>
    </w:p>
    <w:p w14:paraId="31E53058" w14:textId="4B401209" w:rsidR="00F05D0A" w:rsidRPr="00410753" w:rsidRDefault="00F05D0A" w:rsidP="00614E05">
      <w:pPr>
        <w:overflowPunct w:val="0"/>
        <w:autoSpaceDE w:val="0"/>
        <w:autoSpaceDN w:val="0"/>
        <w:adjustRightInd w:val="0"/>
        <w:jc w:val="both"/>
        <w:textAlignment w:val="baseline"/>
        <w:rPr>
          <w:color w:val="000000" w:themeColor="text1"/>
          <w:lang w:eastAsia="en-US"/>
        </w:rPr>
      </w:pPr>
      <w:r w:rsidRPr="00410753">
        <w:rPr>
          <w:color w:val="000000" w:themeColor="text1"/>
          <w:lang w:eastAsia="en-US"/>
        </w:rPr>
        <w:t>1</w:t>
      </w:r>
      <w:r w:rsidR="009F232E" w:rsidRPr="00410753">
        <w:rPr>
          <w:color w:val="000000" w:themeColor="text1"/>
          <w:lang w:eastAsia="en-US"/>
        </w:rPr>
        <w:t>6</w:t>
      </w:r>
      <w:r w:rsidRPr="00410753">
        <w:rPr>
          <w:color w:val="000000" w:themeColor="text1"/>
          <w:lang w:eastAsia="en-US"/>
        </w:rPr>
        <w:t>.3</w:t>
      </w:r>
      <w:r w:rsidR="00AC73C5" w:rsidRPr="00410753">
        <w:rPr>
          <w:color w:val="000000" w:themeColor="text1"/>
          <w:lang w:eastAsia="en-US"/>
        </w:rPr>
        <w:t xml:space="preserve"> </w:t>
      </w:r>
      <w:r w:rsidRPr="00410753">
        <w:rPr>
          <w:color w:val="000000" w:themeColor="text1"/>
          <w:lang w:eastAsia="en-US"/>
        </w:rPr>
        <w:t>Noțiunea de informații confidențiale nu se aplică pentru informațiile care:</w:t>
      </w:r>
    </w:p>
    <w:p w14:paraId="407C6B6C" w14:textId="5B04D11C" w:rsidR="00F05D0A" w:rsidRPr="00410753" w:rsidRDefault="00F05D0A" w:rsidP="00614E05">
      <w:pPr>
        <w:overflowPunct w:val="0"/>
        <w:autoSpaceDE w:val="0"/>
        <w:autoSpaceDN w:val="0"/>
        <w:adjustRightInd w:val="0"/>
        <w:jc w:val="both"/>
        <w:textAlignment w:val="baseline"/>
        <w:rPr>
          <w:lang w:eastAsia="en-US"/>
        </w:rPr>
      </w:pPr>
      <w:r w:rsidRPr="00410753">
        <w:rPr>
          <w:color w:val="000000" w:themeColor="text1"/>
          <w:lang w:eastAsia="en-US"/>
        </w:rPr>
        <w:t xml:space="preserve">(i) sunt sau devin publice (în lipsa unei acțiuni sau inacțiuni incorecte a Părții sau a </w:t>
      </w:r>
      <w:r w:rsidR="009F232E" w:rsidRPr="00410753">
        <w:rPr>
          <w:color w:val="000000" w:themeColor="text1"/>
          <w:lang w:eastAsia="en-US"/>
        </w:rPr>
        <w:t>instituțiilor</w:t>
      </w:r>
      <w:r w:rsidRPr="00410753">
        <w:rPr>
          <w:color w:val="000000" w:themeColor="text1"/>
          <w:lang w:eastAsia="en-US"/>
        </w:rPr>
        <w:t xml:space="preserve"> subordonate, consultanților sau angajaților săi); </w:t>
      </w:r>
      <w:r w:rsidRPr="00410753">
        <w:rPr>
          <w:lang w:eastAsia="en-US"/>
        </w:rPr>
        <w:t>sau</w:t>
      </w:r>
    </w:p>
    <w:p w14:paraId="0031E4B5" w14:textId="77777777" w:rsidR="00F05D0A" w:rsidRPr="00410753" w:rsidRDefault="00F05D0A" w:rsidP="00614E05">
      <w:pPr>
        <w:overflowPunct w:val="0"/>
        <w:autoSpaceDE w:val="0"/>
        <w:autoSpaceDN w:val="0"/>
        <w:adjustRightInd w:val="0"/>
        <w:jc w:val="both"/>
        <w:textAlignment w:val="baseline"/>
        <w:rPr>
          <w:lang w:eastAsia="en-US"/>
        </w:rPr>
      </w:pPr>
      <w:r w:rsidRPr="00410753">
        <w:rPr>
          <w:lang w:eastAsia="en-US"/>
        </w:rPr>
        <w:t>(ii) sunt sau devin publice, prin alte mijloace decât încălcarea acestui Contract; sau</w:t>
      </w:r>
    </w:p>
    <w:p w14:paraId="151F9866" w14:textId="77777777" w:rsidR="00F05D0A" w:rsidRPr="00410753" w:rsidRDefault="00F05D0A" w:rsidP="00614E05">
      <w:pPr>
        <w:overflowPunct w:val="0"/>
        <w:autoSpaceDE w:val="0"/>
        <w:autoSpaceDN w:val="0"/>
        <w:adjustRightInd w:val="0"/>
        <w:jc w:val="both"/>
        <w:textAlignment w:val="baseline"/>
        <w:rPr>
          <w:lang w:eastAsia="en-US"/>
        </w:rPr>
      </w:pPr>
      <w:r w:rsidRPr="00410753">
        <w:rPr>
          <w:lang w:eastAsia="en-US"/>
        </w:rPr>
        <w:t>(iii) se aflau în posesia legală a Părții sau au fost cunoscute de către aceasta înaintea dezvăluirii lor de către cealaltă Parte; sau</w:t>
      </w:r>
    </w:p>
    <w:p w14:paraId="78262DB6" w14:textId="1249D94B" w:rsidR="00F05D0A" w:rsidRPr="00410753" w:rsidRDefault="00F05D0A" w:rsidP="00614E05">
      <w:pPr>
        <w:overflowPunct w:val="0"/>
        <w:autoSpaceDE w:val="0"/>
        <w:autoSpaceDN w:val="0"/>
        <w:adjustRightInd w:val="0"/>
        <w:jc w:val="both"/>
        <w:textAlignment w:val="baseline"/>
        <w:rPr>
          <w:lang w:eastAsia="en-US"/>
        </w:rPr>
      </w:pPr>
      <w:r w:rsidRPr="00410753">
        <w:rPr>
          <w:lang w:eastAsia="en-US"/>
        </w:rPr>
        <w:t xml:space="preserve">(iv) au fost primite de la un terț care este autorizat să le utilizeze și să le </w:t>
      </w:r>
      <w:r w:rsidR="0071565D" w:rsidRPr="00410753">
        <w:rPr>
          <w:lang w:eastAsia="en-US"/>
        </w:rPr>
        <w:t>facă</w:t>
      </w:r>
      <w:r w:rsidRPr="00410753">
        <w:rPr>
          <w:lang w:eastAsia="en-US"/>
        </w:rPr>
        <w:t xml:space="preserve"> publice; sau</w:t>
      </w:r>
    </w:p>
    <w:p w14:paraId="6BB49136" w14:textId="75725378" w:rsidR="00F05D0A" w:rsidRPr="00410753" w:rsidRDefault="00F05D0A" w:rsidP="00614E05">
      <w:pPr>
        <w:overflowPunct w:val="0"/>
        <w:autoSpaceDE w:val="0"/>
        <w:autoSpaceDN w:val="0"/>
        <w:adjustRightInd w:val="0"/>
        <w:jc w:val="both"/>
        <w:textAlignment w:val="baseline"/>
        <w:rPr>
          <w:lang w:eastAsia="en-US"/>
        </w:rPr>
      </w:pPr>
      <w:r w:rsidRPr="00410753">
        <w:rPr>
          <w:lang w:eastAsia="en-US"/>
        </w:rPr>
        <w:t xml:space="preserve">(v) se solicită în mod legal dezvăluirea lor de către orice autoritate de reglementare sau de către orice autoritate îndreptățită, dar numai în măsura necesității acestor Informații Confidențiale și numai cu condiția notificării de către Parte a celeilalte </w:t>
      </w:r>
      <w:r w:rsidR="00234477" w:rsidRPr="00410753">
        <w:rPr>
          <w:lang w:eastAsia="en-US"/>
        </w:rPr>
        <w:t>Părți</w:t>
      </w:r>
      <w:r w:rsidRPr="00410753">
        <w:rPr>
          <w:lang w:eastAsia="en-US"/>
        </w:rPr>
        <w:t xml:space="preserve">, înaintea dezvăluirii, pentru a-i oferi acestuia </w:t>
      </w:r>
      <w:r w:rsidRPr="00410753">
        <w:rPr>
          <w:lang w:eastAsia="en-US"/>
        </w:rPr>
        <w:lastRenderedPageBreak/>
        <w:t>posibilitatea de a se opune și de a lua măsuri pentru asigurarea utilizării confidențiale a acestor informații.</w:t>
      </w:r>
    </w:p>
    <w:p w14:paraId="0933BED4" w14:textId="1B22ED90" w:rsidR="00F05D0A" w:rsidRPr="00410753" w:rsidRDefault="00F05D0A" w:rsidP="00614E05">
      <w:pPr>
        <w:overflowPunct w:val="0"/>
        <w:autoSpaceDE w:val="0"/>
        <w:autoSpaceDN w:val="0"/>
        <w:adjustRightInd w:val="0"/>
        <w:jc w:val="both"/>
        <w:textAlignment w:val="baseline"/>
        <w:rPr>
          <w:lang w:eastAsia="en-US"/>
        </w:rPr>
      </w:pPr>
      <w:r w:rsidRPr="00410753">
        <w:rPr>
          <w:lang w:eastAsia="en-US"/>
        </w:rPr>
        <w:t>1</w:t>
      </w:r>
      <w:r w:rsidR="00234477" w:rsidRPr="00410753">
        <w:rPr>
          <w:lang w:eastAsia="en-US"/>
        </w:rPr>
        <w:t>6</w:t>
      </w:r>
      <w:r w:rsidRPr="00410753">
        <w:rPr>
          <w:lang w:eastAsia="en-US"/>
        </w:rPr>
        <w:t>.4</w:t>
      </w:r>
      <w:r w:rsidR="00AC73C5" w:rsidRPr="00410753">
        <w:rPr>
          <w:lang w:eastAsia="en-US"/>
        </w:rPr>
        <w:t xml:space="preserve"> </w:t>
      </w:r>
      <w:r w:rsidRPr="00410753">
        <w:rPr>
          <w:lang w:eastAsia="en-US"/>
        </w:rPr>
        <w:t>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3E2B70A0" w14:textId="00C15041" w:rsidR="009A1A07" w:rsidRPr="00410753" w:rsidRDefault="00F05D0A" w:rsidP="00614E05">
      <w:pPr>
        <w:overflowPunct w:val="0"/>
        <w:autoSpaceDE w:val="0"/>
        <w:autoSpaceDN w:val="0"/>
        <w:adjustRightInd w:val="0"/>
        <w:jc w:val="both"/>
        <w:textAlignment w:val="baseline"/>
        <w:rPr>
          <w:lang w:eastAsia="en-US"/>
        </w:rPr>
      </w:pPr>
      <w:r w:rsidRPr="00410753">
        <w:rPr>
          <w:lang w:eastAsia="en-US"/>
        </w:rPr>
        <w:t>1</w:t>
      </w:r>
      <w:r w:rsidR="00234477" w:rsidRPr="00410753">
        <w:rPr>
          <w:lang w:eastAsia="en-US"/>
        </w:rPr>
        <w:t>6</w:t>
      </w:r>
      <w:r w:rsidRPr="00410753">
        <w:rPr>
          <w:lang w:eastAsia="en-US"/>
        </w:rPr>
        <w:t>.5</w:t>
      </w:r>
      <w:r w:rsidR="00BC7B82" w:rsidRPr="00410753">
        <w:rPr>
          <w:lang w:eastAsia="en-US"/>
        </w:rPr>
        <w:t xml:space="preserve"> Furnizorul </w:t>
      </w:r>
      <w:r w:rsidRPr="00410753">
        <w:rPr>
          <w:lang w:eastAsia="en-US"/>
        </w:rPr>
        <w:t xml:space="preserve">va considera toate documentele </w:t>
      </w:r>
      <w:r w:rsidR="00F3469F" w:rsidRPr="00410753">
        <w:rPr>
          <w:lang w:eastAsia="en-US"/>
        </w:rPr>
        <w:t>și</w:t>
      </w:r>
      <w:r w:rsidRPr="00410753">
        <w:rPr>
          <w:lang w:eastAsia="en-US"/>
        </w:rPr>
        <w:t xml:space="preserve"> </w:t>
      </w:r>
      <w:r w:rsidR="00F3469F" w:rsidRPr="00410753">
        <w:rPr>
          <w:lang w:eastAsia="en-US"/>
        </w:rPr>
        <w:t>informațiile</w:t>
      </w:r>
      <w:r w:rsidRPr="00410753">
        <w:rPr>
          <w:lang w:eastAsia="en-US"/>
        </w:rPr>
        <w:t xml:space="preserve"> care îi sunt puse la </w:t>
      </w:r>
      <w:r w:rsidR="00F3469F" w:rsidRPr="00410753">
        <w:rPr>
          <w:lang w:eastAsia="en-US"/>
        </w:rPr>
        <w:t>dispoziție</w:t>
      </w:r>
      <w:r w:rsidRPr="00410753">
        <w:rPr>
          <w:lang w:eastAsia="en-US"/>
        </w:rPr>
        <w:t xml:space="preserve"> referitoare la prezentul contract drept private </w:t>
      </w:r>
      <w:r w:rsidR="00F3469F" w:rsidRPr="00410753">
        <w:rPr>
          <w:lang w:eastAsia="en-US"/>
        </w:rPr>
        <w:t>și</w:t>
      </w:r>
      <w:r w:rsidRPr="00410753">
        <w:rPr>
          <w:lang w:eastAsia="en-US"/>
        </w:rPr>
        <w:t xml:space="preserve"> </w:t>
      </w:r>
      <w:r w:rsidR="00F3469F" w:rsidRPr="00410753">
        <w:rPr>
          <w:lang w:eastAsia="en-US"/>
        </w:rPr>
        <w:t>confidențiale</w:t>
      </w:r>
      <w:r w:rsidRPr="00410753">
        <w:rPr>
          <w:lang w:eastAsia="en-US"/>
        </w:rPr>
        <w:t xml:space="preserve"> după caz, nu va publica sau divulga niciun element al prezentului contract fără acordul scris, prealabil, al </w:t>
      </w:r>
      <w:r w:rsidR="00BC7B82" w:rsidRPr="00410753">
        <w:rPr>
          <w:lang w:eastAsia="en-US"/>
        </w:rPr>
        <w:t>Achizitorului</w:t>
      </w:r>
      <w:r w:rsidRPr="00410753">
        <w:rPr>
          <w:lang w:eastAsia="en-US"/>
        </w:rPr>
        <w:t xml:space="preserve">. Dacă există </w:t>
      </w:r>
      <w:r w:rsidR="00F3469F" w:rsidRPr="00410753">
        <w:rPr>
          <w:lang w:eastAsia="en-US"/>
        </w:rPr>
        <w:t>divergențe</w:t>
      </w:r>
      <w:r w:rsidRPr="00410753">
        <w:rPr>
          <w:lang w:eastAsia="en-US"/>
        </w:rPr>
        <w:t xml:space="preserve"> cu privire la necesitatea publicării sau divulgării în scopul executării prezentului contract, decizia finală va </w:t>
      </w:r>
      <w:r w:rsidR="00F3469F" w:rsidRPr="00410753">
        <w:rPr>
          <w:lang w:eastAsia="en-US"/>
        </w:rPr>
        <w:t>aparține</w:t>
      </w:r>
      <w:r w:rsidRPr="00410753">
        <w:rPr>
          <w:lang w:eastAsia="en-US"/>
        </w:rPr>
        <w:t xml:space="preserve"> </w:t>
      </w:r>
      <w:r w:rsidR="00BC7B82" w:rsidRPr="00410753">
        <w:rPr>
          <w:lang w:eastAsia="en-US"/>
        </w:rPr>
        <w:t>Achizitorului</w:t>
      </w:r>
      <w:r w:rsidRPr="00410753">
        <w:rPr>
          <w:lang w:eastAsia="en-US"/>
        </w:rPr>
        <w:t>.</w:t>
      </w:r>
    </w:p>
    <w:p w14:paraId="64DB5B7F" w14:textId="77777777" w:rsidR="006D747F" w:rsidRPr="00410753" w:rsidRDefault="006D747F" w:rsidP="00614E05">
      <w:pPr>
        <w:overflowPunct w:val="0"/>
        <w:autoSpaceDE w:val="0"/>
        <w:autoSpaceDN w:val="0"/>
        <w:adjustRightInd w:val="0"/>
        <w:jc w:val="both"/>
        <w:textAlignment w:val="baseline"/>
        <w:rPr>
          <w:lang w:eastAsia="en-US"/>
        </w:rPr>
      </w:pPr>
    </w:p>
    <w:p w14:paraId="6D777D5E" w14:textId="4414E0B7" w:rsidR="00F05D0A" w:rsidRPr="00410753" w:rsidRDefault="00F05D0A" w:rsidP="00614E05">
      <w:pPr>
        <w:overflowPunct w:val="0"/>
        <w:autoSpaceDE w:val="0"/>
        <w:autoSpaceDN w:val="0"/>
        <w:adjustRightInd w:val="0"/>
        <w:jc w:val="both"/>
        <w:textAlignment w:val="baseline"/>
        <w:rPr>
          <w:b/>
          <w:lang w:eastAsia="en-US"/>
        </w:rPr>
      </w:pPr>
      <w:r w:rsidRPr="00410753">
        <w:rPr>
          <w:b/>
          <w:lang w:eastAsia="en-US"/>
        </w:rPr>
        <w:t>Art. 1</w:t>
      </w:r>
      <w:r w:rsidR="00F3469F" w:rsidRPr="00410753">
        <w:rPr>
          <w:b/>
          <w:lang w:eastAsia="en-US"/>
        </w:rPr>
        <w:t>7</w:t>
      </w:r>
      <w:r w:rsidRPr="00410753">
        <w:rPr>
          <w:b/>
          <w:lang w:eastAsia="en-US"/>
        </w:rPr>
        <w:t xml:space="preserve">. </w:t>
      </w:r>
      <w:proofErr w:type="spellStart"/>
      <w:r w:rsidRPr="00410753">
        <w:rPr>
          <w:b/>
          <w:lang w:eastAsia="en-US"/>
        </w:rPr>
        <w:t>SOLUŢIONAREA</w:t>
      </w:r>
      <w:proofErr w:type="spellEnd"/>
      <w:r w:rsidRPr="00410753">
        <w:rPr>
          <w:b/>
          <w:lang w:eastAsia="en-US"/>
        </w:rPr>
        <w:t xml:space="preserve"> LITIGIILOR</w:t>
      </w:r>
    </w:p>
    <w:p w14:paraId="7A7E6893" w14:textId="6E9F337B" w:rsidR="00BC7B82" w:rsidRPr="00410753" w:rsidRDefault="00BC7B82" w:rsidP="00614E05">
      <w:pPr>
        <w:jc w:val="both"/>
      </w:pPr>
      <w:r w:rsidRPr="00410753">
        <w:t>1</w:t>
      </w:r>
      <w:r w:rsidR="00F3469F" w:rsidRPr="00410753">
        <w:t>7</w:t>
      </w:r>
      <w:r w:rsidRPr="00410753">
        <w:t>.1 Achizitorul și furnizorul vor face toate eforturile pentru a rezolva pe cale amiabilă, prin tratative directe, orice neînțelegere sau dispută care se poate ivi între ei în cadrul sau în legătură cu îndeplinirea contractului.</w:t>
      </w:r>
    </w:p>
    <w:p w14:paraId="4AFBEFCD" w14:textId="60424C39" w:rsidR="009A1A07" w:rsidRPr="00410753" w:rsidRDefault="00BC7B82" w:rsidP="00614E05">
      <w:pPr>
        <w:jc w:val="both"/>
      </w:pPr>
      <w:r w:rsidRPr="00410753">
        <w:t>1</w:t>
      </w:r>
      <w:r w:rsidR="00F3469F" w:rsidRPr="00410753">
        <w:t>7</w:t>
      </w:r>
      <w:r w:rsidRPr="00410753">
        <w:t xml:space="preserve">.2 Dacă, după 15 de zile de la începerea acestor tratative, achizitorul și furnizorul nu reușesc să rezolve în mod amiabil o divergență contractuală, fiecare poate solicita ca dispută să se </w:t>
      </w:r>
      <w:r w:rsidR="00DE6093" w:rsidRPr="00410753">
        <w:t>soluționeze</w:t>
      </w:r>
      <w:r w:rsidRPr="00410753">
        <w:t xml:space="preserve"> de către instanțele </w:t>
      </w:r>
      <w:r w:rsidR="00DE6093" w:rsidRPr="00410753">
        <w:t>judecătorești</w:t>
      </w:r>
      <w:r w:rsidRPr="00410753">
        <w:t xml:space="preserve"> competente de la sediul achizitorului.</w:t>
      </w:r>
    </w:p>
    <w:p w14:paraId="3DDA9BD7" w14:textId="77777777" w:rsidR="006D747F" w:rsidRPr="00410753" w:rsidRDefault="006D747F" w:rsidP="00614E05">
      <w:pPr>
        <w:jc w:val="both"/>
      </w:pPr>
    </w:p>
    <w:p w14:paraId="261AD6F1" w14:textId="5C108830" w:rsidR="00F05D0A" w:rsidRPr="00410753" w:rsidRDefault="00F05D0A" w:rsidP="00614E05">
      <w:pPr>
        <w:overflowPunct w:val="0"/>
        <w:autoSpaceDE w:val="0"/>
        <w:autoSpaceDN w:val="0"/>
        <w:adjustRightInd w:val="0"/>
        <w:jc w:val="both"/>
        <w:textAlignment w:val="baseline"/>
        <w:rPr>
          <w:lang w:eastAsia="en-US"/>
        </w:rPr>
      </w:pPr>
      <w:r w:rsidRPr="00410753">
        <w:rPr>
          <w:b/>
          <w:lang w:eastAsia="en-US"/>
        </w:rPr>
        <w:t>Art. 1</w:t>
      </w:r>
      <w:r w:rsidR="00DE6093" w:rsidRPr="00410753">
        <w:rPr>
          <w:b/>
          <w:lang w:eastAsia="en-US"/>
        </w:rPr>
        <w:t>8</w:t>
      </w:r>
      <w:r w:rsidRPr="00410753">
        <w:rPr>
          <w:b/>
          <w:lang w:eastAsia="en-US"/>
        </w:rPr>
        <w:t>. LIMBA CARE GUVERNEAZĂ CONTRACTUL</w:t>
      </w:r>
    </w:p>
    <w:p w14:paraId="0B941525" w14:textId="6501A74F" w:rsidR="009A1A07" w:rsidRPr="00410753" w:rsidRDefault="00F05D0A" w:rsidP="00614E05">
      <w:pPr>
        <w:overflowPunct w:val="0"/>
        <w:autoSpaceDE w:val="0"/>
        <w:autoSpaceDN w:val="0"/>
        <w:adjustRightInd w:val="0"/>
        <w:jc w:val="both"/>
        <w:textAlignment w:val="baseline"/>
        <w:rPr>
          <w:lang w:eastAsia="en-US"/>
        </w:rPr>
      </w:pPr>
      <w:r w:rsidRPr="00410753">
        <w:rPr>
          <w:lang w:eastAsia="en-US"/>
        </w:rPr>
        <w:t>1</w:t>
      </w:r>
      <w:r w:rsidR="00DE6093" w:rsidRPr="00410753">
        <w:rPr>
          <w:lang w:eastAsia="en-US"/>
        </w:rPr>
        <w:t>8</w:t>
      </w:r>
      <w:r w:rsidRPr="00410753">
        <w:rPr>
          <w:lang w:eastAsia="en-US"/>
        </w:rPr>
        <w:t>.1</w:t>
      </w:r>
      <w:r w:rsidR="00BC7B82" w:rsidRPr="00410753">
        <w:rPr>
          <w:lang w:eastAsia="en-US"/>
        </w:rPr>
        <w:t xml:space="preserve"> </w:t>
      </w:r>
      <w:r w:rsidRPr="00410753">
        <w:rPr>
          <w:lang w:eastAsia="en-US"/>
        </w:rPr>
        <w:t>Limba care guvernează contractul este limba română.</w:t>
      </w:r>
    </w:p>
    <w:p w14:paraId="42E72F95" w14:textId="77777777" w:rsidR="006D747F" w:rsidRPr="00410753" w:rsidRDefault="006D747F" w:rsidP="00614E05">
      <w:pPr>
        <w:overflowPunct w:val="0"/>
        <w:autoSpaceDE w:val="0"/>
        <w:autoSpaceDN w:val="0"/>
        <w:adjustRightInd w:val="0"/>
        <w:jc w:val="both"/>
        <w:textAlignment w:val="baseline"/>
        <w:rPr>
          <w:lang w:eastAsia="en-US"/>
        </w:rPr>
      </w:pPr>
    </w:p>
    <w:p w14:paraId="7A55B2E2" w14:textId="75BA8D88" w:rsidR="00F05D0A" w:rsidRPr="00410753" w:rsidRDefault="00F05D0A" w:rsidP="00614E05">
      <w:pPr>
        <w:overflowPunct w:val="0"/>
        <w:autoSpaceDE w:val="0"/>
        <w:autoSpaceDN w:val="0"/>
        <w:adjustRightInd w:val="0"/>
        <w:jc w:val="both"/>
        <w:textAlignment w:val="baseline"/>
        <w:rPr>
          <w:b/>
          <w:lang w:eastAsia="en-US"/>
        </w:rPr>
      </w:pPr>
      <w:r w:rsidRPr="00410753">
        <w:rPr>
          <w:b/>
          <w:lang w:eastAsia="en-US"/>
        </w:rPr>
        <w:t xml:space="preserve">Art. </w:t>
      </w:r>
      <w:r w:rsidR="00DE6093" w:rsidRPr="00410753">
        <w:rPr>
          <w:b/>
          <w:lang w:eastAsia="en-US"/>
        </w:rPr>
        <w:t>19</w:t>
      </w:r>
      <w:r w:rsidRPr="00410753">
        <w:rPr>
          <w:b/>
          <w:lang w:eastAsia="en-US"/>
        </w:rPr>
        <w:t>. COMUNICĂRI</w:t>
      </w:r>
    </w:p>
    <w:p w14:paraId="11C15DBF" w14:textId="5B54FD04" w:rsidR="00B142B5" w:rsidRPr="00410753" w:rsidRDefault="00DE6093" w:rsidP="00614E05">
      <w:pPr>
        <w:overflowPunct w:val="0"/>
        <w:autoSpaceDE w:val="0"/>
        <w:autoSpaceDN w:val="0"/>
        <w:adjustRightInd w:val="0"/>
        <w:jc w:val="both"/>
        <w:textAlignment w:val="baseline"/>
        <w:rPr>
          <w:lang w:eastAsia="en-US"/>
        </w:rPr>
      </w:pPr>
      <w:r w:rsidRPr="00410753">
        <w:rPr>
          <w:lang w:eastAsia="en-US"/>
        </w:rPr>
        <w:t>19</w:t>
      </w:r>
      <w:r w:rsidR="00F05D0A" w:rsidRPr="00410753">
        <w:rPr>
          <w:lang w:eastAsia="en-US"/>
        </w:rPr>
        <w:t>.1</w:t>
      </w:r>
      <w:r w:rsidR="00AC73C5" w:rsidRPr="00410753">
        <w:rPr>
          <w:lang w:eastAsia="en-US"/>
        </w:rPr>
        <w:t xml:space="preserve"> </w:t>
      </w:r>
      <w:r w:rsidR="00F05D0A" w:rsidRPr="00410753">
        <w:rPr>
          <w:lang w:eastAsia="en-US"/>
        </w:rPr>
        <w:t xml:space="preserve">Orice notificare </w:t>
      </w:r>
      <w:r w:rsidR="00934678" w:rsidRPr="00410753">
        <w:rPr>
          <w:lang w:eastAsia="en-US"/>
        </w:rPr>
        <w:t>și</w:t>
      </w:r>
      <w:r w:rsidR="00F05D0A" w:rsidRPr="00410753">
        <w:rPr>
          <w:lang w:eastAsia="en-US"/>
        </w:rPr>
        <w:t xml:space="preserve"> comunicare solicitată sau permisă, referitoare la îndeplinirea prezentului contract, trebuie să fie transmisă în scris, </w:t>
      </w:r>
      <w:r w:rsidR="00934678" w:rsidRPr="00410753">
        <w:rPr>
          <w:lang w:eastAsia="en-US"/>
        </w:rPr>
        <w:t>și</w:t>
      </w:r>
      <w:r w:rsidR="00F05D0A" w:rsidRPr="00410753">
        <w:rPr>
          <w:lang w:eastAsia="en-US"/>
        </w:rPr>
        <w:t xml:space="preserve"> va fi considerată ca fiind transmisă efectiv, prin </w:t>
      </w:r>
      <w:r w:rsidR="00934678" w:rsidRPr="00410753">
        <w:rPr>
          <w:lang w:eastAsia="en-US"/>
        </w:rPr>
        <w:t>poștă</w:t>
      </w:r>
      <w:r w:rsidR="00F05D0A" w:rsidRPr="00410753">
        <w:rPr>
          <w:lang w:eastAsia="en-US"/>
        </w:rPr>
        <w:t xml:space="preserve">, personal, e-mail sau prin fax, celeilalte </w:t>
      </w:r>
      <w:r w:rsidR="00934678" w:rsidRPr="00410753">
        <w:rPr>
          <w:lang w:eastAsia="en-US"/>
        </w:rPr>
        <w:t>părți</w:t>
      </w:r>
      <w:r w:rsidR="00F05D0A" w:rsidRPr="00410753">
        <w:rPr>
          <w:lang w:eastAsia="en-US"/>
        </w:rPr>
        <w:t xml:space="preserve"> la următoarele adrese, cu </w:t>
      </w:r>
      <w:r w:rsidR="00934678" w:rsidRPr="00410753">
        <w:rPr>
          <w:lang w:eastAsia="en-US"/>
        </w:rPr>
        <w:t>excepția</w:t>
      </w:r>
      <w:r w:rsidR="00F05D0A" w:rsidRPr="00410753">
        <w:rPr>
          <w:lang w:eastAsia="en-US"/>
        </w:rPr>
        <w:t xml:space="preserve"> faptului că notificarea prin fax va fi considerată ca transmisă efectiv la data primirii acesteia de cealaltă parte.</w:t>
      </w:r>
    </w:p>
    <w:p w14:paraId="73743791" w14:textId="77777777" w:rsidR="006D747F" w:rsidRPr="00410753" w:rsidRDefault="006D747F" w:rsidP="00614E05">
      <w:pPr>
        <w:overflowPunct w:val="0"/>
        <w:autoSpaceDE w:val="0"/>
        <w:autoSpaceDN w:val="0"/>
        <w:adjustRightInd w:val="0"/>
        <w:jc w:val="both"/>
        <w:textAlignment w:val="baseline"/>
        <w:rPr>
          <w:lang w:eastAsia="en-US"/>
        </w:rPr>
      </w:pPr>
    </w:p>
    <w:p w14:paraId="0D6DF258" w14:textId="3964C393" w:rsidR="00F05D0A" w:rsidRPr="00410753" w:rsidRDefault="00F05D0A" w:rsidP="00614E05">
      <w:pPr>
        <w:overflowPunct w:val="0"/>
        <w:autoSpaceDE w:val="0"/>
        <w:autoSpaceDN w:val="0"/>
        <w:adjustRightInd w:val="0"/>
        <w:jc w:val="both"/>
        <w:textAlignment w:val="baseline"/>
        <w:rPr>
          <w:b/>
          <w:lang w:eastAsia="en-US"/>
        </w:rPr>
      </w:pPr>
      <w:r w:rsidRPr="00410753">
        <w:rPr>
          <w:b/>
          <w:lang w:eastAsia="en-US"/>
        </w:rPr>
        <w:t xml:space="preserve">Art. </w:t>
      </w:r>
      <w:r w:rsidR="00934678" w:rsidRPr="00410753">
        <w:rPr>
          <w:b/>
          <w:lang w:eastAsia="en-US"/>
        </w:rPr>
        <w:t>20</w:t>
      </w:r>
      <w:r w:rsidRPr="00410753">
        <w:rPr>
          <w:b/>
          <w:lang w:eastAsia="en-US"/>
        </w:rPr>
        <w:t>. PREVEDERI PRIVIND PROTEC</w:t>
      </w:r>
      <w:r w:rsidR="00E04B0A" w:rsidRPr="00410753">
        <w:rPr>
          <w:b/>
          <w:lang w:eastAsia="en-US"/>
        </w:rPr>
        <w:t>Ț</w:t>
      </w:r>
      <w:r w:rsidRPr="00410753">
        <w:rPr>
          <w:b/>
          <w:lang w:eastAsia="en-US"/>
        </w:rPr>
        <w:t>IA DATELOR CU CARACTER PERSONAL</w:t>
      </w:r>
    </w:p>
    <w:p w14:paraId="0C4694D8" w14:textId="70AE0B76" w:rsidR="00BC7B82" w:rsidRPr="00410753" w:rsidRDefault="00934678" w:rsidP="00614E05">
      <w:pPr>
        <w:jc w:val="both"/>
      </w:pPr>
      <w:r w:rsidRPr="00410753">
        <w:t>20</w:t>
      </w:r>
      <w:r w:rsidR="00BC7B82" w:rsidRPr="00410753">
        <w:t>.1 În scopul executării contractului, fiecare Parte trebuie s</w:t>
      </w:r>
      <w:r w:rsidRPr="00410753">
        <w:t>ă</w:t>
      </w:r>
      <w:r w:rsidR="00BC7B82" w:rsidRPr="00410753">
        <w:t xml:space="preserve"> prelucreze date cu caracter personal privind angajații </w:t>
      </w:r>
      <w:r w:rsidRPr="00410753">
        <w:t>ș</w:t>
      </w:r>
      <w:r w:rsidR="00BC7B82" w:rsidRPr="00410753">
        <w:t>i/sau reprezentanții celeilalte P</w:t>
      </w:r>
      <w:r w:rsidRPr="00410753">
        <w:t>ă</w:t>
      </w:r>
      <w:r w:rsidR="00BC7B82" w:rsidRPr="00410753">
        <w:t>rți;</w:t>
      </w:r>
    </w:p>
    <w:p w14:paraId="0AC8E3E2" w14:textId="528CA667" w:rsidR="00BC7B82" w:rsidRPr="00410753" w:rsidRDefault="00934678" w:rsidP="00614E05">
      <w:pPr>
        <w:jc w:val="both"/>
      </w:pPr>
      <w:r w:rsidRPr="00410753">
        <w:t>20</w:t>
      </w:r>
      <w:r w:rsidR="00BC7B82" w:rsidRPr="00410753">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7DB1E88" w14:textId="11B05B7A" w:rsidR="00BC7B82" w:rsidRPr="00410753" w:rsidRDefault="00EE3C45" w:rsidP="00614E05">
      <w:pPr>
        <w:jc w:val="both"/>
      </w:pPr>
      <w:r w:rsidRPr="00410753">
        <w:t>20</w:t>
      </w:r>
      <w:r w:rsidR="00BC7B82" w:rsidRPr="00410753">
        <w:t>.3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w:t>
      </w:r>
      <w:proofErr w:type="spellStart"/>
      <w:r w:rsidR="00BC7B82" w:rsidRPr="00410753">
        <w:t>ANSPDCP</w:t>
      </w:r>
      <w:proofErr w:type="spellEnd"/>
      <w:r w:rsidR="00BC7B82" w:rsidRPr="00410753">
        <w:t xml:space="preserve">) le poate emite din când în când în legătură cu acestea. </w:t>
      </w:r>
    </w:p>
    <w:p w14:paraId="73202941" w14:textId="77777777" w:rsidR="004E2405" w:rsidRPr="00410753" w:rsidRDefault="004E2405" w:rsidP="00614E05">
      <w:pPr>
        <w:jc w:val="both"/>
      </w:pPr>
    </w:p>
    <w:p w14:paraId="34279487" w14:textId="08E458E1" w:rsidR="00F05D0A" w:rsidRPr="00410753" w:rsidRDefault="00F10D7F" w:rsidP="00614E05">
      <w:pPr>
        <w:overflowPunct w:val="0"/>
        <w:autoSpaceDE w:val="0"/>
        <w:autoSpaceDN w:val="0"/>
        <w:adjustRightInd w:val="0"/>
        <w:jc w:val="both"/>
        <w:textAlignment w:val="baseline"/>
        <w:rPr>
          <w:b/>
          <w:lang w:eastAsia="en-US"/>
        </w:rPr>
      </w:pPr>
      <w:r w:rsidRPr="00410753">
        <w:rPr>
          <w:b/>
          <w:lang w:eastAsia="en-US"/>
        </w:rPr>
        <w:t xml:space="preserve">Art. </w:t>
      </w:r>
      <w:r w:rsidR="00EE3C45" w:rsidRPr="00410753">
        <w:rPr>
          <w:b/>
          <w:lang w:eastAsia="en-US"/>
        </w:rPr>
        <w:t>21</w:t>
      </w:r>
      <w:r w:rsidR="00F05D0A" w:rsidRPr="00410753">
        <w:rPr>
          <w:b/>
          <w:lang w:eastAsia="en-US"/>
        </w:rPr>
        <w:t>. LEGEA APLICABILĂ CONTRACTULUI</w:t>
      </w:r>
    </w:p>
    <w:p w14:paraId="72A541AE" w14:textId="287317A1" w:rsidR="00040BD9" w:rsidRPr="00410753" w:rsidRDefault="00EE3C45" w:rsidP="00614E05">
      <w:pPr>
        <w:overflowPunct w:val="0"/>
        <w:autoSpaceDE w:val="0"/>
        <w:autoSpaceDN w:val="0"/>
        <w:adjustRightInd w:val="0"/>
        <w:jc w:val="both"/>
        <w:textAlignment w:val="baseline"/>
        <w:rPr>
          <w:lang w:eastAsia="en-US"/>
        </w:rPr>
      </w:pPr>
      <w:r w:rsidRPr="00410753">
        <w:rPr>
          <w:lang w:eastAsia="en-US"/>
        </w:rPr>
        <w:t>21</w:t>
      </w:r>
      <w:r w:rsidR="00F05D0A" w:rsidRPr="00410753">
        <w:rPr>
          <w:lang w:eastAsia="en-US"/>
        </w:rPr>
        <w:t>.1</w:t>
      </w:r>
      <w:r w:rsidR="00BC7B82" w:rsidRPr="00410753">
        <w:rPr>
          <w:lang w:eastAsia="en-US"/>
        </w:rPr>
        <w:t xml:space="preserve"> </w:t>
      </w:r>
      <w:r w:rsidR="00F05D0A" w:rsidRPr="00410753">
        <w:rPr>
          <w:lang w:eastAsia="en-US"/>
        </w:rPr>
        <w:t>Contractul va fi interpretat conform legilor din România.</w:t>
      </w:r>
    </w:p>
    <w:p w14:paraId="4DA987C5" w14:textId="77777777" w:rsidR="0031515A" w:rsidRDefault="0031515A" w:rsidP="00614E05">
      <w:pPr>
        <w:overflowPunct w:val="0"/>
        <w:autoSpaceDE w:val="0"/>
        <w:autoSpaceDN w:val="0"/>
        <w:adjustRightInd w:val="0"/>
        <w:jc w:val="both"/>
        <w:textAlignment w:val="baseline"/>
        <w:rPr>
          <w:lang w:eastAsia="en-US"/>
        </w:rPr>
      </w:pPr>
    </w:p>
    <w:p w14:paraId="3053B09E" w14:textId="77777777" w:rsidR="00AA7309" w:rsidRPr="00410753" w:rsidRDefault="00AA7309" w:rsidP="00614E05">
      <w:pPr>
        <w:overflowPunct w:val="0"/>
        <w:autoSpaceDE w:val="0"/>
        <w:autoSpaceDN w:val="0"/>
        <w:adjustRightInd w:val="0"/>
        <w:jc w:val="both"/>
        <w:textAlignment w:val="baseline"/>
        <w:rPr>
          <w:lang w:eastAsia="en-US"/>
        </w:rPr>
      </w:pPr>
    </w:p>
    <w:p w14:paraId="44530302" w14:textId="33DBBCA1" w:rsidR="00DA17D0" w:rsidRPr="00410753" w:rsidRDefault="00F10D7F" w:rsidP="00AA7309">
      <w:pPr>
        <w:suppressAutoHyphens/>
        <w:jc w:val="both"/>
        <w:rPr>
          <w:bCs/>
          <w:lang w:eastAsia="ar-SA"/>
        </w:rPr>
      </w:pPr>
      <w:r w:rsidRPr="00410753">
        <w:rPr>
          <w:b/>
          <w:bCs/>
          <w:lang w:eastAsia="ar-SA"/>
        </w:rPr>
        <w:t xml:space="preserve">Art. </w:t>
      </w:r>
      <w:r w:rsidR="00EE3C45" w:rsidRPr="00410753">
        <w:rPr>
          <w:b/>
          <w:bCs/>
          <w:lang w:eastAsia="ar-SA"/>
        </w:rPr>
        <w:t>22</w:t>
      </w:r>
      <w:r w:rsidR="006E6D02" w:rsidRPr="00410753">
        <w:rPr>
          <w:b/>
          <w:bCs/>
          <w:lang w:eastAsia="ar-SA"/>
        </w:rPr>
        <w:t xml:space="preserve">. </w:t>
      </w:r>
      <w:r w:rsidR="00E67A41" w:rsidRPr="00410753">
        <w:rPr>
          <w:b/>
          <w:bCs/>
          <w:lang w:eastAsia="ar-SA"/>
        </w:rPr>
        <w:t>PĂRȚILE DESEMNEAZĂ URMĂTORII REPREZENTANȚII PENTRU URMĂRIREA</w:t>
      </w:r>
      <w:r w:rsidR="00EE3C45" w:rsidRPr="00410753">
        <w:rPr>
          <w:b/>
          <w:bCs/>
          <w:lang w:eastAsia="ar-SA"/>
        </w:rPr>
        <w:t xml:space="preserve"> </w:t>
      </w:r>
      <w:r w:rsidR="00E67A41" w:rsidRPr="00410753">
        <w:rPr>
          <w:b/>
          <w:bCs/>
          <w:lang w:eastAsia="ar-SA"/>
        </w:rPr>
        <w:t>DERULĂRII CONTRACTULUI</w:t>
      </w:r>
      <w:r w:rsidR="006E6D02" w:rsidRPr="00410753">
        <w:rPr>
          <w:bCs/>
          <w:lang w:eastAsia="ar-SA"/>
        </w:rPr>
        <w:t>:</w:t>
      </w:r>
    </w:p>
    <w:p w14:paraId="3429FEDE" w14:textId="499E7ED9" w:rsidR="00081481" w:rsidRPr="00410753" w:rsidRDefault="004D3708" w:rsidP="00AA7309">
      <w:pPr>
        <w:suppressAutoHyphens/>
        <w:jc w:val="both"/>
        <w:rPr>
          <w:bCs/>
          <w:lang w:eastAsia="ar-SA"/>
        </w:rPr>
      </w:pPr>
      <w:r w:rsidRPr="00410753">
        <w:rPr>
          <w:lang w:eastAsia="ar-SA"/>
        </w:rPr>
        <w:t>-</w:t>
      </w:r>
      <w:r w:rsidR="00AA7309">
        <w:rPr>
          <w:lang w:eastAsia="ar-SA"/>
        </w:rPr>
        <w:t xml:space="preserve"> </w:t>
      </w:r>
      <w:r w:rsidRPr="00410753">
        <w:rPr>
          <w:lang w:eastAsia="ar-SA"/>
        </w:rPr>
        <w:t>din partea furnizorului</w:t>
      </w:r>
      <w:r w:rsidR="00F562D6" w:rsidRPr="00410753">
        <w:rPr>
          <w:lang w:eastAsia="ar-SA"/>
        </w:rPr>
        <w:t>: </w:t>
      </w:r>
      <w:r w:rsidR="00F562D6" w:rsidRPr="00410753">
        <w:rPr>
          <w:b/>
          <w:lang w:eastAsia="ar-SA"/>
        </w:rPr>
        <w:t>–</w:t>
      </w:r>
      <w:r w:rsidR="00A57137" w:rsidRPr="00410753">
        <w:rPr>
          <w:b/>
          <w:lang w:eastAsia="ar-SA"/>
        </w:rPr>
        <w:t xml:space="preserve"> </w:t>
      </w:r>
      <w:r w:rsidR="0033651C" w:rsidRPr="00410753">
        <w:rPr>
          <w:b/>
          <w:lang w:eastAsia="ar-SA"/>
        </w:rPr>
        <w:t>DNS</w:t>
      </w:r>
      <w:r w:rsidR="00A57137" w:rsidRPr="00410753">
        <w:rPr>
          <w:b/>
          <w:lang w:eastAsia="ar-SA"/>
        </w:rPr>
        <w:t xml:space="preserve"> </w:t>
      </w:r>
      <w:r w:rsidR="0033651C" w:rsidRPr="00410753">
        <w:rPr>
          <w:b/>
          <w:lang w:eastAsia="ar-SA"/>
        </w:rPr>
        <w:t>BIROTICA</w:t>
      </w:r>
      <w:r w:rsidR="00A57137" w:rsidRPr="00410753">
        <w:rPr>
          <w:b/>
          <w:lang w:eastAsia="ar-SA"/>
        </w:rPr>
        <w:t xml:space="preserve"> S.R.L</w:t>
      </w:r>
      <w:r w:rsidR="00410753" w:rsidRPr="00410753">
        <w:rPr>
          <w:b/>
          <w:lang w:eastAsia="ar-SA"/>
        </w:rPr>
        <w:t>.</w:t>
      </w:r>
      <w:r w:rsidR="00AA7309">
        <w:rPr>
          <w:b/>
          <w:lang w:eastAsia="ar-SA"/>
        </w:rPr>
        <w:t>:</w:t>
      </w:r>
      <w:r w:rsidR="001B211D">
        <w:rPr>
          <w:b/>
          <w:lang w:eastAsia="ar-SA"/>
        </w:rPr>
        <w:t xml:space="preserve"> </w:t>
      </w:r>
      <w:r w:rsidR="001B0C5F">
        <w:rPr>
          <w:bCs/>
          <w:lang w:eastAsia="ar-SA"/>
        </w:rPr>
        <w:t>...</w:t>
      </w:r>
      <w:r w:rsidR="001B211D" w:rsidRPr="001B211D">
        <w:rPr>
          <w:bCs/>
          <w:lang w:eastAsia="ar-SA"/>
        </w:rPr>
        <w:t>, tel.:</w:t>
      </w:r>
      <w:r w:rsidR="001B211D">
        <w:rPr>
          <w:b/>
          <w:lang w:eastAsia="ar-SA"/>
        </w:rPr>
        <w:t xml:space="preserve"> </w:t>
      </w:r>
      <w:r w:rsidR="001B0C5F">
        <w:t>....</w:t>
      </w:r>
      <w:r w:rsidR="001B211D">
        <w:t>,</w:t>
      </w:r>
      <w:r w:rsidR="001B211D">
        <w:rPr>
          <w:b/>
          <w:lang w:eastAsia="ar-SA"/>
        </w:rPr>
        <w:t xml:space="preserve"> </w:t>
      </w:r>
      <w:r w:rsidR="001B211D" w:rsidRPr="001B211D">
        <w:rPr>
          <w:bCs/>
          <w:lang w:eastAsia="ar-SA"/>
        </w:rPr>
        <w:t>e-mail:</w:t>
      </w:r>
      <w:r w:rsidR="001B211D">
        <w:rPr>
          <w:b/>
          <w:lang w:eastAsia="ar-SA"/>
        </w:rPr>
        <w:t xml:space="preserve"> </w:t>
      </w:r>
      <w:r w:rsidR="001B0C5F">
        <w:rPr>
          <w:bCs/>
          <w:lang w:eastAsia="ar-SA"/>
        </w:rPr>
        <w:t>....</w:t>
      </w:r>
      <w:r w:rsidR="001B211D">
        <w:rPr>
          <w:bCs/>
          <w:lang w:eastAsia="ar-SA"/>
        </w:rPr>
        <w:t>;</w:t>
      </w:r>
    </w:p>
    <w:p w14:paraId="3D71D7F4" w14:textId="021BD651" w:rsidR="006E6D02" w:rsidRPr="00410753" w:rsidRDefault="006E6D02" w:rsidP="00AA7309">
      <w:pPr>
        <w:suppressAutoHyphens/>
        <w:jc w:val="both"/>
        <w:rPr>
          <w:lang w:eastAsia="ar-SA"/>
        </w:rPr>
      </w:pPr>
      <w:r w:rsidRPr="00410753">
        <w:rPr>
          <w:lang w:eastAsia="ar-SA"/>
        </w:rPr>
        <w:lastRenderedPageBreak/>
        <w:t>-</w:t>
      </w:r>
      <w:r w:rsidR="00AA7309">
        <w:rPr>
          <w:lang w:eastAsia="ar-SA"/>
        </w:rPr>
        <w:t xml:space="preserve"> </w:t>
      </w:r>
      <w:r w:rsidRPr="00410753">
        <w:rPr>
          <w:lang w:eastAsia="ar-SA"/>
        </w:rPr>
        <w:t xml:space="preserve">din partea </w:t>
      </w:r>
      <w:r w:rsidR="009A3979" w:rsidRPr="00410753">
        <w:rPr>
          <w:lang w:eastAsia="ar-SA"/>
        </w:rPr>
        <w:t>Achizitorul</w:t>
      </w:r>
      <w:r w:rsidRPr="00410753">
        <w:rPr>
          <w:lang w:eastAsia="ar-SA"/>
        </w:rPr>
        <w:t xml:space="preserve">ui: - </w:t>
      </w:r>
      <w:r w:rsidRPr="00410753">
        <w:rPr>
          <w:b/>
          <w:lang w:eastAsia="ar-SA"/>
        </w:rPr>
        <w:t>DIRECȚIA GENERALĂ PENTRU ADMINISTRAREA</w:t>
      </w:r>
      <w:r w:rsidR="00004F02" w:rsidRPr="00410753">
        <w:rPr>
          <w:b/>
          <w:lang w:eastAsia="ar-SA"/>
        </w:rPr>
        <w:t xml:space="preserve"> </w:t>
      </w:r>
      <w:r w:rsidRPr="00410753">
        <w:rPr>
          <w:b/>
          <w:lang w:eastAsia="ar-SA"/>
        </w:rPr>
        <w:t>PATRIMONIULUI IMOBILIAR Sector 2</w:t>
      </w:r>
      <w:r w:rsidR="00AC73C5" w:rsidRPr="00410753">
        <w:rPr>
          <w:b/>
          <w:bCs/>
          <w:lang w:eastAsia="ar-SA"/>
        </w:rPr>
        <w:t xml:space="preserve">: </w:t>
      </w:r>
      <w:r w:rsidRPr="00410753">
        <w:rPr>
          <w:lang w:eastAsia="ar-SA"/>
        </w:rPr>
        <w:t>Compartimentul</w:t>
      </w:r>
      <w:r w:rsidR="00410753" w:rsidRPr="00410753">
        <w:rPr>
          <w:lang w:eastAsia="ar-SA"/>
        </w:rPr>
        <w:t xml:space="preserve"> Contabilitate-Financiar-Buget</w:t>
      </w:r>
    </w:p>
    <w:p w14:paraId="6C505CE3" w14:textId="2E584346" w:rsidR="009C5CDA" w:rsidRPr="00410753" w:rsidRDefault="00B142B5" w:rsidP="00AA7309">
      <w:pPr>
        <w:suppressAutoHyphens/>
        <w:jc w:val="both"/>
        <w:rPr>
          <w:lang w:eastAsia="ar-SA"/>
        </w:rPr>
      </w:pPr>
      <w:r w:rsidRPr="00410753">
        <w:rPr>
          <w:lang w:eastAsia="ar-SA"/>
        </w:rPr>
        <w:t>Nr. contact:</w:t>
      </w:r>
      <w:r w:rsidR="00900ACD" w:rsidRPr="00410753">
        <w:rPr>
          <w:lang w:eastAsia="ar-SA"/>
        </w:rPr>
        <w:t xml:space="preserve"> 021.212.15.44</w:t>
      </w:r>
      <w:r w:rsidR="002E0065" w:rsidRPr="00410753">
        <w:rPr>
          <w:lang w:eastAsia="ar-SA"/>
        </w:rPr>
        <w:t xml:space="preserve"> </w:t>
      </w:r>
      <w:r w:rsidR="00900ACD" w:rsidRPr="00410753">
        <w:rPr>
          <w:lang w:eastAsia="ar-SA"/>
        </w:rPr>
        <w:t>-</w:t>
      </w:r>
      <w:r w:rsidR="002E0065" w:rsidRPr="00410753">
        <w:rPr>
          <w:lang w:eastAsia="ar-SA"/>
        </w:rPr>
        <w:t xml:space="preserve"> </w:t>
      </w:r>
      <w:r w:rsidR="00900ACD" w:rsidRPr="00410753">
        <w:rPr>
          <w:lang w:eastAsia="ar-SA"/>
        </w:rPr>
        <w:t>Interior 109</w:t>
      </w:r>
      <w:r w:rsidR="001B211D">
        <w:rPr>
          <w:lang w:eastAsia="ar-SA"/>
        </w:rPr>
        <w:t>.</w:t>
      </w:r>
    </w:p>
    <w:p w14:paraId="180B289D" w14:textId="77777777" w:rsidR="00E34498" w:rsidRPr="00410753" w:rsidRDefault="00E34498" w:rsidP="00AA7309">
      <w:pPr>
        <w:suppressAutoHyphens/>
        <w:jc w:val="both"/>
        <w:rPr>
          <w:bCs/>
          <w:lang w:eastAsia="ar-SA"/>
        </w:rPr>
      </w:pPr>
    </w:p>
    <w:p w14:paraId="120C183A" w14:textId="366BBE37" w:rsidR="00BC7B82" w:rsidRPr="00410753" w:rsidRDefault="00BC7B82" w:rsidP="00AA7309">
      <w:pPr>
        <w:jc w:val="both"/>
      </w:pPr>
      <w:r w:rsidRPr="00410753">
        <w:t>Părțile au înțeles să încheie azi</w:t>
      </w:r>
      <w:r w:rsidR="0010356C" w:rsidRPr="00410753">
        <w:t xml:space="preserve"> </w:t>
      </w:r>
      <w:r w:rsidRPr="00410753">
        <w:t xml:space="preserve">prezentul contract în două exemplare originale, câte un exemplar pentru fiecare parte. </w:t>
      </w:r>
    </w:p>
    <w:p w14:paraId="396E1639" w14:textId="3EE83815" w:rsidR="00BC7B82" w:rsidRPr="00410753" w:rsidRDefault="00831716" w:rsidP="00AA7309">
      <w:pPr>
        <w:suppressAutoHyphens/>
        <w:jc w:val="both"/>
        <w:rPr>
          <w:b/>
          <w:lang w:eastAsia="ar-SA"/>
        </w:rPr>
      </w:pPr>
      <w:r w:rsidRPr="00410753">
        <w:rPr>
          <w:b/>
          <w:lang w:eastAsia="ar-SA"/>
        </w:rPr>
        <w:t xml:space="preserve"> </w:t>
      </w:r>
    </w:p>
    <w:p w14:paraId="30FE5FA7" w14:textId="77777777" w:rsidR="00410753" w:rsidRPr="00410753" w:rsidRDefault="00410753" w:rsidP="00614E05">
      <w:pPr>
        <w:suppressAutoHyphens/>
        <w:rPr>
          <w:b/>
          <w:lang w:eastAsia="ar-SA"/>
        </w:rPr>
      </w:pPr>
    </w:p>
    <w:p w14:paraId="52F9F713" w14:textId="24B55032" w:rsidR="006E6D02" w:rsidRPr="00410753" w:rsidRDefault="00533A85" w:rsidP="00614E05">
      <w:pPr>
        <w:suppressAutoHyphens/>
        <w:rPr>
          <w:b/>
          <w:lang w:eastAsia="ar-SA"/>
        </w:rPr>
      </w:pPr>
      <w:bookmarkStart w:id="2" w:name="_Hlk139528174"/>
      <w:r w:rsidRPr="00410753">
        <w:rPr>
          <w:b/>
          <w:bCs/>
          <w:lang w:eastAsia="ar-SA"/>
        </w:rPr>
        <w:t xml:space="preserve">        </w:t>
      </w:r>
      <w:r w:rsidR="00004F02" w:rsidRPr="00410753">
        <w:rPr>
          <w:b/>
          <w:bCs/>
          <w:lang w:eastAsia="ar-SA"/>
        </w:rPr>
        <w:t xml:space="preserve">    </w:t>
      </w:r>
      <w:r w:rsidR="00BC7B82" w:rsidRPr="00410753">
        <w:rPr>
          <w:b/>
          <w:bCs/>
          <w:lang w:eastAsia="ar-SA"/>
        </w:rPr>
        <w:t>ACHIZITOR</w:t>
      </w:r>
      <w:r w:rsidR="006E6D02" w:rsidRPr="00410753">
        <w:rPr>
          <w:b/>
          <w:bCs/>
          <w:lang w:eastAsia="ar-SA"/>
        </w:rPr>
        <w:tab/>
      </w:r>
      <w:r w:rsidR="006E6D02" w:rsidRPr="00410753">
        <w:rPr>
          <w:b/>
          <w:bCs/>
          <w:lang w:eastAsia="ar-SA"/>
        </w:rPr>
        <w:tab/>
      </w:r>
      <w:r w:rsidR="006E6D02" w:rsidRPr="00410753">
        <w:rPr>
          <w:b/>
          <w:bCs/>
          <w:lang w:eastAsia="ar-SA"/>
        </w:rPr>
        <w:tab/>
      </w:r>
      <w:r w:rsidR="006E6D02" w:rsidRPr="00410753">
        <w:rPr>
          <w:b/>
          <w:bCs/>
          <w:lang w:eastAsia="ar-SA"/>
        </w:rPr>
        <w:tab/>
        <w:t xml:space="preserve">     </w:t>
      </w:r>
      <w:r w:rsidR="009D0811" w:rsidRPr="00410753">
        <w:rPr>
          <w:b/>
          <w:bCs/>
          <w:lang w:eastAsia="ar-SA"/>
        </w:rPr>
        <w:t xml:space="preserve">                       </w:t>
      </w:r>
      <w:r w:rsidR="00831716" w:rsidRPr="00410753">
        <w:rPr>
          <w:b/>
          <w:bCs/>
          <w:lang w:eastAsia="ar-SA"/>
        </w:rPr>
        <w:t xml:space="preserve">   </w:t>
      </w:r>
      <w:r w:rsidR="00BC7B82" w:rsidRPr="00410753">
        <w:rPr>
          <w:b/>
          <w:bCs/>
          <w:lang w:eastAsia="ar-SA"/>
        </w:rPr>
        <w:t xml:space="preserve">                  </w:t>
      </w:r>
      <w:r w:rsidR="00AA7309">
        <w:rPr>
          <w:b/>
          <w:bCs/>
          <w:lang w:eastAsia="ar-SA"/>
        </w:rPr>
        <w:t xml:space="preserve">       </w:t>
      </w:r>
      <w:r w:rsidR="009D0811" w:rsidRPr="00410753">
        <w:rPr>
          <w:b/>
          <w:bCs/>
          <w:lang w:eastAsia="ar-SA"/>
        </w:rPr>
        <w:t>FURNIZOR</w:t>
      </w:r>
      <w:r w:rsidR="006E6D02" w:rsidRPr="00410753">
        <w:rPr>
          <w:b/>
          <w:bCs/>
          <w:lang w:eastAsia="ar-SA"/>
        </w:rPr>
        <w:t xml:space="preserve"> </w:t>
      </w:r>
      <w:r w:rsidR="00BC7B82" w:rsidRPr="00410753">
        <w:rPr>
          <w:b/>
          <w:lang w:eastAsia="ar-SA"/>
        </w:rPr>
        <w:t xml:space="preserve">                                   </w:t>
      </w:r>
      <w:r w:rsidR="006E6D02" w:rsidRPr="00410753">
        <w:rPr>
          <w:b/>
          <w:bCs/>
          <w:lang w:eastAsia="ar-SA"/>
        </w:rPr>
        <w:t>Direcția  Generală pentru</w:t>
      </w:r>
      <w:r w:rsidRPr="00410753">
        <w:rPr>
          <w:b/>
          <w:bCs/>
          <w:lang w:eastAsia="ar-SA"/>
        </w:rPr>
        <w:t xml:space="preserve"> </w:t>
      </w:r>
      <w:r w:rsidR="006E6D02" w:rsidRPr="00410753">
        <w:rPr>
          <w:b/>
          <w:bCs/>
          <w:lang w:eastAsia="ar-SA"/>
        </w:rPr>
        <w:t xml:space="preserve">Administrarea            </w:t>
      </w:r>
      <w:r w:rsidR="00E45F50" w:rsidRPr="00410753">
        <w:rPr>
          <w:b/>
          <w:bCs/>
          <w:lang w:eastAsia="ar-SA"/>
        </w:rPr>
        <w:t xml:space="preserve">                     </w:t>
      </w:r>
      <w:r w:rsidRPr="00410753">
        <w:rPr>
          <w:b/>
          <w:bCs/>
          <w:lang w:eastAsia="ar-SA"/>
        </w:rPr>
        <w:t xml:space="preserve">                                                                                             </w:t>
      </w:r>
      <w:r w:rsidR="00004F02" w:rsidRPr="00410753">
        <w:rPr>
          <w:b/>
          <w:bCs/>
          <w:lang w:eastAsia="ar-SA"/>
        </w:rPr>
        <w:t xml:space="preserve">    </w:t>
      </w:r>
      <w:r w:rsidR="006E6D02" w:rsidRPr="00410753">
        <w:rPr>
          <w:b/>
          <w:bCs/>
          <w:lang w:eastAsia="ar-SA"/>
        </w:rPr>
        <w:t xml:space="preserve">Patrimoniului  Imobiliar Sector 2 </w:t>
      </w:r>
      <w:r w:rsidR="006E6D02" w:rsidRPr="00410753">
        <w:rPr>
          <w:lang w:eastAsia="ar-SA"/>
        </w:rPr>
        <w:t xml:space="preserve">                                                   </w:t>
      </w:r>
      <w:r w:rsidR="00E45F50" w:rsidRPr="00410753">
        <w:rPr>
          <w:lang w:eastAsia="ar-SA"/>
        </w:rPr>
        <w:t xml:space="preserve">          </w:t>
      </w:r>
      <w:r w:rsidR="0033651C" w:rsidRPr="00410753">
        <w:rPr>
          <w:b/>
          <w:bCs/>
          <w:lang w:eastAsia="ar-SA"/>
        </w:rPr>
        <w:t>DNS</w:t>
      </w:r>
      <w:r w:rsidR="00004F02" w:rsidRPr="00410753">
        <w:rPr>
          <w:b/>
          <w:bCs/>
          <w:lang w:eastAsia="ar-SA"/>
        </w:rPr>
        <w:t xml:space="preserve"> </w:t>
      </w:r>
      <w:r w:rsidR="0033651C" w:rsidRPr="00410753">
        <w:rPr>
          <w:b/>
          <w:bCs/>
          <w:lang w:eastAsia="ar-SA"/>
        </w:rPr>
        <w:t>BIROTICA</w:t>
      </w:r>
      <w:r w:rsidR="00004F02" w:rsidRPr="00410753">
        <w:rPr>
          <w:b/>
          <w:bCs/>
          <w:lang w:eastAsia="ar-SA"/>
        </w:rPr>
        <w:t xml:space="preserve"> </w:t>
      </w:r>
      <w:proofErr w:type="spellStart"/>
      <w:r w:rsidR="00004F02" w:rsidRPr="00410753">
        <w:rPr>
          <w:b/>
          <w:bCs/>
          <w:lang w:eastAsia="ar-SA"/>
        </w:rPr>
        <w:t>S.R.L</w:t>
      </w:r>
      <w:proofErr w:type="spellEnd"/>
      <w:r w:rsidR="00004F02" w:rsidRPr="00410753">
        <w:rPr>
          <w:b/>
          <w:bCs/>
          <w:lang w:eastAsia="ar-SA"/>
        </w:rPr>
        <w:t xml:space="preserve">                                                                                                                          </w:t>
      </w:r>
    </w:p>
    <w:p w14:paraId="5A887F93" w14:textId="38E92A96" w:rsidR="006E6D02" w:rsidRPr="00410753" w:rsidRDefault="006E6D02" w:rsidP="00614E05">
      <w:pPr>
        <w:suppressAutoHyphens/>
        <w:rPr>
          <w:b/>
          <w:bCs/>
          <w:lang w:eastAsia="ar-SA"/>
        </w:rPr>
      </w:pPr>
      <w:r w:rsidRPr="00410753">
        <w:rPr>
          <w:b/>
          <w:bCs/>
          <w:lang w:eastAsia="ar-SA"/>
        </w:rPr>
        <w:t xml:space="preserve">DIRECTOR  GENERAL                                       </w:t>
      </w:r>
      <w:r w:rsidR="00BC7B82" w:rsidRPr="00410753">
        <w:rPr>
          <w:b/>
          <w:bCs/>
          <w:lang w:eastAsia="ar-SA"/>
        </w:rPr>
        <w:t xml:space="preserve">                          </w:t>
      </w:r>
      <w:r w:rsidR="00533A85" w:rsidRPr="00410753">
        <w:rPr>
          <w:b/>
          <w:bCs/>
          <w:lang w:eastAsia="ar-SA"/>
        </w:rPr>
        <w:t xml:space="preserve">        </w:t>
      </w:r>
      <w:r w:rsidR="0033651C" w:rsidRPr="00410753">
        <w:rPr>
          <w:b/>
          <w:bCs/>
          <w:lang w:eastAsia="ar-SA"/>
        </w:rPr>
        <w:t>DIRECTOR  GENERAL</w:t>
      </w:r>
    </w:p>
    <w:p w14:paraId="6839B3FC" w14:textId="77777777" w:rsidR="009B324D" w:rsidRPr="00410753" w:rsidRDefault="009B324D" w:rsidP="00614E05">
      <w:pPr>
        <w:suppressAutoHyphens/>
        <w:rPr>
          <w:lang w:eastAsia="ar-SA"/>
        </w:rPr>
      </w:pPr>
    </w:p>
    <w:p w14:paraId="4AAAA2E4" w14:textId="77777777" w:rsidR="00081481" w:rsidRPr="00410753" w:rsidRDefault="00081481" w:rsidP="00614E05">
      <w:pPr>
        <w:suppressAutoHyphens/>
        <w:rPr>
          <w:lang w:eastAsia="ar-SA"/>
        </w:rPr>
      </w:pPr>
    </w:p>
    <w:p w14:paraId="4DF11529" w14:textId="77777777" w:rsidR="009B324D" w:rsidRPr="00410753" w:rsidRDefault="009B324D" w:rsidP="00614E05">
      <w:pPr>
        <w:suppressAutoHyphens/>
        <w:rPr>
          <w:b/>
          <w:lang w:eastAsia="ar-SA"/>
        </w:rPr>
      </w:pPr>
    </w:p>
    <w:bookmarkEnd w:id="2"/>
    <w:p w14:paraId="3F73557B" w14:textId="607538C0" w:rsidR="006F29F5" w:rsidRPr="00410753" w:rsidRDefault="006F29F5" w:rsidP="00614E05">
      <w:pPr>
        <w:pStyle w:val="DefaultText"/>
        <w:jc w:val="both"/>
        <w:rPr>
          <w:bCs/>
          <w:szCs w:val="24"/>
          <w:lang w:val="ro-RO"/>
        </w:rPr>
      </w:pPr>
    </w:p>
    <w:sectPr w:rsidR="006F29F5" w:rsidRPr="00410753" w:rsidSect="00AA7309">
      <w:pgSz w:w="11907" w:h="16839" w:code="9"/>
      <w:pgMar w:top="1134" w:right="1134" w:bottom="1134" w:left="1168" w:header="720" w:footer="13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EBB05" w14:textId="77777777" w:rsidR="00B65184" w:rsidRDefault="00B65184" w:rsidP="004B746E">
      <w:r>
        <w:separator/>
      </w:r>
    </w:p>
  </w:endnote>
  <w:endnote w:type="continuationSeparator" w:id="0">
    <w:p w14:paraId="2D205A4A" w14:textId="77777777" w:rsidR="00B65184" w:rsidRDefault="00B65184" w:rsidP="004B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24B64" w14:textId="77777777" w:rsidR="00B65184" w:rsidRDefault="00B65184" w:rsidP="004B746E">
      <w:r>
        <w:separator/>
      </w:r>
    </w:p>
  </w:footnote>
  <w:footnote w:type="continuationSeparator" w:id="0">
    <w:p w14:paraId="6B502F15" w14:textId="77777777" w:rsidR="00B65184" w:rsidRDefault="00B65184" w:rsidP="004B7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630"/>
    <w:multiLevelType w:val="multilevel"/>
    <w:tmpl w:val="3FC6FA4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AAC1E3B"/>
    <w:multiLevelType w:val="multilevel"/>
    <w:tmpl w:val="00BA58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3C4956"/>
    <w:multiLevelType w:val="multilevel"/>
    <w:tmpl w:val="7BFE4AE6"/>
    <w:lvl w:ilvl="0">
      <w:start w:val="7"/>
      <w:numFmt w:val="decimal"/>
      <w:lvlText w:val="%1"/>
      <w:lvlJc w:val="left"/>
      <w:pPr>
        <w:ind w:left="360" w:hanging="360"/>
      </w:pPr>
      <w:rPr>
        <w:rFonts w:hint="default"/>
        <w:b w:val="0"/>
      </w:rPr>
    </w:lvl>
    <w:lvl w:ilvl="1">
      <w:start w:val="1"/>
      <w:numFmt w:val="decimal"/>
      <w:lvlText w:val="%1.%2"/>
      <w:lvlJc w:val="left"/>
      <w:pPr>
        <w:ind w:left="400" w:hanging="360"/>
      </w:pPr>
      <w:rPr>
        <w:rFonts w:hint="default"/>
        <w:b w:val="0"/>
      </w:rPr>
    </w:lvl>
    <w:lvl w:ilvl="2">
      <w:start w:val="1"/>
      <w:numFmt w:val="decimal"/>
      <w:lvlText w:val="%1.%2.%3"/>
      <w:lvlJc w:val="left"/>
      <w:pPr>
        <w:ind w:left="800" w:hanging="720"/>
      </w:pPr>
      <w:rPr>
        <w:rFonts w:hint="default"/>
        <w:b w:val="0"/>
      </w:rPr>
    </w:lvl>
    <w:lvl w:ilvl="3">
      <w:start w:val="1"/>
      <w:numFmt w:val="decimal"/>
      <w:lvlText w:val="%1.%2.%3.%4"/>
      <w:lvlJc w:val="left"/>
      <w:pPr>
        <w:ind w:left="840" w:hanging="720"/>
      </w:pPr>
      <w:rPr>
        <w:rFonts w:hint="default"/>
        <w:b w:val="0"/>
      </w:rPr>
    </w:lvl>
    <w:lvl w:ilvl="4">
      <w:start w:val="1"/>
      <w:numFmt w:val="decimal"/>
      <w:lvlText w:val="%1.%2.%3.%4.%5"/>
      <w:lvlJc w:val="left"/>
      <w:pPr>
        <w:ind w:left="124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80" w:hanging="1440"/>
      </w:pPr>
      <w:rPr>
        <w:rFonts w:hint="default"/>
        <w:b w:val="0"/>
      </w:rPr>
    </w:lvl>
    <w:lvl w:ilvl="7">
      <w:start w:val="1"/>
      <w:numFmt w:val="decimal"/>
      <w:lvlText w:val="%1.%2.%3.%4.%5.%6.%7.%8"/>
      <w:lvlJc w:val="left"/>
      <w:pPr>
        <w:ind w:left="1720" w:hanging="1440"/>
      </w:pPr>
      <w:rPr>
        <w:rFonts w:hint="default"/>
        <w:b w:val="0"/>
      </w:rPr>
    </w:lvl>
    <w:lvl w:ilvl="8">
      <w:start w:val="1"/>
      <w:numFmt w:val="decimal"/>
      <w:lvlText w:val="%1.%2.%3.%4.%5.%6.%7.%8.%9"/>
      <w:lvlJc w:val="left"/>
      <w:pPr>
        <w:ind w:left="1760" w:hanging="1440"/>
      </w:pPr>
      <w:rPr>
        <w:rFonts w:hint="default"/>
        <w:b w:val="0"/>
      </w:rPr>
    </w:lvl>
  </w:abstractNum>
  <w:abstractNum w:abstractNumId="3" w15:restartNumberingAfterBreak="0">
    <w:nsid w:val="140E7F5A"/>
    <w:multiLevelType w:val="multilevel"/>
    <w:tmpl w:val="C5E0B00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5" w15:restartNumberingAfterBreak="0">
    <w:nsid w:val="186F036B"/>
    <w:multiLevelType w:val="multilevel"/>
    <w:tmpl w:val="85464C7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41C5D"/>
    <w:multiLevelType w:val="multilevel"/>
    <w:tmpl w:val="8172552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9" w15:restartNumberingAfterBreak="0">
    <w:nsid w:val="22072028"/>
    <w:multiLevelType w:val="multilevel"/>
    <w:tmpl w:val="BDA29658"/>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7AD6218"/>
    <w:multiLevelType w:val="hybridMultilevel"/>
    <w:tmpl w:val="812E4178"/>
    <w:lvl w:ilvl="0" w:tplc="FD62553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22059"/>
    <w:multiLevelType w:val="hybridMultilevel"/>
    <w:tmpl w:val="EFF890B8"/>
    <w:lvl w:ilvl="0" w:tplc="0420C174">
      <w:start w:val="6"/>
      <w:numFmt w:val="lowerLetter"/>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373A6B50"/>
    <w:multiLevelType w:val="multilevel"/>
    <w:tmpl w:val="0542380C"/>
    <w:lvl w:ilvl="0">
      <w:start w:val="1"/>
      <w:numFmt w:val="upperRoman"/>
      <w:lvlText w:val="%1."/>
      <w:lvlJc w:val="left"/>
      <w:pPr>
        <w:ind w:left="1004" w:hanging="72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3" w15:restartNumberingAfterBreak="0">
    <w:nsid w:val="5807445A"/>
    <w:multiLevelType w:val="hybridMultilevel"/>
    <w:tmpl w:val="50F8A6FE"/>
    <w:lvl w:ilvl="0" w:tplc="6A9C5C74">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010E6E"/>
    <w:multiLevelType w:val="hybridMultilevel"/>
    <w:tmpl w:val="40127ECE"/>
    <w:lvl w:ilvl="0" w:tplc="66FC2D74">
      <w:start w:val="1"/>
      <w:numFmt w:val="upperLetter"/>
      <w:lvlText w:val="%1."/>
      <w:lvlJc w:val="left"/>
      <w:pPr>
        <w:ind w:left="1075" w:hanging="360"/>
      </w:pPr>
      <w:rPr>
        <w:rFonts w:hint="default"/>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8" w15:restartNumberingAfterBreak="0">
    <w:nsid w:val="7C47745F"/>
    <w:multiLevelType w:val="multilevel"/>
    <w:tmpl w:val="789C99B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F721474"/>
    <w:multiLevelType w:val="multilevel"/>
    <w:tmpl w:val="F06AC0E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416899630">
    <w:abstractNumId w:val="8"/>
  </w:num>
  <w:num w:numId="2" w16cid:durableId="811215377">
    <w:abstractNumId w:val="4"/>
  </w:num>
  <w:num w:numId="3" w16cid:durableId="1208179391">
    <w:abstractNumId w:val="16"/>
  </w:num>
  <w:num w:numId="4" w16cid:durableId="610822720">
    <w:abstractNumId w:val="12"/>
  </w:num>
  <w:num w:numId="5" w16cid:durableId="1865703868">
    <w:abstractNumId w:val="15"/>
  </w:num>
  <w:num w:numId="6" w16cid:durableId="1684822609">
    <w:abstractNumId w:val="1"/>
  </w:num>
  <w:num w:numId="7" w16cid:durableId="1922063531">
    <w:abstractNumId w:val="3"/>
  </w:num>
  <w:num w:numId="8" w16cid:durableId="1047754141">
    <w:abstractNumId w:val="9"/>
  </w:num>
  <w:num w:numId="9" w16cid:durableId="463667646">
    <w:abstractNumId w:val="0"/>
  </w:num>
  <w:num w:numId="10" w16cid:durableId="1781801956">
    <w:abstractNumId w:val="18"/>
  </w:num>
  <w:num w:numId="11" w16cid:durableId="1078207472">
    <w:abstractNumId w:val="19"/>
  </w:num>
  <w:num w:numId="12" w16cid:durableId="1390495057">
    <w:abstractNumId w:val="7"/>
  </w:num>
  <w:num w:numId="13" w16cid:durableId="376783672">
    <w:abstractNumId w:val="5"/>
  </w:num>
  <w:num w:numId="14" w16cid:durableId="938638850">
    <w:abstractNumId w:val="13"/>
  </w:num>
  <w:num w:numId="15" w16cid:durableId="648481706">
    <w:abstractNumId w:val="6"/>
  </w:num>
  <w:num w:numId="16" w16cid:durableId="2111970731">
    <w:abstractNumId w:val="17"/>
  </w:num>
  <w:num w:numId="17" w16cid:durableId="1413818613">
    <w:abstractNumId w:val="14"/>
  </w:num>
  <w:num w:numId="18" w16cid:durableId="20862600">
    <w:abstractNumId w:val="11"/>
  </w:num>
  <w:num w:numId="19" w16cid:durableId="1049721781">
    <w:abstractNumId w:val="10"/>
  </w:num>
  <w:num w:numId="20" w16cid:durableId="1804350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D4"/>
    <w:rsid w:val="00004F02"/>
    <w:rsid w:val="00005D1A"/>
    <w:rsid w:val="000118AE"/>
    <w:rsid w:val="00021A87"/>
    <w:rsid w:val="00023495"/>
    <w:rsid w:val="00040BD9"/>
    <w:rsid w:val="0004343F"/>
    <w:rsid w:val="0005086E"/>
    <w:rsid w:val="000513D8"/>
    <w:rsid w:val="00061732"/>
    <w:rsid w:val="00061F4D"/>
    <w:rsid w:val="00062621"/>
    <w:rsid w:val="000649A5"/>
    <w:rsid w:val="00081481"/>
    <w:rsid w:val="000851D8"/>
    <w:rsid w:val="0009280E"/>
    <w:rsid w:val="00094B43"/>
    <w:rsid w:val="000A2061"/>
    <w:rsid w:val="000A5FB0"/>
    <w:rsid w:val="000B1F07"/>
    <w:rsid w:val="000C0167"/>
    <w:rsid w:val="000C4630"/>
    <w:rsid w:val="000D5970"/>
    <w:rsid w:val="000F2E29"/>
    <w:rsid w:val="000F7A04"/>
    <w:rsid w:val="0010356C"/>
    <w:rsid w:val="00112646"/>
    <w:rsid w:val="00113895"/>
    <w:rsid w:val="00117569"/>
    <w:rsid w:val="001210A7"/>
    <w:rsid w:val="001212A3"/>
    <w:rsid w:val="00145E52"/>
    <w:rsid w:val="001607CB"/>
    <w:rsid w:val="001613BA"/>
    <w:rsid w:val="00174213"/>
    <w:rsid w:val="00175D94"/>
    <w:rsid w:val="0017718F"/>
    <w:rsid w:val="0017776A"/>
    <w:rsid w:val="0018397B"/>
    <w:rsid w:val="00184FDA"/>
    <w:rsid w:val="001873B4"/>
    <w:rsid w:val="001B0C5F"/>
    <w:rsid w:val="001B211D"/>
    <w:rsid w:val="001B2230"/>
    <w:rsid w:val="001B63B0"/>
    <w:rsid w:val="001B6DCF"/>
    <w:rsid w:val="001B773D"/>
    <w:rsid w:val="001C6200"/>
    <w:rsid w:val="001D68BE"/>
    <w:rsid w:val="001E2D57"/>
    <w:rsid w:val="001F5CF9"/>
    <w:rsid w:val="0020036E"/>
    <w:rsid w:val="0020582E"/>
    <w:rsid w:val="002159F0"/>
    <w:rsid w:val="002228A6"/>
    <w:rsid w:val="00224C49"/>
    <w:rsid w:val="0022770F"/>
    <w:rsid w:val="002320D8"/>
    <w:rsid w:val="00234477"/>
    <w:rsid w:val="002461A7"/>
    <w:rsid w:val="00246AC9"/>
    <w:rsid w:val="00273E0E"/>
    <w:rsid w:val="00281D53"/>
    <w:rsid w:val="0029460B"/>
    <w:rsid w:val="002A3C0F"/>
    <w:rsid w:val="002A67BC"/>
    <w:rsid w:val="002B1152"/>
    <w:rsid w:val="002B4C63"/>
    <w:rsid w:val="002D5B18"/>
    <w:rsid w:val="002E0065"/>
    <w:rsid w:val="002E1445"/>
    <w:rsid w:val="002E422B"/>
    <w:rsid w:val="002E4AE8"/>
    <w:rsid w:val="002E6CFF"/>
    <w:rsid w:val="002F6348"/>
    <w:rsid w:val="003074F7"/>
    <w:rsid w:val="0031515A"/>
    <w:rsid w:val="00317107"/>
    <w:rsid w:val="0033334F"/>
    <w:rsid w:val="00336315"/>
    <w:rsid w:val="0033651C"/>
    <w:rsid w:val="00344981"/>
    <w:rsid w:val="00361F08"/>
    <w:rsid w:val="00362697"/>
    <w:rsid w:val="00387FF3"/>
    <w:rsid w:val="0039796C"/>
    <w:rsid w:val="003A57C8"/>
    <w:rsid w:val="003B03D0"/>
    <w:rsid w:val="003B1A9F"/>
    <w:rsid w:val="003B4A15"/>
    <w:rsid w:val="003B682A"/>
    <w:rsid w:val="003B6D75"/>
    <w:rsid w:val="003B7449"/>
    <w:rsid w:val="003C4973"/>
    <w:rsid w:val="003D38F7"/>
    <w:rsid w:val="003E0317"/>
    <w:rsid w:val="003E4807"/>
    <w:rsid w:val="003E4964"/>
    <w:rsid w:val="003F40E1"/>
    <w:rsid w:val="0040148B"/>
    <w:rsid w:val="00410753"/>
    <w:rsid w:val="00431428"/>
    <w:rsid w:val="00433592"/>
    <w:rsid w:val="004505EE"/>
    <w:rsid w:val="004755C0"/>
    <w:rsid w:val="0047609D"/>
    <w:rsid w:val="0048560A"/>
    <w:rsid w:val="00486E65"/>
    <w:rsid w:val="004969B5"/>
    <w:rsid w:val="004B3D5F"/>
    <w:rsid w:val="004B5447"/>
    <w:rsid w:val="004B746E"/>
    <w:rsid w:val="004C2E4A"/>
    <w:rsid w:val="004C7699"/>
    <w:rsid w:val="004D1D2A"/>
    <w:rsid w:val="004D3708"/>
    <w:rsid w:val="004D62FE"/>
    <w:rsid w:val="004D7C0F"/>
    <w:rsid w:val="004E2405"/>
    <w:rsid w:val="004E3235"/>
    <w:rsid w:val="00502D03"/>
    <w:rsid w:val="005066A4"/>
    <w:rsid w:val="00516776"/>
    <w:rsid w:val="00516825"/>
    <w:rsid w:val="005240CB"/>
    <w:rsid w:val="0052652B"/>
    <w:rsid w:val="00533A85"/>
    <w:rsid w:val="00541755"/>
    <w:rsid w:val="00541DB1"/>
    <w:rsid w:val="00543903"/>
    <w:rsid w:val="005450E8"/>
    <w:rsid w:val="0055431A"/>
    <w:rsid w:val="00557EE4"/>
    <w:rsid w:val="0056318F"/>
    <w:rsid w:val="00573307"/>
    <w:rsid w:val="005B0A70"/>
    <w:rsid w:val="005C29EA"/>
    <w:rsid w:val="005D1ED1"/>
    <w:rsid w:val="005D6008"/>
    <w:rsid w:val="005D77C5"/>
    <w:rsid w:val="005F6587"/>
    <w:rsid w:val="00614E05"/>
    <w:rsid w:val="0062025E"/>
    <w:rsid w:val="006234FB"/>
    <w:rsid w:val="0062356E"/>
    <w:rsid w:val="006330C4"/>
    <w:rsid w:val="006332BB"/>
    <w:rsid w:val="00643E5E"/>
    <w:rsid w:val="006524D8"/>
    <w:rsid w:val="00657755"/>
    <w:rsid w:val="0066300E"/>
    <w:rsid w:val="00667AA5"/>
    <w:rsid w:val="006706A9"/>
    <w:rsid w:val="00675486"/>
    <w:rsid w:val="0069046C"/>
    <w:rsid w:val="006A40E6"/>
    <w:rsid w:val="006C2985"/>
    <w:rsid w:val="006C6398"/>
    <w:rsid w:val="006D1249"/>
    <w:rsid w:val="006D747F"/>
    <w:rsid w:val="006E6D02"/>
    <w:rsid w:val="006F29F5"/>
    <w:rsid w:val="00701688"/>
    <w:rsid w:val="00704D1C"/>
    <w:rsid w:val="0071565D"/>
    <w:rsid w:val="007165B2"/>
    <w:rsid w:val="00723F33"/>
    <w:rsid w:val="007409BB"/>
    <w:rsid w:val="0075240E"/>
    <w:rsid w:val="007535E0"/>
    <w:rsid w:val="0075623E"/>
    <w:rsid w:val="00760BC5"/>
    <w:rsid w:val="00762E3B"/>
    <w:rsid w:val="00772818"/>
    <w:rsid w:val="00776E35"/>
    <w:rsid w:val="00783AF7"/>
    <w:rsid w:val="0078418C"/>
    <w:rsid w:val="00785C75"/>
    <w:rsid w:val="0079136C"/>
    <w:rsid w:val="0079668E"/>
    <w:rsid w:val="007A5595"/>
    <w:rsid w:val="007A79DC"/>
    <w:rsid w:val="007B3D22"/>
    <w:rsid w:val="007B47E7"/>
    <w:rsid w:val="007C300E"/>
    <w:rsid w:val="007D0A08"/>
    <w:rsid w:val="007E17AB"/>
    <w:rsid w:val="00804F95"/>
    <w:rsid w:val="008105CA"/>
    <w:rsid w:val="0081510A"/>
    <w:rsid w:val="008179B9"/>
    <w:rsid w:val="008208F6"/>
    <w:rsid w:val="008227DA"/>
    <w:rsid w:val="00823CB8"/>
    <w:rsid w:val="00831716"/>
    <w:rsid w:val="00833124"/>
    <w:rsid w:val="00855EEF"/>
    <w:rsid w:val="00863277"/>
    <w:rsid w:val="00864507"/>
    <w:rsid w:val="008712D5"/>
    <w:rsid w:val="008754CE"/>
    <w:rsid w:val="00882B02"/>
    <w:rsid w:val="00886A06"/>
    <w:rsid w:val="008A32E8"/>
    <w:rsid w:val="008A3CC6"/>
    <w:rsid w:val="008A7CC0"/>
    <w:rsid w:val="008B7901"/>
    <w:rsid w:val="008B7AEA"/>
    <w:rsid w:val="008E41C9"/>
    <w:rsid w:val="009003CA"/>
    <w:rsid w:val="00900ACD"/>
    <w:rsid w:val="00904185"/>
    <w:rsid w:val="00916619"/>
    <w:rsid w:val="00934678"/>
    <w:rsid w:val="00941D40"/>
    <w:rsid w:val="00943BD2"/>
    <w:rsid w:val="00951BC5"/>
    <w:rsid w:val="00956861"/>
    <w:rsid w:val="00970F2C"/>
    <w:rsid w:val="00971AFE"/>
    <w:rsid w:val="00973842"/>
    <w:rsid w:val="00977654"/>
    <w:rsid w:val="009839B1"/>
    <w:rsid w:val="009857A8"/>
    <w:rsid w:val="00996AC5"/>
    <w:rsid w:val="009A0772"/>
    <w:rsid w:val="009A1A07"/>
    <w:rsid w:val="009A3979"/>
    <w:rsid w:val="009B324D"/>
    <w:rsid w:val="009B516C"/>
    <w:rsid w:val="009C4949"/>
    <w:rsid w:val="009C5CDA"/>
    <w:rsid w:val="009D0811"/>
    <w:rsid w:val="009D498C"/>
    <w:rsid w:val="009D5591"/>
    <w:rsid w:val="009E5E8C"/>
    <w:rsid w:val="009F232E"/>
    <w:rsid w:val="009F3F3D"/>
    <w:rsid w:val="00A130D8"/>
    <w:rsid w:val="00A13AF2"/>
    <w:rsid w:val="00A324E7"/>
    <w:rsid w:val="00A33479"/>
    <w:rsid w:val="00A3773F"/>
    <w:rsid w:val="00A40DE6"/>
    <w:rsid w:val="00A50887"/>
    <w:rsid w:val="00A57137"/>
    <w:rsid w:val="00A71765"/>
    <w:rsid w:val="00A726FB"/>
    <w:rsid w:val="00A7677B"/>
    <w:rsid w:val="00A84D12"/>
    <w:rsid w:val="00A9035D"/>
    <w:rsid w:val="00A90541"/>
    <w:rsid w:val="00A9081D"/>
    <w:rsid w:val="00A920F7"/>
    <w:rsid w:val="00A978D4"/>
    <w:rsid w:val="00AA176F"/>
    <w:rsid w:val="00AA6BF0"/>
    <w:rsid w:val="00AA7309"/>
    <w:rsid w:val="00AB0532"/>
    <w:rsid w:val="00AB2617"/>
    <w:rsid w:val="00AB73AE"/>
    <w:rsid w:val="00AC3E9B"/>
    <w:rsid w:val="00AC6D86"/>
    <w:rsid w:val="00AC73C5"/>
    <w:rsid w:val="00AE5F01"/>
    <w:rsid w:val="00AF0222"/>
    <w:rsid w:val="00AF4DA4"/>
    <w:rsid w:val="00B0378B"/>
    <w:rsid w:val="00B03F58"/>
    <w:rsid w:val="00B07CC1"/>
    <w:rsid w:val="00B142B5"/>
    <w:rsid w:val="00B36DF7"/>
    <w:rsid w:val="00B62F1F"/>
    <w:rsid w:val="00B65184"/>
    <w:rsid w:val="00B709E6"/>
    <w:rsid w:val="00B96470"/>
    <w:rsid w:val="00B97E43"/>
    <w:rsid w:val="00BA448F"/>
    <w:rsid w:val="00BB1744"/>
    <w:rsid w:val="00BC25D1"/>
    <w:rsid w:val="00BC7B82"/>
    <w:rsid w:val="00BD04A0"/>
    <w:rsid w:val="00BD35C0"/>
    <w:rsid w:val="00BD59DF"/>
    <w:rsid w:val="00BE4586"/>
    <w:rsid w:val="00BF15B1"/>
    <w:rsid w:val="00C0367D"/>
    <w:rsid w:val="00C11FB8"/>
    <w:rsid w:val="00C12359"/>
    <w:rsid w:val="00C1627E"/>
    <w:rsid w:val="00C22F7B"/>
    <w:rsid w:val="00C340CF"/>
    <w:rsid w:val="00C349AC"/>
    <w:rsid w:val="00C44D57"/>
    <w:rsid w:val="00C45346"/>
    <w:rsid w:val="00C51718"/>
    <w:rsid w:val="00C647EA"/>
    <w:rsid w:val="00C65CC2"/>
    <w:rsid w:val="00C97BBD"/>
    <w:rsid w:val="00CB099E"/>
    <w:rsid w:val="00CB3421"/>
    <w:rsid w:val="00CD4F23"/>
    <w:rsid w:val="00CE7D1A"/>
    <w:rsid w:val="00CF25A8"/>
    <w:rsid w:val="00D018E7"/>
    <w:rsid w:val="00D14317"/>
    <w:rsid w:val="00D34B8B"/>
    <w:rsid w:val="00D4438E"/>
    <w:rsid w:val="00D467CD"/>
    <w:rsid w:val="00D51ACE"/>
    <w:rsid w:val="00DA17D0"/>
    <w:rsid w:val="00DB0492"/>
    <w:rsid w:val="00DC03BE"/>
    <w:rsid w:val="00DC4BD0"/>
    <w:rsid w:val="00DD7DE3"/>
    <w:rsid w:val="00DE6093"/>
    <w:rsid w:val="00E008A3"/>
    <w:rsid w:val="00E013A1"/>
    <w:rsid w:val="00E04B0A"/>
    <w:rsid w:val="00E0771D"/>
    <w:rsid w:val="00E12AF5"/>
    <w:rsid w:val="00E14754"/>
    <w:rsid w:val="00E3137B"/>
    <w:rsid w:val="00E34498"/>
    <w:rsid w:val="00E34532"/>
    <w:rsid w:val="00E352AF"/>
    <w:rsid w:val="00E45F50"/>
    <w:rsid w:val="00E5022A"/>
    <w:rsid w:val="00E550D2"/>
    <w:rsid w:val="00E62817"/>
    <w:rsid w:val="00E656BE"/>
    <w:rsid w:val="00E66B5B"/>
    <w:rsid w:val="00E67A41"/>
    <w:rsid w:val="00E70690"/>
    <w:rsid w:val="00E757A4"/>
    <w:rsid w:val="00E80608"/>
    <w:rsid w:val="00E92717"/>
    <w:rsid w:val="00E93DB1"/>
    <w:rsid w:val="00E9607D"/>
    <w:rsid w:val="00EA2EDC"/>
    <w:rsid w:val="00EA72D6"/>
    <w:rsid w:val="00EB70D2"/>
    <w:rsid w:val="00EC668F"/>
    <w:rsid w:val="00EC716C"/>
    <w:rsid w:val="00ED6B3A"/>
    <w:rsid w:val="00EE3C45"/>
    <w:rsid w:val="00EF1599"/>
    <w:rsid w:val="00F05D0A"/>
    <w:rsid w:val="00F10D7F"/>
    <w:rsid w:val="00F114CC"/>
    <w:rsid w:val="00F143F8"/>
    <w:rsid w:val="00F14C68"/>
    <w:rsid w:val="00F17353"/>
    <w:rsid w:val="00F206DA"/>
    <w:rsid w:val="00F3469F"/>
    <w:rsid w:val="00F35739"/>
    <w:rsid w:val="00F35CA5"/>
    <w:rsid w:val="00F36DFF"/>
    <w:rsid w:val="00F375BF"/>
    <w:rsid w:val="00F41042"/>
    <w:rsid w:val="00F45CE0"/>
    <w:rsid w:val="00F468AC"/>
    <w:rsid w:val="00F51BBC"/>
    <w:rsid w:val="00F55F6E"/>
    <w:rsid w:val="00F562D6"/>
    <w:rsid w:val="00F613BA"/>
    <w:rsid w:val="00F75101"/>
    <w:rsid w:val="00F756B2"/>
    <w:rsid w:val="00FA1496"/>
    <w:rsid w:val="00FA4031"/>
    <w:rsid w:val="00FC5EB0"/>
    <w:rsid w:val="00FC77C0"/>
    <w:rsid w:val="00FC7DC9"/>
    <w:rsid w:val="00FD5303"/>
    <w:rsid w:val="00FD6860"/>
    <w:rsid w:val="00FE4047"/>
    <w:rsid w:val="00FE4C92"/>
    <w:rsid w:val="00FE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BD7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3B74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159F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BodyText">
    <w:name w:val="Body Text"/>
    <w:basedOn w:val="Normal"/>
    <w:link w:val="BodyTextChar"/>
    <w:rsid w:val="004C7699"/>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ph">
    <w:name w:val="List Paragraph"/>
    <w:basedOn w:val="Normal"/>
    <w:uiPriority w:val="34"/>
    <w:qFormat/>
    <w:rsid w:val="00061F4D"/>
    <w:pPr>
      <w:ind w:left="720"/>
      <w:contextualSpacing/>
    </w:pPr>
  </w:style>
  <w:style w:type="character" w:customStyle="1" w:styleId="btn-link">
    <w:name w:val="btn-link"/>
    <w:basedOn w:val="DefaultParagraphFont"/>
    <w:rsid w:val="0075623E"/>
  </w:style>
  <w:style w:type="character" w:customStyle="1" w:styleId="Heading1Char">
    <w:name w:val="Heading 1 Char"/>
    <w:basedOn w:val="DefaultParagraphFont"/>
    <w:link w:val="Heading1"/>
    <w:uiPriority w:val="9"/>
    <w:rsid w:val="003B7449"/>
    <w:rPr>
      <w:rFonts w:asciiTheme="majorHAnsi" w:eastAsiaTheme="majorEastAsia" w:hAnsiTheme="majorHAnsi" w:cstheme="majorBidi"/>
      <w:color w:val="365F91" w:themeColor="accent1" w:themeShade="BF"/>
      <w:sz w:val="32"/>
      <w:szCs w:val="32"/>
      <w:lang w:val="ro-RO" w:eastAsia="ro-RO"/>
    </w:rPr>
  </w:style>
  <w:style w:type="paragraph" w:styleId="BalloonText">
    <w:name w:val="Balloon Text"/>
    <w:basedOn w:val="Normal"/>
    <w:link w:val="BalloonTextChar"/>
    <w:uiPriority w:val="99"/>
    <w:semiHidden/>
    <w:unhideWhenUsed/>
    <w:rsid w:val="002D5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B18"/>
    <w:rPr>
      <w:rFonts w:ascii="Segoe UI" w:eastAsia="Times New Roman" w:hAnsi="Segoe UI" w:cs="Segoe UI"/>
      <w:sz w:val="18"/>
      <w:szCs w:val="18"/>
      <w:lang w:val="ro-RO" w:eastAsia="ro-RO"/>
    </w:rPr>
  </w:style>
  <w:style w:type="character" w:styleId="Hyperlink">
    <w:name w:val="Hyperlink"/>
    <w:basedOn w:val="DefaultParagraphFont"/>
    <w:uiPriority w:val="99"/>
    <w:unhideWhenUsed/>
    <w:rsid w:val="00224C49"/>
    <w:rPr>
      <w:color w:val="0000FF" w:themeColor="hyperlink"/>
      <w:u w:val="single"/>
    </w:rPr>
  </w:style>
  <w:style w:type="character" w:styleId="UnresolvedMention">
    <w:name w:val="Unresolved Mention"/>
    <w:basedOn w:val="DefaultParagraphFont"/>
    <w:uiPriority w:val="99"/>
    <w:semiHidden/>
    <w:unhideWhenUsed/>
    <w:rsid w:val="00224C49"/>
    <w:rPr>
      <w:color w:val="605E5C"/>
      <w:shd w:val="clear" w:color="auto" w:fill="E1DFDD"/>
    </w:rPr>
  </w:style>
  <w:style w:type="paragraph" w:styleId="Header">
    <w:name w:val="header"/>
    <w:basedOn w:val="Normal"/>
    <w:link w:val="HeaderChar"/>
    <w:uiPriority w:val="99"/>
    <w:unhideWhenUsed/>
    <w:rsid w:val="004B746E"/>
    <w:pPr>
      <w:tabs>
        <w:tab w:val="center" w:pos="4680"/>
        <w:tab w:val="right" w:pos="9360"/>
      </w:tabs>
    </w:pPr>
  </w:style>
  <w:style w:type="character" w:customStyle="1" w:styleId="HeaderChar">
    <w:name w:val="Header Char"/>
    <w:basedOn w:val="DefaultParagraphFont"/>
    <w:link w:val="Header"/>
    <w:uiPriority w:val="99"/>
    <w:rsid w:val="004B746E"/>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4B746E"/>
    <w:pPr>
      <w:tabs>
        <w:tab w:val="center" w:pos="4680"/>
        <w:tab w:val="right" w:pos="9360"/>
      </w:tabs>
    </w:pPr>
  </w:style>
  <w:style w:type="character" w:customStyle="1" w:styleId="FooterChar">
    <w:name w:val="Footer Char"/>
    <w:basedOn w:val="DefaultParagraphFont"/>
    <w:link w:val="Footer"/>
    <w:uiPriority w:val="99"/>
    <w:rsid w:val="004B746E"/>
    <w:rPr>
      <w:rFonts w:ascii="Times New Roman" w:eastAsia="Times New Roman" w:hAnsi="Times New Roman" w:cs="Times New Roman"/>
      <w:sz w:val="24"/>
      <w:szCs w:val="24"/>
      <w:lang w:val="ro-RO" w:eastAsia="ro-RO"/>
    </w:rPr>
  </w:style>
  <w:style w:type="character" w:customStyle="1" w:styleId="Heading3Char">
    <w:name w:val="Heading 3 Char"/>
    <w:basedOn w:val="DefaultParagraphFont"/>
    <w:link w:val="Heading3"/>
    <w:uiPriority w:val="9"/>
    <w:semiHidden/>
    <w:rsid w:val="002159F0"/>
    <w:rPr>
      <w:rFonts w:asciiTheme="majorHAnsi" w:eastAsiaTheme="majorEastAsia" w:hAnsiTheme="majorHAnsi" w:cstheme="majorBidi"/>
      <w:color w:val="243F60" w:themeColor="accent1" w:themeShade="7F"/>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283">
      <w:bodyDiv w:val="1"/>
      <w:marLeft w:val="0"/>
      <w:marRight w:val="0"/>
      <w:marTop w:val="0"/>
      <w:marBottom w:val="0"/>
      <w:divBdr>
        <w:top w:val="none" w:sz="0" w:space="0" w:color="auto"/>
        <w:left w:val="none" w:sz="0" w:space="0" w:color="auto"/>
        <w:bottom w:val="none" w:sz="0" w:space="0" w:color="auto"/>
        <w:right w:val="none" w:sz="0" w:space="0" w:color="auto"/>
      </w:divBdr>
    </w:div>
    <w:div w:id="196239357">
      <w:bodyDiv w:val="1"/>
      <w:marLeft w:val="0"/>
      <w:marRight w:val="0"/>
      <w:marTop w:val="0"/>
      <w:marBottom w:val="0"/>
      <w:divBdr>
        <w:top w:val="none" w:sz="0" w:space="0" w:color="auto"/>
        <w:left w:val="none" w:sz="0" w:space="0" w:color="auto"/>
        <w:bottom w:val="none" w:sz="0" w:space="0" w:color="auto"/>
        <w:right w:val="none" w:sz="0" w:space="0" w:color="auto"/>
      </w:divBdr>
    </w:div>
    <w:div w:id="217980335">
      <w:bodyDiv w:val="1"/>
      <w:marLeft w:val="0"/>
      <w:marRight w:val="0"/>
      <w:marTop w:val="0"/>
      <w:marBottom w:val="0"/>
      <w:divBdr>
        <w:top w:val="none" w:sz="0" w:space="0" w:color="auto"/>
        <w:left w:val="none" w:sz="0" w:space="0" w:color="auto"/>
        <w:bottom w:val="none" w:sz="0" w:space="0" w:color="auto"/>
        <w:right w:val="none" w:sz="0" w:space="0" w:color="auto"/>
      </w:divBdr>
    </w:div>
    <w:div w:id="225381623">
      <w:bodyDiv w:val="1"/>
      <w:marLeft w:val="0"/>
      <w:marRight w:val="0"/>
      <w:marTop w:val="0"/>
      <w:marBottom w:val="0"/>
      <w:divBdr>
        <w:top w:val="none" w:sz="0" w:space="0" w:color="auto"/>
        <w:left w:val="none" w:sz="0" w:space="0" w:color="auto"/>
        <w:bottom w:val="none" w:sz="0" w:space="0" w:color="auto"/>
        <w:right w:val="none" w:sz="0" w:space="0" w:color="auto"/>
      </w:divBdr>
    </w:div>
    <w:div w:id="236019830">
      <w:bodyDiv w:val="1"/>
      <w:marLeft w:val="0"/>
      <w:marRight w:val="0"/>
      <w:marTop w:val="0"/>
      <w:marBottom w:val="0"/>
      <w:divBdr>
        <w:top w:val="none" w:sz="0" w:space="0" w:color="auto"/>
        <w:left w:val="none" w:sz="0" w:space="0" w:color="auto"/>
        <w:bottom w:val="none" w:sz="0" w:space="0" w:color="auto"/>
        <w:right w:val="none" w:sz="0" w:space="0" w:color="auto"/>
      </w:divBdr>
    </w:div>
    <w:div w:id="291832335">
      <w:bodyDiv w:val="1"/>
      <w:marLeft w:val="0"/>
      <w:marRight w:val="0"/>
      <w:marTop w:val="0"/>
      <w:marBottom w:val="0"/>
      <w:divBdr>
        <w:top w:val="none" w:sz="0" w:space="0" w:color="auto"/>
        <w:left w:val="none" w:sz="0" w:space="0" w:color="auto"/>
        <w:bottom w:val="none" w:sz="0" w:space="0" w:color="auto"/>
        <w:right w:val="none" w:sz="0" w:space="0" w:color="auto"/>
      </w:divBdr>
    </w:div>
    <w:div w:id="421099589">
      <w:bodyDiv w:val="1"/>
      <w:marLeft w:val="0"/>
      <w:marRight w:val="0"/>
      <w:marTop w:val="0"/>
      <w:marBottom w:val="0"/>
      <w:divBdr>
        <w:top w:val="none" w:sz="0" w:space="0" w:color="auto"/>
        <w:left w:val="none" w:sz="0" w:space="0" w:color="auto"/>
        <w:bottom w:val="none" w:sz="0" w:space="0" w:color="auto"/>
        <w:right w:val="none" w:sz="0" w:space="0" w:color="auto"/>
      </w:divBdr>
    </w:div>
    <w:div w:id="485897175">
      <w:bodyDiv w:val="1"/>
      <w:marLeft w:val="0"/>
      <w:marRight w:val="0"/>
      <w:marTop w:val="0"/>
      <w:marBottom w:val="0"/>
      <w:divBdr>
        <w:top w:val="none" w:sz="0" w:space="0" w:color="auto"/>
        <w:left w:val="none" w:sz="0" w:space="0" w:color="auto"/>
        <w:bottom w:val="none" w:sz="0" w:space="0" w:color="auto"/>
        <w:right w:val="none" w:sz="0" w:space="0" w:color="auto"/>
      </w:divBdr>
    </w:div>
    <w:div w:id="880169231">
      <w:bodyDiv w:val="1"/>
      <w:marLeft w:val="0"/>
      <w:marRight w:val="0"/>
      <w:marTop w:val="0"/>
      <w:marBottom w:val="0"/>
      <w:divBdr>
        <w:top w:val="none" w:sz="0" w:space="0" w:color="auto"/>
        <w:left w:val="none" w:sz="0" w:space="0" w:color="auto"/>
        <w:bottom w:val="none" w:sz="0" w:space="0" w:color="auto"/>
        <w:right w:val="none" w:sz="0" w:space="0" w:color="auto"/>
      </w:divBdr>
    </w:div>
    <w:div w:id="911040914">
      <w:bodyDiv w:val="1"/>
      <w:marLeft w:val="0"/>
      <w:marRight w:val="0"/>
      <w:marTop w:val="0"/>
      <w:marBottom w:val="0"/>
      <w:divBdr>
        <w:top w:val="none" w:sz="0" w:space="0" w:color="auto"/>
        <w:left w:val="none" w:sz="0" w:space="0" w:color="auto"/>
        <w:bottom w:val="none" w:sz="0" w:space="0" w:color="auto"/>
        <w:right w:val="none" w:sz="0" w:space="0" w:color="auto"/>
      </w:divBdr>
    </w:div>
    <w:div w:id="913471091">
      <w:bodyDiv w:val="1"/>
      <w:marLeft w:val="0"/>
      <w:marRight w:val="0"/>
      <w:marTop w:val="0"/>
      <w:marBottom w:val="0"/>
      <w:divBdr>
        <w:top w:val="none" w:sz="0" w:space="0" w:color="auto"/>
        <w:left w:val="none" w:sz="0" w:space="0" w:color="auto"/>
        <w:bottom w:val="none" w:sz="0" w:space="0" w:color="auto"/>
        <w:right w:val="none" w:sz="0" w:space="0" w:color="auto"/>
      </w:divBdr>
    </w:div>
    <w:div w:id="920287921">
      <w:bodyDiv w:val="1"/>
      <w:marLeft w:val="0"/>
      <w:marRight w:val="0"/>
      <w:marTop w:val="0"/>
      <w:marBottom w:val="0"/>
      <w:divBdr>
        <w:top w:val="none" w:sz="0" w:space="0" w:color="auto"/>
        <w:left w:val="none" w:sz="0" w:space="0" w:color="auto"/>
        <w:bottom w:val="none" w:sz="0" w:space="0" w:color="auto"/>
        <w:right w:val="none" w:sz="0" w:space="0" w:color="auto"/>
      </w:divBdr>
    </w:div>
    <w:div w:id="1020164299">
      <w:bodyDiv w:val="1"/>
      <w:marLeft w:val="0"/>
      <w:marRight w:val="0"/>
      <w:marTop w:val="0"/>
      <w:marBottom w:val="0"/>
      <w:divBdr>
        <w:top w:val="none" w:sz="0" w:space="0" w:color="auto"/>
        <w:left w:val="none" w:sz="0" w:space="0" w:color="auto"/>
        <w:bottom w:val="none" w:sz="0" w:space="0" w:color="auto"/>
        <w:right w:val="none" w:sz="0" w:space="0" w:color="auto"/>
      </w:divBdr>
    </w:div>
    <w:div w:id="1044985431">
      <w:bodyDiv w:val="1"/>
      <w:marLeft w:val="0"/>
      <w:marRight w:val="0"/>
      <w:marTop w:val="0"/>
      <w:marBottom w:val="0"/>
      <w:divBdr>
        <w:top w:val="none" w:sz="0" w:space="0" w:color="auto"/>
        <w:left w:val="none" w:sz="0" w:space="0" w:color="auto"/>
        <w:bottom w:val="none" w:sz="0" w:space="0" w:color="auto"/>
        <w:right w:val="none" w:sz="0" w:space="0" w:color="auto"/>
      </w:divBdr>
    </w:div>
    <w:div w:id="1077947129">
      <w:bodyDiv w:val="1"/>
      <w:marLeft w:val="0"/>
      <w:marRight w:val="0"/>
      <w:marTop w:val="0"/>
      <w:marBottom w:val="0"/>
      <w:divBdr>
        <w:top w:val="none" w:sz="0" w:space="0" w:color="auto"/>
        <w:left w:val="none" w:sz="0" w:space="0" w:color="auto"/>
        <w:bottom w:val="none" w:sz="0" w:space="0" w:color="auto"/>
        <w:right w:val="none" w:sz="0" w:space="0" w:color="auto"/>
      </w:divBdr>
    </w:div>
    <w:div w:id="1087850839">
      <w:bodyDiv w:val="1"/>
      <w:marLeft w:val="0"/>
      <w:marRight w:val="0"/>
      <w:marTop w:val="0"/>
      <w:marBottom w:val="0"/>
      <w:divBdr>
        <w:top w:val="none" w:sz="0" w:space="0" w:color="auto"/>
        <w:left w:val="none" w:sz="0" w:space="0" w:color="auto"/>
        <w:bottom w:val="none" w:sz="0" w:space="0" w:color="auto"/>
        <w:right w:val="none" w:sz="0" w:space="0" w:color="auto"/>
      </w:divBdr>
    </w:div>
    <w:div w:id="1161697462">
      <w:bodyDiv w:val="1"/>
      <w:marLeft w:val="0"/>
      <w:marRight w:val="0"/>
      <w:marTop w:val="0"/>
      <w:marBottom w:val="0"/>
      <w:divBdr>
        <w:top w:val="none" w:sz="0" w:space="0" w:color="auto"/>
        <w:left w:val="none" w:sz="0" w:space="0" w:color="auto"/>
        <w:bottom w:val="none" w:sz="0" w:space="0" w:color="auto"/>
        <w:right w:val="none" w:sz="0" w:space="0" w:color="auto"/>
      </w:divBdr>
    </w:div>
    <w:div w:id="1183087077">
      <w:bodyDiv w:val="1"/>
      <w:marLeft w:val="0"/>
      <w:marRight w:val="0"/>
      <w:marTop w:val="0"/>
      <w:marBottom w:val="0"/>
      <w:divBdr>
        <w:top w:val="none" w:sz="0" w:space="0" w:color="auto"/>
        <w:left w:val="none" w:sz="0" w:space="0" w:color="auto"/>
        <w:bottom w:val="none" w:sz="0" w:space="0" w:color="auto"/>
        <w:right w:val="none" w:sz="0" w:space="0" w:color="auto"/>
      </w:divBdr>
    </w:div>
    <w:div w:id="1205219784">
      <w:bodyDiv w:val="1"/>
      <w:marLeft w:val="0"/>
      <w:marRight w:val="0"/>
      <w:marTop w:val="0"/>
      <w:marBottom w:val="0"/>
      <w:divBdr>
        <w:top w:val="none" w:sz="0" w:space="0" w:color="auto"/>
        <w:left w:val="none" w:sz="0" w:space="0" w:color="auto"/>
        <w:bottom w:val="none" w:sz="0" w:space="0" w:color="auto"/>
        <w:right w:val="none" w:sz="0" w:space="0" w:color="auto"/>
      </w:divBdr>
    </w:div>
    <w:div w:id="1219634744">
      <w:bodyDiv w:val="1"/>
      <w:marLeft w:val="0"/>
      <w:marRight w:val="0"/>
      <w:marTop w:val="0"/>
      <w:marBottom w:val="0"/>
      <w:divBdr>
        <w:top w:val="none" w:sz="0" w:space="0" w:color="auto"/>
        <w:left w:val="none" w:sz="0" w:space="0" w:color="auto"/>
        <w:bottom w:val="none" w:sz="0" w:space="0" w:color="auto"/>
        <w:right w:val="none" w:sz="0" w:space="0" w:color="auto"/>
      </w:divBdr>
    </w:div>
    <w:div w:id="1274822192">
      <w:bodyDiv w:val="1"/>
      <w:marLeft w:val="0"/>
      <w:marRight w:val="0"/>
      <w:marTop w:val="0"/>
      <w:marBottom w:val="0"/>
      <w:divBdr>
        <w:top w:val="none" w:sz="0" w:space="0" w:color="auto"/>
        <w:left w:val="none" w:sz="0" w:space="0" w:color="auto"/>
        <w:bottom w:val="none" w:sz="0" w:space="0" w:color="auto"/>
        <w:right w:val="none" w:sz="0" w:space="0" w:color="auto"/>
      </w:divBdr>
    </w:div>
    <w:div w:id="1406493584">
      <w:bodyDiv w:val="1"/>
      <w:marLeft w:val="0"/>
      <w:marRight w:val="0"/>
      <w:marTop w:val="0"/>
      <w:marBottom w:val="0"/>
      <w:divBdr>
        <w:top w:val="none" w:sz="0" w:space="0" w:color="auto"/>
        <w:left w:val="none" w:sz="0" w:space="0" w:color="auto"/>
        <w:bottom w:val="none" w:sz="0" w:space="0" w:color="auto"/>
        <w:right w:val="none" w:sz="0" w:space="0" w:color="auto"/>
      </w:divBdr>
    </w:div>
    <w:div w:id="1424110890">
      <w:bodyDiv w:val="1"/>
      <w:marLeft w:val="0"/>
      <w:marRight w:val="0"/>
      <w:marTop w:val="0"/>
      <w:marBottom w:val="0"/>
      <w:divBdr>
        <w:top w:val="none" w:sz="0" w:space="0" w:color="auto"/>
        <w:left w:val="none" w:sz="0" w:space="0" w:color="auto"/>
        <w:bottom w:val="none" w:sz="0" w:space="0" w:color="auto"/>
        <w:right w:val="none" w:sz="0" w:space="0" w:color="auto"/>
      </w:divBdr>
    </w:div>
    <w:div w:id="1488672099">
      <w:bodyDiv w:val="1"/>
      <w:marLeft w:val="0"/>
      <w:marRight w:val="0"/>
      <w:marTop w:val="0"/>
      <w:marBottom w:val="0"/>
      <w:divBdr>
        <w:top w:val="none" w:sz="0" w:space="0" w:color="auto"/>
        <w:left w:val="none" w:sz="0" w:space="0" w:color="auto"/>
        <w:bottom w:val="none" w:sz="0" w:space="0" w:color="auto"/>
        <w:right w:val="none" w:sz="0" w:space="0" w:color="auto"/>
      </w:divBdr>
    </w:div>
    <w:div w:id="1516578201">
      <w:bodyDiv w:val="1"/>
      <w:marLeft w:val="0"/>
      <w:marRight w:val="0"/>
      <w:marTop w:val="0"/>
      <w:marBottom w:val="0"/>
      <w:divBdr>
        <w:top w:val="none" w:sz="0" w:space="0" w:color="auto"/>
        <w:left w:val="none" w:sz="0" w:space="0" w:color="auto"/>
        <w:bottom w:val="none" w:sz="0" w:space="0" w:color="auto"/>
        <w:right w:val="none" w:sz="0" w:space="0" w:color="auto"/>
      </w:divBdr>
    </w:div>
    <w:div w:id="1650668770">
      <w:bodyDiv w:val="1"/>
      <w:marLeft w:val="0"/>
      <w:marRight w:val="0"/>
      <w:marTop w:val="0"/>
      <w:marBottom w:val="0"/>
      <w:divBdr>
        <w:top w:val="none" w:sz="0" w:space="0" w:color="auto"/>
        <w:left w:val="none" w:sz="0" w:space="0" w:color="auto"/>
        <w:bottom w:val="none" w:sz="0" w:space="0" w:color="auto"/>
        <w:right w:val="none" w:sz="0" w:space="0" w:color="auto"/>
      </w:divBdr>
    </w:div>
    <w:div w:id="1650745448">
      <w:bodyDiv w:val="1"/>
      <w:marLeft w:val="0"/>
      <w:marRight w:val="0"/>
      <w:marTop w:val="0"/>
      <w:marBottom w:val="0"/>
      <w:divBdr>
        <w:top w:val="none" w:sz="0" w:space="0" w:color="auto"/>
        <w:left w:val="none" w:sz="0" w:space="0" w:color="auto"/>
        <w:bottom w:val="none" w:sz="0" w:space="0" w:color="auto"/>
        <w:right w:val="none" w:sz="0" w:space="0" w:color="auto"/>
      </w:divBdr>
    </w:div>
    <w:div w:id="1687125277">
      <w:bodyDiv w:val="1"/>
      <w:marLeft w:val="0"/>
      <w:marRight w:val="0"/>
      <w:marTop w:val="0"/>
      <w:marBottom w:val="0"/>
      <w:divBdr>
        <w:top w:val="none" w:sz="0" w:space="0" w:color="auto"/>
        <w:left w:val="none" w:sz="0" w:space="0" w:color="auto"/>
        <w:bottom w:val="none" w:sz="0" w:space="0" w:color="auto"/>
        <w:right w:val="none" w:sz="0" w:space="0" w:color="auto"/>
      </w:divBdr>
    </w:div>
    <w:div w:id="1704092860">
      <w:bodyDiv w:val="1"/>
      <w:marLeft w:val="0"/>
      <w:marRight w:val="0"/>
      <w:marTop w:val="0"/>
      <w:marBottom w:val="0"/>
      <w:divBdr>
        <w:top w:val="none" w:sz="0" w:space="0" w:color="auto"/>
        <w:left w:val="none" w:sz="0" w:space="0" w:color="auto"/>
        <w:bottom w:val="none" w:sz="0" w:space="0" w:color="auto"/>
        <w:right w:val="none" w:sz="0" w:space="0" w:color="auto"/>
      </w:divBdr>
    </w:div>
    <w:div w:id="1808089571">
      <w:bodyDiv w:val="1"/>
      <w:marLeft w:val="0"/>
      <w:marRight w:val="0"/>
      <w:marTop w:val="0"/>
      <w:marBottom w:val="0"/>
      <w:divBdr>
        <w:top w:val="none" w:sz="0" w:space="0" w:color="auto"/>
        <w:left w:val="none" w:sz="0" w:space="0" w:color="auto"/>
        <w:bottom w:val="none" w:sz="0" w:space="0" w:color="auto"/>
        <w:right w:val="none" w:sz="0" w:space="0" w:color="auto"/>
      </w:divBdr>
    </w:div>
    <w:div w:id="1816295456">
      <w:bodyDiv w:val="1"/>
      <w:marLeft w:val="0"/>
      <w:marRight w:val="0"/>
      <w:marTop w:val="0"/>
      <w:marBottom w:val="0"/>
      <w:divBdr>
        <w:top w:val="none" w:sz="0" w:space="0" w:color="auto"/>
        <w:left w:val="none" w:sz="0" w:space="0" w:color="auto"/>
        <w:bottom w:val="none" w:sz="0" w:space="0" w:color="auto"/>
        <w:right w:val="none" w:sz="0" w:space="0" w:color="auto"/>
      </w:divBdr>
    </w:div>
    <w:div w:id="1820883665">
      <w:bodyDiv w:val="1"/>
      <w:marLeft w:val="0"/>
      <w:marRight w:val="0"/>
      <w:marTop w:val="0"/>
      <w:marBottom w:val="0"/>
      <w:divBdr>
        <w:top w:val="none" w:sz="0" w:space="0" w:color="auto"/>
        <w:left w:val="none" w:sz="0" w:space="0" w:color="auto"/>
        <w:bottom w:val="none" w:sz="0" w:space="0" w:color="auto"/>
        <w:right w:val="none" w:sz="0" w:space="0" w:color="auto"/>
      </w:divBdr>
    </w:div>
    <w:div w:id="1863738365">
      <w:bodyDiv w:val="1"/>
      <w:marLeft w:val="0"/>
      <w:marRight w:val="0"/>
      <w:marTop w:val="0"/>
      <w:marBottom w:val="0"/>
      <w:divBdr>
        <w:top w:val="none" w:sz="0" w:space="0" w:color="auto"/>
        <w:left w:val="none" w:sz="0" w:space="0" w:color="auto"/>
        <w:bottom w:val="none" w:sz="0" w:space="0" w:color="auto"/>
        <w:right w:val="none" w:sz="0" w:space="0" w:color="auto"/>
      </w:divBdr>
    </w:div>
    <w:div w:id="189381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857B0-A8A4-4B44-A575-94BA10D1D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3052</Words>
  <Characters>17402</Characters>
  <Application>Microsoft Office Word</Application>
  <DocSecurity>0</DocSecurity>
  <Lines>145</Lines>
  <Paragraphs>40</Paragraphs>
  <ScaleCrop>false</ScaleCrop>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2025-02-27T13:20:00Z</dcterms:created>
  <dcterms:modified xsi:type="dcterms:W3CDTF">2025-02-27T13:21:00Z</dcterms:modified>
</cp:coreProperties>
</file>