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A246B3" w:rsidRDefault="00BD1123" w:rsidP="00A246B3">
      <w:pPr>
        <w:pStyle w:val="NoSpacing"/>
        <w:spacing w:line="276" w:lineRule="auto"/>
        <w:jc w:val="center"/>
        <w:rPr>
          <w:rFonts w:ascii="Times New Roman" w:hAnsi="Times New Roman" w:cs="Times New Roman"/>
          <w:b/>
          <w:bCs/>
        </w:rPr>
      </w:pPr>
      <w:r w:rsidRPr="00A246B3">
        <w:rPr>
          <w:rFonts w:ascii="Times New Roman" w:hAnsi="Times New Roman" w:cs="Times New Roman"/>
          <w:b/>
          <w:bCs/>
        </w:rPr>
        <w:t>CONTRACT DE FURNIZARE</w:t>
      </w:r>
    </w:p>
    <w:p w14:paraId="3A58AD8D" w14:textId="00D437C4" w:rsidR="000C64EF" w:rsidRPr="00A246B3" w:rsidRDefault="000C64EF" w:rsidP="00A246B3">
      <w:pPr>
        <w:pStyle w:val="NoSpacing"/>
        <w:spacing w:line="276" w:lineRule="auto"/>
        <w:jc w:val="center"/>
        <w:rPr>
          <w:rFonts w:ascii="Times New Roman" w:hAnsi="Times New Roman" w:cs="Times New Roman"/>
          <w:b/>
          <w:bCs/>
        </w:rPr>
      </w:pPr>
      <w:r w:rsidRPr="00A246B3">
        <w:rPr>
          <w:rFonts w:ascii="Times New Roman" w:hAnsi="Times New Roman" w:cs="Times New Roman"/>
          <w:b/>
          <w:bCs/>
        </w:rPr>
        <w:t>Nr.</w:t>
      </w:r>
      <w:r w:rsidR="00CA540B" w:rsidRPr="00A246B3">
        <w:rPr>
          <w:rFonts w:ascii="Times New Roman" w:hAnsi="Times New Roman" w:cs="Times New Roman"/>
          <w:b/>
          <w:bCs/>
        </w:rPr>
        <w:t xml:space="preserve"> 51</w:t>
      </w:r>
      <w:r w:rsidRPr="00A246B3">
        <w:rPr>
          <w:rFonts w:ascii="Times New Roman" w:hAnsi="Times New Roman" w:cs="Times New Roman"/>
          <w:b/>
          <w:bCs/>
        </w:rPr>
        <w:t xml:space="preserve"> din data de </w:t>
      </w:r>
      <w:r w:rsidR="00CA540B" w:rsidRPr="00A246B3">
        <w:rPr>
          <w:rFonts w:ascii="Times New Roman" w:hAnsi="Times New Roman" w:cs="Times New Roman"/>
          <w:b/>
          <w:bCs/>
        </w:rPr>
        <w:t>03.07.2024</w:t>
      </w:r>
    </w:p>
    <w:p w14:paraId="130F63CB" w14:textId="77777777" w:rsidR="00BD1123" w:rsidRPr="00A246B3" w:rsidRDefault="00BD1123" w:rsidP="00A246B3">
      <w:pPr>
        <w:pStyle w:val="NoSpacing"/>
        <w:spacing w:line="276" w:lineRule="auto"/>
        <w:jc w:val="both"/>
        <w:rPr>
          <w:rFonts w:ascii="Times New Roman" w:hAnsi="Times New Roman" w:cs="Times New Roman"/>
          <w:b/>
          <w:bCs/>
        </w:rPr>
      </w:pPr>
    </w:p>
    <w:p w14:paraId="507423A2" w14:textId="77777777" w:rsidR="00BD1123" w:rsidRPr="00A246B3" w:rsidRDefault="00BD1123" w:rsidP="00A246B3">
      <w:pPr>
        <w:pStyle w:val="NoSpacing"/>
        <w:spacing w:line="276" w:lineRule="auto"/>
        <w:jc w:val="both"/>
        <w:rPr>
          <w:rFonts w:ascii="Times New Roman" w:hAnsi="Times New Roman" w:cs="Times New Roman"/>
          <w:i/>
          <w:iCs/>
        </w:rPr>
      </w:pPr>
      <w:r w:rsidRPr="00A246B3">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A246B3" w:rsidRDefault="00BD1123" w:rsidP="00A246B3">
      <w:pPr>
        <w:pStyle w:val="NoSpacing"/>
        <w:spacing w:line="276" w:lineRule="auto"/>
        <w:jc w:val="both"/>
        <w:rPr>
          <w:rFonts w:ascii="Times New Roman" w:hAnsi="Times New Roman" w:cs="Times New Roman"/>
        </w:rPr>
      </w:pPr>
    </w:p>
    <w:p w14:paraId="54F03B1A" w14:textId="1F183FE5" w:rsidR="001C025A" w:rsidRPr="00A246B3" w:rsidRDefault="001C025A" w:rsidP="00A246B3">
      <w:pPr>
        <w:pStyle w:val="NoSpacing"/>
        <w:spacing w:line="276" w:lineRule="auto"/>
        <w:jc w:val="both"/>
        <w:rPr>
          <w:rFonts w:ascii="Times New Roman" w:hAnsi="Times New Roman" w:cs="Times New Roman"/>
        </w:rPr>
      </w:pPr>
      <w:r w:rsidRPr="00A246B3">
        <w:rPr>
          <w:rFonts w:ascii="Times New Roman" w:hAnsi="Times New Roman" w:cs="Times New Roman"/>
          <w:b/>
          <w:spacing w:val="-9"/>
        </w:rPr>
        <w:t>PĂRȚI</w:t>
      </w:r>
      <w:r w:rsidRPr="00A246B3">
        <w:rPr>
          <w:rFonts w:ascii="Times New Roman" w:hAnsi="Times New Roman" w:cs="Times New Roman"/>
        </w:rPr>
        <w:t xml:space="preserve"> </w:t>
      </w:r>
      <w:r w:rsidRPr="00A246B3">
        <w:rPr>
          <w:rFonts w:ascii="Times New Roman" w:hAnsi="Times New Roman" w:cs="Times New Roman"/>
          <w:b/>
          <w:spacing w:val="-9"/>
        </w:rPr>
        <w:t>CONTRACTANTE</w:t>
      </w:r>
    </w:p>
    <w:p w14:paraId="02251F0F" w14:textId="0DCC33D2"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b/>
          <w:bCs/>
        </w:rPr>
        <w:t>DIRECŢIA GENERALĂ PENTRU ADMINISTRAREA PATRIMONIULUI IMOBILIAR SECTOR 2</w:t>
      </w:r>
      <w:r w:rsidRPr="00A246B3">
        <w:rPr>
          <w:rFonts w:ascii="Times New Roman" w:hAnsi="Times New Roman" w:cs="Times New Roman"/>
        </w:rPr>
        <w:t xml:space="preserve"> (DGAPI S2), cu sediul social în Mun. Bucureşti,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A246B3">
        <w:rPr>
          <w:rFonts w:ascii="Times New Roman" w:hAnsi="Times New Roman" w:cs="Times New Roman"/>
        </w:rPr>
        <w:t xml:space="preserve"> </w:t>
      </w:r>
      <w:r w:rsidR="00CB1866" w:rsidRPr="00A246B3">
        <w:rPr>
          <w:rFonts w:ascii="Times New Roman" w:hAnsi="Times New Roman" w:cs="Times New Roman"/>
        </w:rPr>
        <w:t>„</w:t>
      </w:r>
      <w:r w:rsidR="00C2474A" w:rsidRPr="00A246B3">
        <w:rPr>
          <w:rFonts w:ascii="Times New Roman" w:hAnsi="Times New Roman" w:cs="Times New Roman"/>
          <w:b/>
          <w:bCs/>
        </w:rPr>
        <w:t>Achizitor</w:t>
      </w:r>
      <w:r w:rsidR="00CB1866" w:rsidRPr="00A246B3">
        <w:rPr>
          <w:rFonts w:ascii="Times New Roman" w:hAnsi="Times New Roman" w:cs="Times New Roman"/>
        </w:rPr>
        <w:t>”</w:t>
      </w:r>
      <w:r w:rsidRPr="00A246B3">
        <w:rPr>
          <w:rFonts w:ascii="Times New Roman" w:hAnsi="Times New Roman" w:cs="Times New Roman"/>
        </w:rPr>
        <w:t>, pe de o parte</w:t>
      </w:r>
    </w:p>
    <w:p w14:paraId="6525470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și</w:t>
      </w:r>
    </w:p>
    <w:p w14:paraId="6221F949" w14:textId="49B4DFEB"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b/>
          <w:bCs/>
        </w:rPr>
        <w:t>ROMFLEX SISTEM SRL</w:t>
      </w:r>
      <w:r w:rsidRPr="00A246B3">
        <w:rPr>
          <w:rFonts w:ascii="Times New Roman" w:hAnsi="Times New Roman" w:cs="Times New Roman"/>
        </w:rPr>
        <w:t xml:space="preserve">, cu sediul social în </w:t>
      </w:r>
      <w:r w:rsidR="004902C9">
        <w:rPr>
          <w:rFonts w:ascii="Times New Roman" w:hAnsi="Times New Roman" w:cs="Times New Roman"/>
        </w:rPr>
        <w:t xml:space="preserve">............................, </w:t>
      </w:r>
      <w:r w:rsidRPr="00A246B3">
        <w:rPr>
          <w:rFonts w:ascii="Times New Roman" w:hAnsi="Times New Roman" w:cs="Times New Roman"/>
        </w:rPr>
        <w:t>reprezentată prin</w:t>
      </w:r>
      <w:r w:rsidR="004902C9">
        <w:rPr>
          <w:rFonts w:ascii="Times New Roman" w:hAnsi="Times New Roman" w:cs="Times New Roman"/>
        </w:rPr>
        <w:t>....................</w:t>
      </w:r>
      <w:r w:rsidR="00F206F1" w:rsidRPr="00A246B3">
        <w:rPr>
          <w:rFonts w:ascii="Times New Roman" w:hAnsi="Times New Roman" w:cs="Times New Roman"/>
        </w:rPr>
        <w:t>,</w:t>
      </w:r>
      <w:r w:rsidRPr="00A246B3">
        <w:rPr>
          <w:rFonts w:ascii="Times New Roman" w:hAnsi="Times New Roman" w:cs="Times New Roman"/>
        </w:rPr>
        <w:t xml:space="preserve"> în calitate de</w:t>
      </w:r>
      <w:r w:rsidR="006A0119" w:rsidRPr="00A246B3">
        <w:rPr>
          <w:rFonts w:ascii="Times New Roman" w:hAnsi="Times New Roman" w:cs="Times New Roman"/>
        </w:rPr>
        <w:t xml:space="preserve"> Director executiv</w:t>
      </w:r>
      <w:r w:rsidRPr="00A246B3">
        <w:rPr>
          <w:rFonts w:ascii="Times New Roman" w:hAnsi="Times New Roman" w:cs="Times New Roman"/>
        </w:rPr>
        <w:t xml:space="preserve"> și denumită în continuare „</w:t>
      </w:r>
      <w:r w:rsidR="00C2474A" w:rsidRPr="00A246B3">
        <w:rPr>
          <w:rFonts w:ascii="Times New Roman" w:hAnsi="Times New Roman" w:cs="Times New Roman"/>
          <w:b/>
          <w:bCs/>
        </w:rPr>
        <w:t>Furnizor</w:t>
      </w:r>
      <w:r w:rsidRPr="00A246B3">
        <w:rPr>
          <w:rFonts w:ascii="Times New Roman" w:hAnsi="Times New Roman" w:cs="Times New Roman"/>
        </w:rPr>
        <w:t>”, pe de altă parte,</w:t>
      </w:r>
    </w:p>
    <w:p w14:paraId="4C654308"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denumite, în continuare, împreună, "Părțile" și care au convenit încheierea prezentului Contract.</w:t>
      </w:r>
    </w:p>
    <w:p w14:paraId="63C957C1" w14:textId="77777777" w:rsidR="00BD1123" w:rsidRPr="00A246B3" w:rsidRDefault="00BD1123" w:rsidP="00A246B3">
      <w:pPr>
        <w:pStyle w:val="NoSpacing"/>
        <w:spacing w:line="276" w:lineRule="auto"/>
        <w:jc w:val="both"/>
        <w:rPr>
          <w:rFonts w:ascii="Times New Roman" w:hAnsi="Times New Roman" w:cs="Times New Roman"/>
        </w:rPr>
      </w:pPr>
    </w:p>
    <w:p w14:paraId="3E387CC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Pr="00A246B3">
        <w:rPr>
          <w:rFonts w:ascii="Times New Roman" w:hAnsi="Times New Roman" w:cs="Times New Roman"/>
        </w:rPr>
        <w:tab/>
      </w:r>
      <w:r w:rsidRPr="00A246B3">
        <w:rPr>
          <w:rFonts w:ascii="Times New Roman" w:hAnsi="Times New Roman" w:cs="Times New Roman"/>
          <w:b/>
          <w:bCs/>
        </w:rPr>
        <w:t>DEFINIŢII</w:t>
      </w:r>
    </w:p>
    <w:p w14:paraId="1816B25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1.1.</w:t>
      </w:r>
      <w:r w:rsidRPr="00A246B3">
        <w:rPr>
          <w:rFonts w:ascii="Times New Roman" w:hAnsi="Times New Roman" w:cs="Times New Roman"/>
        </w:rPr>
        <w:tab/>
        <w:t>În prezentul Contract, următorii termeni vor fi interpretați astfel:</w:t>
      </w:r>
    </w:p>
    <w:p w14:paraId="03847E73" w14:textId="481E0242" w:rsidR="00C2474A" w:rsidRPr="00A246B3" w:rsidRDefault="009A4E7A" w:rsidP="00A246B3">
      <w:pPr>
        <w:pStyle w:val="NoSpacing"/>
        <w:spacing w:line="276" w:lineRule="auto"/>
        <w:jc w:val="both"/>
        <w:rPr>
          <w:rFonts w:ascii="Times New Roman" w:eastAsia="Courier New" w:hAnsi="Times New Roman" w:cs="Times New Roman"/>
          <w:color w:val="000000"/>
        </w:rPr>
      </w:pPr>
      <w:r w:rsidRPr="00A246B3">
        <w:rPr>
          <w:rFonts w:ascii="Times New Roman" w:eastAsia="Courier New" w:hAnsi="Times New Roman" w:cs="Times New Roman"/>
          <w:color w:val="000000"/>
        </w:rPr>
        <w:t xml:space="preserve">a) </w:t>
      </w:r>
      <w:r w:rsidR="00C2474A" w:rsidRPr="00A246B3">
        <w:rPr>
          <w:rFonts w:ascii="Times New Roman" w:eastAsia="Courier New" w:hAnsi="Times New Roman" w:cs="Times New Roman"/>
          <w:b/>
          <w:bCs/>
          <w:color w:val="000000"/>
        </w:rPr>
        <w:t>achizitor și furnizor</w:t>
      </w:r>
      <w:r w:rsidR="00C2474A" w:rsidRPr="00A246B3">
        <w:rPr>
          <w:rFonts w:ascii="Times New Roman" w:eastAsia="Courier New" w:hAnsi="Times New Roman" w:cs="Times New Roman"/>
          <w:color w:val="000000"/>
        </w:rPr>
        <w:t xml:space="preserve"> - părţile contractante, așa cum sunt acestea numite în prezentul contract;</w:t>
      </w:r>
    </w:p>
    <w:p w14:paraId="39B9FB98" w14:textId="6EC0D042"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(b)</w:t>
      </w:r>
      <w:r w:rsidR="00C2474A" w:rsidRPr="00A246B3">
        <w:rPr>
          <w:rFonts w:ascii="Times New Roman" w:hAnsi="Times New Roman" w:cs="Times New Roman"/>
        </w:rPr>
        <w:t xml:space="preserve"> </w:t>
      </w:r>
      <w:r w:rsidRPr="00A246B3">
        <w:rPr>
          <w:rFonts w:ascii="Times New Roman" w:hAnsi="Times New Roman" w:cs="Times New Roman"/>
          <w:b/>
          <w:bCs/>
        </w:rPr>
        <w:t>Act Adițional</w:t>
      </w:r>
      <w:r w:rsidRPr="00A246B3">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(c)</w:t>
      </w:r>
      <w:r w:rsidRPr="00A246B3">
        <w:rPr>
          <w:rFonts w:ascii="Times New Roman" w:hAnsi="Times New Roman" w:cs="Times New Roman"/>
        </w:rPr>
        <w:tab/>
      </w:r>
      <w:r w:rsidRPr="00A246B3">
        <w:rPr>
          <w:rFonts w:ascii="Times New Roman" w:hAnsi="Times New Roman" w:cs="Times New Roman"/>
          <w:b/>
          <w:bCs/>
        </w:rPr>
        <w:t>Caiet de Sarcini</w:t>
      </w:r>
      <w:r w:rsidRPr="00A246B3">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w:t>
      </w:r>
      <w:r w:rsidRPr="00A246B3">
        <w:rPr>
          <w:rFonts w:ascii="Times New Roman" w:hAnsi="Times New Roman" w:cs="Times New Roman"/>
        </w:rPr>
        <w:tab/>
      </w:r>
      <w:r w:rsidRPr="00A246B3">
        <w:rPr>
          <w:rFonts w:ascii="Times New Roman" w:hAnsi="Times New Roman" w:cs="Times New Roman"/>
          <w:b/>
          <w:bCs/>
        </w:rPr>
        <w:t>Cazul fortuit</w:t>
      </w:r>
      <w:r w:rsidRPr="00A246B3">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(e)</w:t>
      </w:r>
      <w:r w:rsidRPr="00A246B3">
        <w:rPr>
          <w:rFonts w:ascii="Times New Roman" w:hAnsi="Times New Roman" w:cs="Times New Roman"/>
        </w:rPr>
        <w:tab/>
      </w:r>
      <w:r w:rsidRPr="00A246B3">
        <w:rPr>
          <w:rFonts w:ascii="Times New Roman" w:hAnsi="Times New Roman" w:cs="Times New Roman"/>
          <w:b/>
          <w:bCs/>
        </w:rPr>
        <w:t>Cesiune</w:t>
      </w:r>
      <w:r w:rsidRPr="00A246B3">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(f)</w:t>
      </w:r>
      <w:r w:rsidRPr="00A246B3">
        <w:rPr>
          <w:rFonts w:ascii="Times New Roman" w:hAnsi="Times New Roman" w:cs="Times New Roman"/>
        </w:rPr>
        <w:tab/>
      </w:r>
      <w:r w:rsidRPr="00A246B3">
        <w:rPr>
          <w:rFonts w:ascii="Times New Roman" w:hAnsi="Times New Roman" w:cs="Times New Roman"/>
          <w:b/>
          <w:bCs/>
        </w:rPr>
        <w:t>Conflict de interese</w:t>
      </w:r>
      <w:r w:rsidRPr="00A246B3">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5DDE9F9E" w:rsidR="00BD1123" w:rsidRPr="00A246B3" w:rsidRDefault="00BD1123" w:rsidP="00A246B3">
      <w:pPr>
        <w:pStyle w:val="NoSpacing"/>
        <w:spacing w:line="276" w:lineRule="auto"/>
        <w:jc w:val="both"/>
        <w:rPr>
          <w:rFonts w:ascii="Times New Roman" w:hAnsi="Times New Roman" w:cs="Times New Roman"/>
          <w:noProof/>
        </w:rPr>
      </w:pPr>
      <w:r w:rsidRPr="00A246B3">
        <w:rPr>
          <w:rFonts w:ascii="Times New Roman" w:hAnsi="Times New Roman" w:cs="Times New Roman"/>
        </w:rPr>
        <w:t>(g)</w:t>
      </w:r>
      <w:r w:rsidRPr="00A246B3">
        <w:rPr>
          <w:rFonts w:ascii="Times New Roman" w:hAnsi="Times New Roman" w:cs="Times New Roman"/>
        </w:rPr>
        <w:tab/>
      </w:r>
      <w:r w:rsidRPr="00A246B3">
        <w:rPr>
          <w:rFonts w:ascii="Times New Roman" w:hAnsi="Times New Roman" w:cs="Times New Roman"/>
          <w:b/>
          <w:bCs/>
        </w:rPr>
        <w:t>Contract</w:t>
      </w:r>
      <w:r w:rsidRPr="00A246B3">
        <w:rPr>
          <w:rFonts w:ascii="Times New Roman" w:hAnsi="Times New Roman" w:cs="Times New Roman"/>
        </w:rPr>
        <w:t xml:space="preserve"> - prezentul Contract de achiziție publică de produse care are ca obiect </w:t>
      </w:r>
      <w:r w:rsidRPr="00A246B3">
        <w:rPr>
          <w:rFonts w:ascii="Times New Roman" w:hAnsi="Times New Roman" w:cs="Times New Roman"/>
          <w:noProof/>
        </w:rPr>
        <w:t xml:space="preserve">Furnizare și montare dotări, în cadrul proiectului de </w:t>
      </w:r>
      <w:r w:rsidRPr="00A246B3">
        <w:rPr>
          <w:rFonts w:ascii="Times New Roman" w:hAnsi="Times New Roman" w:cs="Times New Roman"/>
          <w:iCs/>
          <w:noProof/>
        </w:rPr>
        <w:t xml:space="preserve">„Reabilitarea și modernizarea imobilului – Grădinița nr. </w:t>
      </w:r>
      <w:r w:rsidR="00F206F1" w:rsidRPr="00A246B3">
        <w:rPr>
          <w:rFonts w:ascii="Times New Roman" w:hAnsi="Times New Roman" w:cs="Times New Roman"/>
          <w:iCs/>
          <w:noProof/>
        </w:rPr>
        <w:t>233</w:t>
      </w:r>
      <w:r w:rsidRPr="00A246B3">
        <w:rPr>
          <w:rFonts w:ascii="Times New Roman" w:hAnsi="Times New Roman" w:cs="Times New Roman"/>
          <w:iCs/>
          <w:noProof/>
        </w:rPr>
        <w:t>” Cod SMIS 12431</w:t>
      </w:r>
      <w:r w:rsidR="00F206F1" w:rsidRPr="00A246B3">
        <w:rPr>
          <w:rFonts w:ascii="Times New Roman" w:hAnsi="Times New Roman" w:cs="Times New Roman"/>
          <w:iCs/>
          <w:noProof/>
        </w:rPr>
        <w:t>1</w:t>
      </w:r>
      <w:r w:rsidRPr="00A246B3">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(h)</w:t>
      </w:r>
      <w:r w:rsidRPr="00A246B3">
        <w:rPr>
          <w:rFonts w:ascii="Times New Roman" w:hAnsi="Times New Roman" w:cs="Times New Roman"/>
        </w:rPr>
        <w:tab/>
      </w:r>
      <w:r w:rsidRPr="00A246B3">
        <w:rPr>
          <w:rFonts w:ascii="Times New Roman" w:hAnsi="Times New Roman" w:cs="Times New Roman"/>
          <w:b/>
          <w:bCs/>
        </w:rPr>
        <w:t>Contract de Subcontractare</w:t>
      </w:r>
      <w:r w:rsidRPr="00A246B3">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(i)</w:t>
      </w:r>
      <w:r w:rsidRPr="00A246B3">
        <w:rPr>
          <w:rFonts w:ascii="Times New Roman" w:hAnsi="Times New Roman" w:cs="Times New Roman"/>
        </w:rPr>
        <w:tab/>
      </w:r>
      <w:r w:rsidRPr="00A246B3">
        <w:rPr>
          <w:rFonts w:ascii="Times New Roman" w:hAnsi="Times New Roman" w:cs="Times New Roman"/>
          <w:b/>
          <w:bCs/>
        </w:rPr>
        <w:t>Cost</w:t>
      </w:r>
      <w:r w:rsidRPr="00A246B3">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(j)</w:t>
      </w:r>
      <w:r w:rsidRPr="00A246B3">
        <w:rPr>
          <w:rFonts w:ascii="Times New Roman" w:hAnsi="Times New Roman" w:cs="Times New Roman"/>
        </w:rPr>
        <w:tab/>
      </w:r>
      <w:r w:rsidRPr="00A246B3">
        <w:rPr>
          <w:rFonts w:ascii="Times New Roman" w:hAnsi="Times New Roman" w:cs="Times New Roman"/>
          <w:b/>
          <w:bCs/>
        </w:rPr>
        <w:t>Defect (Defecte) /Neconformitate (Neconformități</w:t>
      </w:r>
      <w:r w:rsidRPr="00A246B3">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(k)</w:t>
      </w:r>
      <w:r w:rsidRPr="00A246B3">
        <w:rPr>
          <w:rFonts w:ascii="Times New Roman" w:hAnsi="Times New Roman" w:cs="Times New Roman"/>
        </w:rPr>
        <w:tab/>
      </w:r>
      <w:r w:rsidRPr="00A246B3">
        <w:rPr>
          <w:rFonts w:ascii="Times New Roman" w:hAnsi="Times New Roman" w:cs="Times New Roman"/>
          <w:b/>
          <w:bCs/>
        </w:rPr>
        <w:t>Despăgubire</w:t>
      </w:r>
      <w:r w:rsidRPr="00A246B3">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(l)</w:t>
      </w:r>
      <w:r w:rsidRPr="00A246B3">
        <w:rPr>
          <w:rFonts w:ascii="Times New Roman" w:hAnsi="Times New Roman" w:cs="Times New Roman"/>
        </w:rPr>
        <w:tab/>
      </w:r>
      <w:r w:rsidRPr="00A246B3">
        <w:rPr>
          <w:rFonts w:ascii="Times New Roman" w:hAnsi="Times New Roman" w:cs="Times New Roman"/>
          <w:b/>
          <w:bCs/>
        </w:rPr>
        <w:t>Dispoziție</w:t>
      </w:r>
      <w:r w:rsidRPr="00A246B3">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(m)</w:t>
      </w:r>
      <w:r w:rsidRPr="00A246B3">
        <w:rPr>
          <w:rFonts w:ascii="Times New Roman" w:hAnsi="Times New Roman" w:cs="Times New Roman"/>
        </w:rPr>
        <w:tab/>
      </w:r>
      <w:r w:rsidRPr="00A246B3">
        <w:rPr>
          <w:rFonts w:ascii="Times New Roman" w:hAnsi="Times New Roman" w:cs="Times New Roman"/>
          <w:b/>
          <w:bCs/>
        </w:rPr>
        <w:t>Documentele Autorității/entității contractante</w:t>
      </w:r>
      <w:r w:rsidRPr="00A246B3">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(n)</w:t>
      </w:r>
      <w:r w:rsidRPr="00A246B3">
        <w:rPr>
          <w:rFonts w:ascii="Times New Roman" w:hAnsi="Times New Roman" w:cs="Times New Roman"/>
        </w:rPr>
        <w:tab/>
      </w:r>
      <w:r w:rsidRPr="00A246B3">
        <w:rPr>
          <w:rFonts w:ascii="Times New Roman" w:hAnsi="Times New Roman" w:cs="Times New Roman"/>
          <w:b/>
          <w:bCs/>
        </w:rPr>
        <w:t>Forță majoră</w:t>
      </w:r>
      <w:r w:rsidRPr="00A246B3">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(o)</w:t>
      </w:r>
      <w:r w:rsidRPr="00A246B3">
        <w:rPr>
          <w:rFonts w:ascii="Times New Roman" w:hAnsi="Times New Roman" w:cs="Times New Roman"/>
        </w:rPr>
        <w:tab/>
      </w:r>
      <w:r w:rsidRPr="00A246B3">
        <w:rPr>
          <w:rFonts w:ascii="Times New Roman" w:hAnsi="Times New Roman" w:cs="Times New Roman"/>
          <w:b/>
          <w:bCs/>
        </w:rPr>
        <w:t>Furnizare</w:t>
      </w:r>
      <w:r w:rsidRPr="00A246B3">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(q)</w:t>
      </w:r>
      <w:r w:rsidRPr="00A246B3">
        <w:rPr>
          <w:rFonts w:ascii="Times New Roman" w:hAnsi="Times New Roman" w:cs="Times New Roman"/>
        </w:rPr>
        <w:tab/>
        <w:t xml:space="preserve">  </w:t>
      </w:r>
      <w:r w:rsidRPr="00A246B3">
        <w:rPr>
          <w:rFonts w:ascii="Times New Roman" w:hAnsi="Times New Roman" w:cs="Times New Roman"/>
          <w:b/>
          <w:bCs/>
        </w:rPr>
        <w:t>Întârziere</w:t>
      </w:r>
      <w:r w:rsidRPr="00A246B3">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(r)</w:t>
      </w:r>
      <w:r w:rsidRPr="00A246B3">
        <w:rPr>
          <w:rFonts w:ascii="Times New Roman" w:hAnsi="Times New Roman" w:cs="Times New Roman"/>
        </w:rPr>
        <w:tab/>
      </w:r>
      <w:r w:rsidRPr="00A246B3">
        <w:rPr>
          <w:rFonts w:ascii="Times New Roman" w:hAnsi="Times New Roman" w:cs="Times New Roman"/>
          <w:b/>
          <w:bCs/>
        </w:rPr>
        <w:t>Lege</w:t>
      </w:r>
      <w:r w:rsidRPr="00A246B3">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(s)</w:t>
      </w:r>
      <w:r w:rsidRPr="00A246B3">
        <w:rPr>
          <w:rFonts w:ascii="Times New Roman" w:hAnsi="Times New Roman" w:cs="Times New Roman"/>
        </w:rPr>
        <w:tab/>
      </w:r>
      <w:r w:rsidRPr="00A246B3">
        <w:rPr>
          <w:rFonts w:ascii="Times New Roman" w:hAnsi="Times New Roman" w:cs="Times New Roman"/>
          <w:b/>
          <w:bCs/>
        </w:rPr>
        <w:t>Lună</w:t>
      </w:r>
      <w:r w:rsidRPr="00A246B3">
        <w:rPr>
          <w:rFonts w:ascii="Times New Roman" w:hAnsi="Times New Roman" w:cs="Times New Roman"/>
        </w:rPr>
        <w:t xml:space="preserve"> - luna calendaristică (12 luni/an);</w:t>
      </w:r>
    </w:p>
    <w:p w14:paraId="16C7CB1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(t)</w:t>
      </w:r>
      <w:r w:rsidRPr="00A246B3">
        <w:rPr>
          <w:rFonts w:ascii="Times New Roman" w:hAnsi="Times New Roman" w:cs="Times New Roman"/>
        </w:rPr>
        <w:tab/>
      </w:r>
      <w:r w:rsidRPr="00A246B3">
        <w:rPr>
          <w:rFonts w:ascii="Times New Roman" w:hAnsi="Times New Roman" w:cs="Times New Roman"/>
          <w:b/>
          <w:bCs/>
        </w:rPr>
        <w:t>Mijloace electronice de comunicare în cadrul Contractului</w:t>
      </w:r>
      <w:r w:rsidRPr="00A246B3">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(u)</w:t>
      </w:r>
      <w:r w:rsidRPr="00A246B3">
        <w:rPr>
          <w:rFonts w:ascii="Times New Roman" w:hAnsi="Times New Roman" w:cs="Times New Roman"/>
        </w:rPr>
        <w:tab/>
      </w:r>
      <w:r w:rsidRPr="00A246B3">
        <w:rPr>
          <w:rFonts w:ascii="Times New Roman" w:hAnsi="Times New Roman" w:cs="Times New Roman"/>
          <w:b/>
          <w:bCs/>
        </w:rPr>
        <w:t>Ofertă</w:t>
      </w:r>
      <w:r w:rsidRPr="00A246B3">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(v)</w:t>
      </w:r>
      <w:r w:rsidRPr="00A246B3">
        <w:rPr>
          <w:rFonts w:ascii="Times New Roman" w:hAnsi="Times New Roman" w:cs="Times New Roman"/>
        </w:rPr>
        <w:tab/>
      </w:r>
      <w:r w:rsidRPr="00A246B3">
        <w:rPr>
          <w:rFonts w:ascii="Times New Roman" w:hAnsi="Times New Roman" w:cs="Times New Roman"/>
          <w:b/>
          <w:bCs/>
        </w:rPr>
        <w:t>Penalitate</w:t>
      </w:r>
      <w:r w:rsidRPr="00A246B3">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(w)</w:t>
      </w:r>
      <w:r w:rsidRPr="00A246B3">
        <w:rPr>
          <w:rFonts w:ascii="Times New Roman" w:hAnsi="Times New Roman" w:cs="Times New Roman"/>
        </w:rPr>
        <w:tab/>
      </w:r>
      <w:r w:rsidRPr="00A246B3">
        <w:rPr>
          <w:rFonts w:ascii="Times New Roman" w:hAnsi="Times New Roman" w:cs="Times New Roman"/>
          <w:b/>
          <w:bCs/>
        </w:rPr>
        <w:t>Personal</w:t>
      </w:r>
      <w:r w:rsidRPr="00A246B3">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(x)</w:t>
      </w:r>
      <w:r w:rsidRPr="00A246B3">
        <w:rPr>
          <w:rFonts w:ascii="Times New Roman" w:hAnsi="Times New Roman" w:cs="Times New Roman"/>
        </w:rPr>
        <w:tab/>
      </w:r>
      <w:r w:rsidRPr="00A246B3">
        <w:rPr>
          <w:rFonts w:ascii="Times New Roman" w:hAnsi="Times New Roman" w:cs="Times New Roman"/>
          <w:b/>
          <w:bCs/>
        </w:rPr>
        <w:t>Prețul Contractului</w:t>
      </w:r>
      <w:r w:rsidRPr="00A246B3">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(y)</w:t>
      </w:r>
      <w:r w:rsidRPr="00A246B3">
        <w:rPr>
          <w:rFonts w:ascii="Times New Roman" w:hAnsi="Times New Roman" w:cs="Times New Roman"/>
        </w:rPr>
        <w:tab/>
      </w:r>
      <w:r w:rsidRPr="00A246B3">
        <w:rPr>
          <w:rFonts w:ascii="Times New Roman" w:hAnsi="Times New Roman" w:cs="Times New Roman"/>
          <w:b/>
          <w:bCs/>
        </w:rPr>
        <w:t>Prejudiciu</w:t>
      </w:r>
      <w:r w:rsidRPr="00A246B3">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(z)</w:t>
      </w:r>
      <w:r w:rsidRPr="00A246B3">
        <w:rPr>
          <w:rFonts w:ascii="Times New Roman" w:hAnsi="Times New Roman" w:cs="Times New Roman"/>
        </w:rPr>
        <w:tab/>
      </w:r>
      <w:r w:rsidRPr="00A246B3">
        <w:rPr>
          <w:rFonts w:ascii="Times New Roman" w:hAnsi="Times New Roman" w:cs="Times New Roman"/>
          <w:b/>
          <w:bCs/>
        </w:rPr>
        <w:t>Proces-Verbal de Recepție a Produselor</w:t>
      </w:r>
      <w:r w:rsidRPr="00A246B3">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(aa)</w:t>
      </w:r>
      <w:r w:rsidRPr="00A246B3">
        <w:rPr>
          <w:rFonts w:ascii="Times New Roman" w:hAnsi="Times New Roman" w:cs="Times New Roman"/>
        </w:rPr>
        <w:tab/>
      </w:r>
      <w:r w:rsidRPr="00A246B3">
        <w:rPr>
          <w:rFonts w:ascii="Times New Roman" w:hAnsi="Times New Roman" w:cs="Times New Roman"/>
          <w:b/>
          <w:bCs/>
        </w:rPr>
        <w:t>Recepția</w:t>
      </w:r>
      <w:r w:rsidRPr="00A246B3">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(bb)</w:t>
      </w:r>
      <w:r w:rsidRPr="00A246B3">
        <w:rPr>
          <w:rFonts w:ascii="Times New Roman" w:hAnsi="Times New Roman" w:cs="Times New Roman"/>
        </w:rPr>
        <w:tab/>
      </w:r>
      <w:r w:rsidRPr="00A246B3">
        <w:rPr>
          <w:rFonts w:ascii="Times New Roman" w:hAnsi="Times New Roman" w:cs="Times New Roman"/>
          <w:b/>
          <w:bCs/>
        </w:rPr>
        <w:t>Rezultat/Rezultate</w:t>
      </w:r>
      <w:r w:rsidRPr="00A246B3">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(cc)</w:t>
      </w:r>
      <w:r w:rsidRPr="00A246B3">
        <w:rPr>
          <w:rFonts w:ascii="Times New Roman" w:hAnsi="Times New Roman" w:cs="Times New Roman"/>
        </w:rPr>
        <w:tab/>
      </w:r>
      <w:r w:rsidRPr="00A246B3">
        <w:rPr>
          <w:rFonts w:ascii="Times New Roman" w:hAnsi="Times New Roman" w:cs="Times New Roman"/>
          <w:b/>
          <w:bCs/>
        </w:rPr>
        <w:t>Scris(ă) sau în scris</w:t>
      </w:r>
      <w:r w:rsidRPr="00A246B3">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(dd)</w:t>
      </w:r>
      <w:r w:rsidRPr="00A246B3">
        <w:rPr>
          <w:rFonts w:ascii="Times New Roman" w:hAnsi="Times New Roman" w:cs="Times New Roman"/>
        </w:rPr>
        <w:tab/>
      </w:r>
      <w:r w:rsidRPr="00A246B3">
        <w:rPr>
          <w:rFonts w:ascii="Times New Roman" w:hAnsi="Times New Roman" w:cs="Times New Roman"/>
          <w:b/>
          <w:bCs/>
        </w:rPr>
        <w:t xml:space="preserve">Standarde profesionale </w:t>
      </w:r>
      <w:r w:rsidRPr="00A246B3">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(ee)</w:t>
      </w:r>
      <w:r w:rsidRPr="00A246B3">
        <w:rPr>
          <w:rFonts w:ascii="Times New Roman" w:hAnsi="Times New Roman" w:cs="Times New Roman"/>
        </w:rPr>
        <w:tab/>
      </w:r>
      <w:r w:rsidRPr="00A246B3">
        <w:rPr>
          <w:rFonts w:ascii="Times New Roman" w:hAnsi="Times New Roman" w:cs="Times New Roman"/>
          <w:b/>
          <w:bCs/>
        </w:rPr>
        <w:t>Subcontractant</w:t>
      </w:r>
      <w:r w:rsidRPr="00A246B3">
        <w:rPr>
          <w:rFonts w:ascii="Times New Roman" w:hAnsi="Times New Roman" w:cs="Times New Roman"/>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255CCDA9"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(ff)</w:t>
      </w:r>
      <w:r w:rsidRPr="00A246B3">
        <w:rPr>
          <w:rFonts w:ascii="Times New Roman" w:hAnsi="Times New Roman" w:cs="Times New Roman"/>
        </w:rPr>
        <w:tab/>
      </w:r>
      <w:r w:rsidRPr="00A246B3">
        <w:rPr>
          <w:rFonts w:ascii="Times New Roman" w:hAnsi="Times New Roman" w:cs="Times New Roman"/>
          <w:b/>
          <w:bCs/>
        </w:rPr>
        <w:t>Termen</w:t>
      </w:r>
      <w:r w:rsidRPr="00A246B3">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(gg)</w:t>
      </w:r>
      <w:r w:rsidRPr="00A246B3">
        <w:rPr>
          <w:rFonts w:ascii="Times New Roman" w:hAnsi="Times New Roman" w:cs="Times New Roman"/>
        </w:rPr>
        <w:tab/>
      </w:r>
      <w:r w:rsidRPr="00A246B3">
        <w:rPr>
          <w:rFonts w:ascii="Times New Roman" w:hAnsi="Times New Roman" w:cs="Times New Roman"/>
          <w:b/>
          <w:bCs/>
        </w:rPr>
        <w:t>Zi</w:t>
      </w:r>
      <w:r w:rsidRPr="00A246B3">
        <w:rPr>
          <w:rFonts w:ascii="Times New Roman" w:hAnsi="Times New Roman" w:cs="Times New Roman"/>
        </w:rPr>
        <w:t xml:space="preserve"> - înseamnă zi calendaristică, iar anul înseamnă 365 de zile; în afara cazului în care se prevede expres că sunt zile lucrătoare.</w:t>
      </w:r>
    </w:p>
    <w:p w14:paraId="6B0109B2" w14:textId="77777777" w:rsidR="00BD1123" w:rsidRPr="00A246B3" w:rsidRDefault="00BD1123" w:rsidP="00A246B3">
      <w:pPr>
        <w:pStyle w:val="NoSpacing"/>
        <w:spacing w:line="276" w:lineRule="auto"/>
        <w:jc w:val="both"/>
        <w:rPr>
          <w:rFonts w:ascii="Times New Roman" w:hAnsi="Times New Roman" w:cs="Times New Roman"/>
        </w:rPr>
      </w:pPr>
    </w:p>
    <w:p w14:paraId="21DDE761" w14:textId="77777777" w:rsidR="00BD1123" w:rsidRPr="00A246B3" w:rsidRDefault="00BD1123"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2.</w:t>
      </w:r>
      <w:r w:rsidRPr="00A246B3">
        <w:rPr>
          <w:rFonts w:ascii="Times New Roman" w:hAnsi="Times New Roman" w:cs="Times New Roman"/>
        </w:rPr>
        <w:tab/>
      </w:r>
      <w:r w:rsidRPr="00A246B3">
        <w:rPr>
          <w:rFonts w:ascii="Times New Roman" w:hAnsi="Times New Roman" w:cs="Times New Roman"/>
          <w:b/>
          <w:bCs/>
        </w:rPr>
        <w:t>INTERPRETARE</w:t>
      </w:r>
    </w:p>
    <w:p w14:paraId="5902358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2.1.</w:t>
      </w:r>
      <w:r w:rsidRPr="00A246B3">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2.2.</w:t>
      </w:r>
      <w:r w:rsidRPr="00A246B3">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2.3.</w:t>
      </w:r>
      <w:r w:rsidRPr="00A246B3">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A246B3" w:rsidRDefault="00BD1123" w:rsidP="00A246B3">
      <w:pPr>
        <w:pStyle w:val="NoSpacing"/>
        <w:spacing w:line="276" w:lineRule="auto"/>
        <w:jc w:val="both"/>
        <w:rPr>
          <w:rFonts w:ascii="Times New Roman" w:hAnsi="Times New Roman" w:cs="Times New Roman"/>
        </w:rPr>
      </w:pPr>
    </w:p>
    <w:p w14:paraId="670C27FE"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3.</w:t>
      </w:r>
      <w:r w:rsidRPr="00A246B3">
        <w:rPr>
          <w:rFonts w:ascii="Times New Roman" w:hAnsi="Times New Roman" w:cs="Times New Roman"/>
        </w:rPr>
        <w:tab/>
      </w:r>
      <w:r w:rsidRPr="00A246B3">
        <w:rPr>
          <w:rFonts w:ascii="Times New Roman" w:hAnsi="Times New Roman" w:cs="Times New Roman"/>
          <w:b/>
          <w:bCs/>
        </w:rPr>
        <w:t>OBIECTUL CONTRACTULUI</w:t>
      </w:r>
    </w:p>
    <w:p w14:paraId="58673448" w14:textId="680AE9ED"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3.1.</w:t>
      </w:r>
      <w:r w:rsidRPr="00A246B3">
        <w:rPr>
          <w:rFonts w:ascii="Times New Roman" w:hAnsi="Times New Roman" w:cs="Times New Roman"/>
        </w:rPr>
        <w:tab/>
        <w:t xml:space="preserve"> Obiectul prezentului Contract îl reprezintă </w:t>
      </w:r>
      <w:r w:rsidR="0085197A" w:rsidRPr="00A246B3">
        <w:rPr>
          <w:rFonts w:ascii="Times New Roman" w:hAnsi="Times New Roman" w:cs="Times New Roman"/>
          <w:b/>
          <w:bCs/>
          <w:iCs/>
        </w:rPr>
        <w:t>Furnizare computere de birou în cadrul proiectului  “Reabilitarea și modernizarea imobilului – Grădinița nr. 233</w:t>
      </w:r>
      <w:r w:rsidRPr="00A246B3">
        <w:rPr>
          <w:rFonts w:ascii="Times New Roman" w:hAnsi="Times New Roman" w:cs="Times New Roman"/>
        </w:rPr>
        <w:t>,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şi de sprijin tehnic ).</w:t>
      </w:r>
    </w:p>
    <w:p w14:paraId="0A4D9569" w14:textId="77777777" w:rsidR="00BD1123" w:rsidRPr="00A246B3" w:rsidRDefault="00BD1123" w:rsidP="00A246B3">
      <w:pPr>
        <w:pStyle w:val="NoSpacing"/>
        <w:spacing w:line="276" w:lineRule="auto"/>
        <w:jc w:val="both"/>
        <w:rPr>
          <w:rFonts w:ascii="Times New Roman" w:hAnsi="Times New Roman" w:cs="Times New Roman"/>
        </w:rPr>
      </w:pPr>
    </w:p>
    <w:p w14:paraId="5D699C28"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w:t>
      </w:r>
      <w:r w:rsidRPr="00A246B3">
        <w:rPr>
          <w:rFonts w:ascii="Times New Roman" w:hAnsi="Times New Roman" w:cs="Times New Roman"/>
        </w:rPr>
        <w:tab/>
      </w:r>
      <w:r w:rsidRPr="00A246B3">
        <w:rPr>
          <w:rFonts w:ascii="Times New Roman" w:hAnsi="Times New Roman" w:cs="Times New Roman"/>
          <w:b/>
          <w:bCs/>
        </w:rPr>
        <w:t>PREȚUL CONTRACTULUI</w:t>
      </w:r>
    </w:p>
    <w:p w14:paraId="3798A185" w14:textId="77B807C1"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4.1.</w:t>
      </w:r>
      <w:r w:rsidRPr="00A246B3">
        <w:rPr>
          <w:rFonts w:ascii="Times New Roman" w:hAnsi="Times New Roman" w:cs="Times New Roman"/>
        </w:rPr>
        <w:tab/>
      </w:r>
      <w:r w:rsidR="0041145E" w:rsidRPr="00A246B3">
        <w:rPr>
          <w:rFonts w:ascii="Times New Roman" w:hAnsi="Times New Roman" w:cs="Times New Roman"/>
        </w:rPr>
        <w:t xml:space="preserve">Pretul otal al contractului este </w:t>
      </w:r>
      <w:r w:rsidRPr="00A246B3">
        <w:rPr>
          <w:rFonts w:ascii="Times New Roman" w:hAnsi="Times New Roman" w:cs="Times New Roman"/>
        </w:rPr>
        <w:t xml:space="preserve">în sumă de </w:t>
      </w:r>
      <w:r w:rsidR="00B40698" w:rsidRPr="00A246B3">
        <w:rPr>
          <w:rFonts w:ascii="Times New Roman" w:hAnsi="Times New Roman" w:cs="Times New Roman"/>
          <w:b/>
          <w:bCs/>
        </w:rPr>
        <w:t xml:space="preserve">212,886.00 </w:t>
      </w:r>
      <w:r w:rsidRPr="00A246B3">
        <w:rPr>
          <w:rFonts w:ascii="Times New Roman" w:hAnsi="Times New Roman" w:cs="Times New Roman"/>
          <w:b/>
          <w:bCs/>
        </w:rPr>
        <w:t>lei fără TVA</w:t>
      </w:r>
      <w:r w:rsidRPr="00A246B3">
        <w:rPr>
          <w:rFonts w:ascii="Times New Roman" w:hAnsi="Times New Roman" w:cs="Times New Roman"/>
        </w:rPr>
        <w:t xml:space="preserve">, la care se adaugă TVA în valoare de </w:t>
      </w:r>
      <w:r w:rsidR="00B40698" w:rsidRPr="00A246B3">
        <w:rPr>
          <w:rFonts w:ascii="Times New Roman" w:hAnsi="Times New Roman" w:cs="Times New Roman"/>
        </w:rPr>
        <w:t xml:space="preserve">40,448.34 </w:t>
      </w:r>
      <w:r w:rsidRPr="00A246B3">
        <w:rPr>
          <w:rFonts w:ascii="Times New Roman" w:hAnsi="Times New Roman" w:cs="Times New Roman"/>
        </w:rPr>
        <w:t xml:space="preserve">lei, rezultând un </w:t>
      </w:r>
      <w:r w:rsidRPr="00A246B3">
        <w:rPr>
          <w:rFonts w:ascii="Times New Roman" w:hAnsi="Times New Roman" w:cs="Times New Roman"/>
          <w:b/>
          <w:bCs/>
        </w:rPr>
        <w:t xml:space="preserve">preț cu TVA de </w:t>
      </w:r>
      <w:r w:rsidR="00B40698" w:rsidRPr="00A246B3">
        <w:rPr>
          <w:rFonts w:ascii="Times New Roman" w:hAnsi="Times New Roman" w:cs="Times New Roman"/>
          <w:b/>
          <w:bCs/>
        </w:rPr>
        <w:t>253,334.34</w:t>
      </w:r>
      <w:r w:rsidRPr="00A246B3">
        <w:rPr>
          <w:rFonts w:ascii="Times New Roman" w:hAnsi="Times New Roman" w:cs="Times New Roman"/>
          <w:b/>
          <w:bCs/>
        </w:rPr>
        <w:t xml:space="preserve"> lei</w:t>
      </w:r>
      <w:r w:rsidR="0041145E" w:rsidRPr="00A246B3">
        <w:rPr>
          <w:rFonts w:ascii="Times New Roman" w:hAnsi="Times New Roman" w:cs="Times New Roman"/>
        </w:rPr>
        <w:t>, și s-a format astfel:</w:t>
      </w:r>
    </w:p>
    <w:tbl>
      <w:tblPr>
        <w:tblStyle w:val="TableGrid"/>
        <w:tblW w:w="0" w:type="auto"/>
        <w:tblLook w:val="04A0" w:firstRow="1" w:lastRow="0" w:firstColumn="1" w:lastColumn="0" w:noHBand="0" w:noVBand="1"/>
      </w:tblPr>
      <w:tblGrid>
        <w:gridCol w:w="975"/>
        <w:gridCol w:w="2394"/>
        <w:gridCol w:w="1559"/>
        <w:gridCol w:w="2268"/>
        <w:gridCol w:w="2156"/>
      </w:tblGrid>
      <w:tr w:rsidR="00181CF4" w:rsidRPr="00A246B3" w14:paraId="515C820C" w14:textId="77777777" w:rsidTr="002E1674">
        <w:trPr>
          <w:trHeight w:val="369"/>
        </w:trPr>
        <w:tc>
          <w:tcPr>
            <w:tcW w:w="975" w:type="dxa"/>
            <w:vMerge w:val="restart"/>
            <w:vAlign w:val="center"/>
          </w:tcPr>
          <w:p w14:paraId="535E76F0"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Nr. </w:t>
            </w:r>
            <w:proofErr w:type="spellStart"/>
            <w:r w:rsidRPr="00A246B3">
              <w:rPr>
                <w:rFonts w:ascii="Times New Roman" w:hAnsi="Times New Roman" w:cs="Times New Roman"/>
              </w:rPr>
              <w:t>crt</w:t>
            </w:r>
            <w:proofErr w:type="spellEnd"/>
            <w:r w:rsidRPr="00A246B3">
              <w:rPr>
                <w:rFonts w:ascii="Times New Roman" w:hAnsi="Times New Roman" w:cs="Times New Roman"/>
              </w:rPr>
              <w:t>.</w:t>
            </w:r>
          </w:p>
        </w:tc>
        <w:tc>
          <w:tcPr>
            <w:tcW w:w="2394" w:type="dxa"/>
            <w:vMerge w:val="restart"/>
            <w:vAlign w:val="center"/>
          </w:tcPr>
          <w:p w14:paraId="6A05A8A8"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Denumire</w:t>
            </w:r>
            <w:proofErr w:type="spellEnd"/>
            <w:r w:rsidRPr="00A246B3">
              <w:rPr>
                <w:rFonts w:ascii="Times New Roman" w:hAnsi="Times New Roman" w:cs="Times New Roman"/>
              </w:rPr>
              <w:t xml:space="preserve"> </w:t>
            </w:r>
            <w:proofErr w:type="spellStart"/>
            <w:r w:rsidRPr="00A246B3">
              <w:rPr>
                <w:rFonts w:ascii="Times New Roman" w:hAnsi="Times New Roman" w:cs="Times New Roman"/>
              </w:rPr>
              <w:t>produs</w:t>
            </w:r>
            <w:proofErr w:type="spellEnd"/>
          </w:p>
        </w:tc>
        <w:tc>
          <w:tcPr>
            <w:tcW w:w="1559" w:type="dxa"/>
            <w:vMerge w:val="restart"/>
            <w:vAlign w:val="center"/>
          </w:tcPr>
          <w:p w14:paraId="76241C34"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Cantitate</w:t>
            </w:r>
            <w:proofErr w:type="spellEnd"/>
            <w:r w:rsidRPr="00A246B3">
              <w:rPr>
                <w:rFonts w:ascii="Times New Roman" w:hAnsi="Times New Roman" w:cs="Times New Roman"/>
              </w:rPr>
              <w:t xml:space="preserve"> </w:t>
            </w:r>
            <w:proofErr w:type="spellStart"/>
            <w:r w:rsidRPr="00A246B3">
              <w:rPr>
                <w:rFonts w:ascii="Times New Roman" w:hAnsi="Times New Roman" w:cs="Times New Roman"/>
              </w:rPr>
              <w:t>buc</w:t>
            </w:r>
            <w:proofErr w:type="spellEnd"/>
            <w:r w:rsidRPr="00A246B3">
              <w:rPr>
                <w:rFonts w:ascii="Times New Roman" w:hAnsi="Times New Roman" w:cs="Times New Roman"/>
              </w:rPr>
              <w:t>.</w:t>
            </w:r>
          </w:p>
        </w:tc>
        <w:tc>
          <w:tcPr>
            <w:tcW w:w="4424" w:type="dxa"/>
            <w:gridSpan w:val="2"/>
          </w:tcPr>
          <w:p w14:paraId="625AFBA9"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ROMFLEX SISTEM SRL</w:t>
            </w:r>
          </w:p>
          <w:p w14:paraId="57757D80" w14:textId="77777777" w:rsidR="00181CF4" w:rsidRPr="00A246B3" w:rsidRDefault="00181CF4" w:rsidP="00A246B3">
            <w:pPr>
              <w:pStyle w:val="NoSpacing"/>
              <w:spacing w:line="276" w:lineRule="auto"/>
              <w:jc w:val="both"/>
              <w:rPr>
                <w:rFonts w:ascii="Times New Roman" w:hAnsi="Times New Roman" w:cs="Times New Roman"/>
              </w:rPr>
            </w:pPr>
          </w:p>
        </w:tc>
      </w:tr>
      <w:tr w:rsidR="00181CF4" w:rsidRPr="00A246B3" w14:paraId="27372C31" w14:textId="77777777" w:rsidTr="002E1674">
        <w:trPr>
          <w:trHeight w:val="225"/>
        </w:trPr>
        <w:tc>
          <w:tcPr>
            <w:tcW w:w="975" w:type="dxa"/>
            <w:vMerge/>
            <w:vAlign w:val="center"/>
          </w:tcPr>
          <w:p w14:paraId="64F5EB70" w14:textId="77777777" w:rsidR="00181CF4" w:rsidRPr="00A246B3" w:rsidRDefault="00181CF4" w:rsidP="00A246B3">
            <w:pPr>
              <w:pStyle w:val="NoSpacing"/>
              <w:spacing w:line="276" w:lineRule="auto"/>
              <w:jc w:val="both"/>
              <w:rPr>
                <w:rFonts w:ascii="Times New Roman" w:hAnsi="Times New Roman" w:cs="Times New Roman"/>
              </w:rPr>
            </w:pPr>
          </w:p>
        </w:tc>
        <w:tc>
          <w:tcPr>
            <w:tcW w:w="2394" w:type="dxa"/>
            <w:vMerge/>
            <w:vAlign w:val="center"/>
          </w:tcPr>
          <w:p w14:paraId="495602CD" w14:textId="77777777" w:rsidR="00181CF4" w:rsidRPr="00A246B3" w:rsidRDefault="00181CF4" w:rsidP="00A246B3">
            <w:pPr>
              <w:pStyle w:val="NoSpacing"/>
              <w:spacing w:line="276" w:lineRule="auto"/>
              <w:jc w:val="both"/>
              <w:rPr>
                <w:rFonts w:ascii="Times New Roman" w:hAnsi="Times New Roman" w:cs="Times New Roman"/>
              </w:rPr>
            </w:pPr>
          </w:p>
        </w:tc>
        <w:tc>
          <w:tcPr>
            <w:tcW w:w="1559" w:type="dxa"/>
            <w:vMerge/>
            <w:vAlign w:val="center"/>
          </w:tcPr>
          <w:p w14:paraId="03B64785" w14:textId="77777777" w:rsidR="00181CF4" w:rsidRPr="00A246B3" w:rsidRDefault="00181CF4" w:rsidP="00A246B3">
            <w:pPr>
              <w:pStyle w:val="NoSpacing"/>
              <w:spacing w:line="276" w:lineRule="auto"/>
              <w:jc w:val="both"/>
              <w:rPr>
                <w:rFonts w:ascii="Times New Roman" w:hAnsi="Times New Roman" w:cs="Times New Roman"/>
              </w:rPr>
            </w:pPr>
          </w:p>
        </w:tc>
        <w:tc>
          <w:tcPr>
            <w:tcW w:w="2268" w:type="dxa"/>
          </w:tcPr>
          <w:p w14:paraId="02E27304"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Preț</w:t>
            </w:r>
            <w:proofErr w:type="spellEnd"/>
            <w:r w:rsidRPr="00A246B3">
              <w:rPr>
                <w:rFonts w:ascii="Times New Roman" w:hAnsi="Times New Roman" w:cs="Times New Roman"/>
              </w:rPr>
              <w:t xml:space="preserve"> </w:t>
            </w:r>
            <w:proofErr w:type="spellStart"/>
            <w:r w:rsidRPr="00A246B3">
              <w:rPr>
                <w:rFonts w:ascii="Times New Roman" w:hAnsi="Times New Roman" w:cs="Times New Roman"/>
              </w:rPr>
              <w:t>unitar</w:t>
            </w:r>
            <w:proofErr w:type="spellEnd"/>
            <w:r w:rsidRPr="00A246B3">
              <w:rPr>
                <w:rFonts w:ascii="Times New Roman" w:hAnsi="Times New Roman" w:cs="Times New Roman"/>
              </w:rPr>
              <w:t xml:space="preserve"> (lei </w:t>
            </w:r>
            <w:proofErr w:type="spellStart"/>
            <w:r w:rsidRPr="00A246B3">
              <w:rPr>
                <w:rFonts w:ascii="Times New Roman" w:hAnsi="Times New Roman" w:cs="Times New Roman"/>
              </w:rPr>
              <w:t>fără</w:t>
            </w:r>
            <w:proofErr w:type="spellEnd"/>
            <w:r w:rsidRPr="00A246B3">
              <w:rPr>
                <w:rFonts w:ascii="Times New Roman" w:hAnsi="Times New Roman" w:cs="Times New Roman"/>
              </w:rPr>
              <w:t xml:space="preserve"> TVA)</w:t>
            </w:r>
          </w:p>
        </w:tc>
        <w:tc>
          <w:tcPr>
            <w:tcW w:w="2156" w:type="dxa"/>
          </w:tcPr>
          <w:p w14:paraId="44630EAF"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Valoare</w:t>
            </w:r>
            <w:proofErr w:type="spellEnd"/>
            <w:r w:rsidRPr="00A246B3">
              <w:rPr>
                <w:rFonts w:ascii="Times New Roman" w:hAnsi="Times New Roman" w:cs="Times New Roman"/>
              </w:rPr>
              <w:t xml:space="preserve"> (lei </w:t>
            </w:r>
            <w:proofErr w:type="spellStart"/>
            <w:r w:rsidRPr="00A246B3">
              <w:rPr>
                <w:rFonts w:ascii="Times New Roman" w:hAnsi="Times New Roman" w:cs="Times New Roman"/>
              </w:rPr>
              <w:t>fără</w:t>
            </w:r>
            <w:proofErr w:type="spellEnd"/>
            <w:r w:rsidRPr="00A246B3">
              <w:rPr>
                <w:rFonts w:ascii="Times New Roman" w:hAnsi="Times New Roman" w:cs="Times New Roman"/>
              </w:rPr>
              <w:t xml:space="preserve"> TVA)</w:t>
            </w:r>
          </w:p>
        </w:tc>
      </w:tr>
      <w:tr w:rsidR="00181CF4" w:rsidRPr="00A246B3" w14:paraId="6A903596" w14:textId="77777777" w:rsidTr="002E1674">
        <w:trPr>
          <w:trHeight w:val="185"/>
        </w:trPr>
        <w:tc>
          <w:tcPr>
            <w:tcW w:w="975" w:type="dxa"/>
            <w:vAlign w:val="center"/>
          </w:tcPr>
          <w:p w14:paraId="0AA70B67"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p>
        </w:tc>
        <w:tc>
          <w:tcPr>
            <w:tcW w:w="2394" w:type="dxa"/>
          </w:tcPr>
          <w:p w14:paraId="456D195A"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Sistem</w:t>
            </w:r>
            <w:proofErr w:type="spellEnd"/>
            <w:r w:rsidRPr="00A246B3">
              <w:rPr>
                <w:rFonts w:ascii="Times New Roman" w:hAnsi="Times New Roman" w:cs="Times New Roman"/>
              </w:rPr>
              <w:t xml:space="preserve"> PC All in One</w:t>
            </w:r>
          </w:p>
        </w:tc>
        <w:tc>
          <w:tcPr>
            <w:tcW w:w="1559" w:type="dxa"/>
          </w:tcPr>
          <w:p w14:paraId="05726E9C"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14</w:t>
            </w:r>
          </w:p>
        </w:tc>
        <w:tc>
          <w:tcPr>
            <w:tcW w:w="2268" w:type="dxa"/>
          </w:tcPr>
          <w:p w14:paraId="120A1324"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10,139.00</w:t>
            </w:r>
          </w:p>
        </w:tc>
        <w:tc>
          <w:tcPr>
            <w:tcW w:w="2156" w:type="dxa"/>
          </w:tcPr>
          <w:p w14:paraId="278D15F6"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141,946.00</w:t>
            </w:r>
          </w:p>
        </w:tc>
      </w:tr>
      <w:tr w:rsidR="00181CF4" w:rsidRPr="00A246B3" w14:paraId="4BAFCDEF" w14:textId="77777777" w:rsidTr="002E1674">
        <w:trPr>
          <w:trHeight w:val="217"/>
        </w:trPr>
        <w:tc>
          <w:tcPr>
            <w:tcW w:w="975" w:type="dxa"/>
            <w:vAlign w:val="center"/>
          </w:tcPr>
          <w:p w14:paraId="3964B6AD"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p>
        </w:tc>
        <w:tc>
          <w:tcPr>
            <w:tcW w:w="2394" w:type="dxa"/>
          </w:tcPr>
          <w:p w14:paraId="67C0D600"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videoproiector</w:t>
            </w:r>
            <w:proofErr w:type="spellEnd"/>
          </w:p>
        </w:tc>
        <w:tc>
          <w:tcPr>
            <w:tcW w:w="1559" w:type="dxa"/>
          </w:tcPr>
          <w:p w14:paraId="6BDE9EF4"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10</w:t>
            </w:r>
          </w:p>
        </w:tc>
        <w:tc>
          <w:tcPr>
            <w:tcW w:w="2268" w:type="dxa"/>
          </w:tcPr>
          <w:p w14:paraId="5684F87E"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3,974.00</w:t>
            </w:r>
          </w:p>
        </w:tc>
        <w:tc>
          <w:tcPr>
            <w:tcW w:w="2156" w:type="dxa"/>
          </w:tcPr>
          <w:p w14:paraId="463DCB5F"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39,740.00</w:t>
            </w:r>
          </w:p>
        </w:tc>
      </w:tr>
      <w:tr w:rsidR="00181CF4" w:rsidRPr="00A246B3" w14:paraId="6413AEBE" w14:textId="77777777" w:rsidTr="002E1674">
        <w:trPr>
          <w:trHeight w:val="276"/>
        </w:trPr>
        <w:tc>
          <w:tcPr>
            <w:tcW w:w="975" w:type="dxa"/>
            <w:vAlign w:val="center"/>
          </w:tcPr>
          <w:p w14:paraId="327C1C2C"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3</w:t>
            </w:r>
          </w:p>
        </w:tc>
        <w:tc>
          <w:tcPr>
            <w:tcW w:w="2394" w:type="dxa"/>
          </w:tcPr>
          <w:p w14:paraId="5E518F5C" w14:textId="77777777" w:rsidR="00181CF4" w:rsidRPr="00A246B3" w:rsidRDefault="00181CF4" w:rsidP="00A246B3">
            <w:pPr>
              <w:pStyle w:val="NoSpacing"/>
              <w:spacing w:line="276" w:lineRule="auto"/>
              <w:jc w:val="both"/>
              <w:rPr>
                <w:rFonts w:ascii="Times New Roman" w:hAnsi="Times New Roman" w:cs="Times New Roman"/>
              </w:rPr>
            </w:pPr>
            <w:proofErr w:type="spellStart"/>
            <w:r w:rsidRPr="00A246B3">
              <w:rPr>
                <w:rFonts w:ascii="Times New Roman" w:hAnsi="Times New Roman" w:cs="Times New Roman"/>
              </w:rPr>
              <w:t>tabla</w:t>
            </w:r>
            <w:proofErr w:type="spellEnd"/>
            <w:r w:rsidRPr="00A246B3">
              <w:rPr>
                <w:rFonts w:ascii="Times New Roman" w:hAnsi="Times New Roman" w:cs="Times New Roman"/>
              </w:rPr>
              <w:t xml:space="preserve"> </w:t>
            </w:r>
            <w:proofErr w:type="spellStart"/>
            <w:r w:rsidRPr="00A246B3">
              <w:rPr>
                <w:rFonts w:ascii="Times New Roman" w:hAnsi="Times New Roman" w:cs="Times New Roman"/>
              </w:rPr>
              <w:t>interactiva</w:t>
            </w:r>
            <w:proofErr w:type="spellEnd"/>
            <w:r w:rsidRPr="00A246B3">
              <w:rPr>
                <w:rFonts w:ascii="Times New Roman" w:hAnsi="Times New Roman" w:cs="Times New Roman"/>
              </w:rPr>
              <w:t xml:space="preserve"> smart</w:t>
            </w:r>
          </w:p>
        </w:tc>
        <w:tc>
          <w:tcPr>
            <w:tcW w:w="1559" w:type="dxa"/>
          </w:tcPr>
          <w:p w14:paraId="79F5B248"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10</w:t>
            </w:r>
          </w:p>
        </w:tc>
        <w:tc>
          <w:tcPr>
            <w:tcW w:w="2268" w:type="dxa"/>
          </w:tcPr>
          <w:p w14:paraId="61C569A4"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3,120.00</w:t>
            </w:r>
          </w:p>
        </w:tc>
        <w:tc>
          <w:tcPr>
            <w:tcW w:w="2156" w:type="dxa"/>
          </w:tcPr>
          <w:p w14:paraId="6D72B196"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31,200.00</w:t>
            </w:r>
          </w:p>
        </w:tc>
      </w:tr>
      <w:tr w:rsidR="00181CF4" w:rsidRPr="00A246B3" w14:paraId="578B33B0" w14:textId="77777777" w:rsidTr="002E1674">
        <w:trPr>
          <w:trHeight w:val="240"/>
        </w:trPr>
        <w:tc>
          <w:tcPr>
            <w:tcW w:w="975" w:type="dxa"/>
            <w:vAlign w:val="center"/>
          </w:tcPr>
          <w:p w14:paraId="6223948D" w14:textId="77777777" w:rsidR="00181CF4" w:rsidRPr="00A246B3" w:rsidRDefault="00181CF4" w:rsidP="00A246B3">
            <w:pPr>
              <w:pStyle w:val="NoSpacing"/>
              <w:spacing w:line="276" w:lineRule="auto"/>
              <w:jc w:val="both"/>
              <w:rPr>
                <w:rFonts w:ascii="Times New Roman" w:hAnsi="Times New Roman" w:cs="Times New Roman"/>
              </w:rPr>
            </w:pPr>
          </w:p>
        </w:tc>
        <w:tc>
          <w:tcPr>
            <w:tcW w:w="3953" w:type="dxa"/>
            <w:gridSpan w:val="2"/>
          </w:tcPr>
          <w:p w14:paraId="0A06C3C9"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TOTAL lei </w:t>
            </w:r>
            <w:proofErr w:type="spellStart"/>
            <w:r w:rsidRPr="00A246B3">
              <w:rPr>
                <w:rFonts w:ascii="Times New Roman" w:hAnsi="Times New Roman" w:cs="Times New Roman"/>
              </w:rPr>
              <w:t>fără</w:t>
            </w:r>
            <w:proofErr w:type="spellEnd"/>
            <w:r w:rsidRPr="00A246B3">
              <w:rPr>
                <w:rFonts w:ascii="Times New Roman" w:hAnsi="Times New Roman" w:cs="Times New Roman"/>
              </w:rPr>
              <w:t xml:space="preserve"> TVA</w:t>
            </w:r>
          </w:p>
        </w:tc>
        <w:tc>
          <w:tcPr>
            <w:tcW w:w="2268" w:type="dxa"/>
          </w:tcPr>
          <w:p w14:paraId="4091B256" w14:textId="77777777" w:rsidR="00181CF4" w:rsidRPr="00A246B3" w:rsidRDefault="00181CF4" w:rsidP="00A246B3">
            <w:pPr>
              <w:pStyle w:val="NoSpacing"/>
              <w:spacing w:line="276" w:lineRule="auto"/>
              <w:jc w:val="both"/>
              <w:rPr>
                <w:rFonts w:ascii="Times New Roman" w:hAnsi="Times New Roman" w:cs="Times New Roman"/>
              </w:rPr>
            </w:pPr>
          </w:p>
        </w:tc>
        <w:tc>
          <w:tcPr>
            <w:tcW w:w="2156" w:type="dxa"/>
          </w:tcPr>
          <w:p w14:paraId="30736F8D"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212,886.00</w:t>
            </w:r>
          </w:p>
        </w:tc>
      </w:tr>
      <w:tr w:rsidR="00181CF4" w:rsidRPr="00A246B3" w14:paraId="48EAFAD3" w14:textId="77777777" w:rsidTr="002E1674">
        <w:trPr>
          <w:trHeight w:val="272"/>
        </w:trPr>
        <w:tc>
          <w:tcPr>
            <w:tcW w:w="975" w:type="dxa"/>
            <w:vAlign w:val="center"/>
          </w:tcPr>
          <w:p w14:paraId="124ABB03" w14:textId="77777777" w:rsidR="00181CF4" w:rsidRPr="00A246B3" w:rsidRDefault="00181CF4" w:rsidP="00A246B3">
            <w:pPr>
              <w:pStyle w:val="NoSpacing"/>
              <w:spacing w:line="276" w:lineRule="auto"/>
              <w:jc w:val="both"/>
              <w:rPr>
                <w:rFonts w:ascii="Times New Roman" w:hAnsi="Times New Roman" w:cs="Times New Roman"/>
              </w:rPr>
            </w:pPr>
          </w:p>
        </w:tc>
        <w:tc>
          <w:tcPr>
            <w:tcW w:w="3953" w:type="dxa"/>
            <w:gridSpan w:val="2"/>
          </w:tcPr>
          <w:p w14:paraId="57F50DEC"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TVA</w:t>
            </w:r>
          </w:p>
        </w:tc>
        <w:tc>
          <w:tcPr>
            <w:tcW w:w="2268" w:type="dxa"/>
          </w:tcPr>
          <w:p w14:paraId="6F23FA89" w14:textId="77777777" w:rsidR="00181CF4" w:rsidRPr="00A246B3" w:rsidRDefault="00181CF4" w:rsidP="00A246B3">
            <w:pPr>
              <w:pStyle w:val="NoSpacing"/>
              <w:spacing w:line="276" w:lineRule="auto"/>
              <w:jc w:val="both"/>
              <w:rPr>
                <w:rFonts w:ascii="Times New Roman" w:hAnsi="Times New Roman" w:cs="Times New Roman"/>
              </w:rPr>
            </w:pPr>
          </w:p>
        </w:tc>
        <w:tc>
          <w:tcPr>
            <w:tcW w:w="2156" w:type="dxa"/>
          </w:tcPr>
          <w:p w14:paraId="524F57E0"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40,448.34</w:t>
            </w:r>
          </w:p>
        </w:tc>
      </w:tr>
      <w:tr w:rsidR="00181CF4" w:rsidRPr="00A246B3" w14:paraId="1971CA09" w14:textId="77777777" w:rsidTr="002E1674">
        <w:trPr>
          <w:trHeight w:val="275"/>
        </w:trPr>
        <w:tc>
          <w:tcPr>
            <w:tcW w:w="975" w:type="dxa"/>
            <w:vAlign w:val="center"/>
          </w:tcPr>
          <w:p w14:paraId="79A5514F" w14:textId="77777777" w:rsidR="00181CF4" w:rsidRPr="00A246B3" w:rsidRDefault="00181CF4" w:rsidP="00A246B3">
            <w:pPr>
              <w:pStyle w:val="NoSpacing"/>
              <w:spacing w:line="276" w:lineRule="auto"/>
              <w:jc w:val="both"/>
              <w:rPr>
                <w:rFonts w:ascii="Times New Roman" w:hAnsi="Times New Roman" w:cs="Times New Roman"/>
              </w:rPr>
            </w:pPr>
          </w:p>
        </w:tc>
        <w:tc>
          <w:tcPr>
            <w:tcW w:w="3953" w:type="dxa"/>
            <w:gridSpan w:val="2"/>
          </w:tcPr>
          <w:p w14:paraId="562D29AD"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TOTAL lei cu TVA</w:t>
            </w:r>
          </w:p>
        </w:tc>
        <w:tc>
          <w:tcPr>
            <w:tcW w:w="2268" w:type="dxa"/>
          </w:tcPr>
          <w:p w14:paraId="1DA4B3EE" w14:textId="77777777" w:rsidR="00181CF4" w:rsidRPr="00A246B3" w:rsidRDefault="00181CF4" w:rsidP="00A246B3">
            <w:pPr>
              <w:pStyle w:val="NoSpacing"/>
              <w:spacing w:line="276" w:lineRule="auto"/>
              <w:jc w:val="both"/>
              <w:rPr>
                <w:rFonts w:ascii="Times New Roman" w:hAnsi="Times New Roman" w:cs="Times New Roman"/>
              </w:rPr>
            </w:pPr>
          </w:p>
        </w:tc>
        <w:tc>
          <w:tcPr>
            <w:tcW w:w="2156" w:type="dxa"/>
          </w:tcPr>
          <w:p w14:paraId="52978262" w14:textId="77777777" w:rsidR="00181CF4" w:rsidRPr="00A246B3" w:rsidRDefault="00181CF4" w:rsidP="00A246B3">
            <w:pPr>
              <w:pStyle w:val="NoSpacing"/>
              <w:spacing w:line="276" w:lineRule="auto"/>
              <w:jc w:val="both"/>
              <w:rPr>
                <w:rFonts w:ascii="Times New Roman" w:hAnsi="Times New Roman" w:cs="Times New Roman"/>
              </w:rPr>
            </w:pPr>
            <w:r w:rsidRPr="00A246B3">
              <w:rPr>
                <w:rFonts w:ascii="Times New Roman" w:hAnsi="Times New Roman" w:cs="Times New Roman"/>
              </w:rPr>
              <w:t>253,334.34</w:t>
            </w:r>
          </w:p>
        </w:tc>
      </w:tr>
    </w:tbl>
    <w:p w14:paraId="6694077F" w14:textId="77777777" w:rsidR="00D80D21" w:rsidRPr="00A246B3" w:rsidRDefault="00D80D21" w:rsidP="00A246B3">
      <w:pPr>
        <w:pStyle w:val="NoSpacing"/>
        <w:spacing w:line="276" w:lineRule="auto"/>
        <w:jc w:val="both"/>
        <w:rPr>
          <w:rFonts w:ascii="Times New Roman" w:hAnsi="Times New Roman" w:cs="Times New Roman"/>
        </w:rPr>
      </w:pPr>
    </w:p>
    <w:p w14:paraId="452E85EF" w14:textId="61B7E333"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4.2.</w:t>
      </w:r>
      <w:r w:rsidRPr="00A246B3">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4.3.</w:t>
      </w:r>
      <w:r w:rsidRPr="00A246B3">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A246B3" w:rsidRDefault="00BD1123" w:rsidP="00A246B3">
      <w:pPr>
        <w:pStyle w:val="NoSpacing"/>
        <w:spacing w:line="276" w:lineRule="auto"/>
        <w:jc w:val="both"/>
        <w:rPr>
          <w:rFonts w:ascii="Times New Roman" w:hAnsi="Times New Roman" w:cs="Times New Roman"/>
        </w:rPr>
      </w:pPr>
    </w:p>
    <w:p w14:paraId="4E46C357" w14:textId="195BC698"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17739C" w:rsidRPr="00A246B3">
        <w:rPr>
          <w:rFonts w:ascii="Times New Roman" w:hAnsi="Times New Roman" w:cs="Times New Roman"/>
          <w:b/>
          <w:bCs/>
        </w:rPr>
        <w:t xml:space="preserve"> </w:t>
      </w:r>
      <w:r w:rsidRPr="00A246B3">
        <w:rPr>
          <w:rFonts w:ascii="Times New Roman" w:hAnsi="Times New Roman" w:cs="Times New Roman"/>
          <w:b/>
          <w:bCs/>
        </w:rPr>
        <w:t>DURATA CONTRACTULUI</w:t>
      </w:r>
      <w:r w:rsidRPr="00A246B3">
        <w:rPr>
          <w:rFonts w:ascii="Times New Roman" w:hAnsi="Times New Roman" w:cs="Times New Roman"/>
        </w:rPr>
        <w:t xml:space="preserve"> </w:t>
      </w:r>
    </w:p>
    <w:p w14:paraId="4DDF019B" w14:textId="77777777" w:rsidR="00087A8A"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5.1.</w:t>
      </w:r>
      <w:r w:rsidRPr="00A246B3">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A246B3" w:rsidRDefault="00087A8A"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5.2    </w:t>
      </w:r>
      <w:r w:rsidR="00BD1123" w:rsidRPr="00A246B3">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087A8A" w:rsidRPr="00A246B3">
        <w:rPr>
          <w:rFonts w:ascii="Times New Roman" w:hAnsi="Times New Roman" w:cs="Times New Roman"/>
        </w:rPr>
        <w:t>3</w:t>
      </w:r>
      <w:r w:rsidRPr="00A246B3">
        <w:rPr>
          <w:rFonts w:ascii="Times New Roman" w:hAnsi="Times New Roman" w:cs="Times New Roman"/>
        </w:rPr>
        <w:t>.</w:t>
      </w:r>
      <w:r w:rsidRPr="00A246B3">
        <w:rPr>
          <w:rFonts w:ascii="Times New Roman" w:hAnsi="Times New Roman" w:cs="Times New Roman"/>
        </w:rPr>
        <w:tab/>
        <w:t>Contractul intră în vigoare la data semnării acestuia de către ambele părți.</w:t>
      </w:r>
    </w:p>
    <w:p w14:paraId="30A2E157" w14:textId="5C71702C"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087A8A" w:rsidRPr="00A246B3">
        <w:rPr>
          <w:rFonts w:ascii="Times New Roman" w:hAnsi="Times New Roman" w:cs="Times New Roman"/>
        </w:rPr>
        <w:t>4</w:t>
      </w:r>
      <w:r w:rsidRPr="00A246B3">
        <w:rPr>
          <w:rFonts w:ascii="Times New Roman" w:hAnsi="Times New Roman" w:cs="Times New Roman"/>
        </w:rPr>
        <w:t>.</w:t>
      </w:r>
      <w:r w:rsidRPr="00A246B3">
        <w:rPr>
          <w:rFonts w:ascii="Times New Roman" w:hAnsi="Times New Roman" w:cs="Times New Roman"/>
        </w:rPr>
        <w:tab/>
        <w:t xml:space="preserve">Furnizarea produselor aferente contractului se realiza în termen de </w:t>
      </w:r>
      <w:r w:rsidR="002C0273" w:rsidRPr="00A246B3">
        <w:rPr>
          <w:rFonts w:ascii="Times New Roman" w:hAnsi="Times New Roman" w:cs="Times New Roman"/>
        </w:rPr>
        <w:t xml:space="preserve">30 </w:t>
      </w:r>
      <w:r w:rsidRPr="00A246B3">
        <w:rPr>
          <w:rFonts w:ascii="Times New Roman" w:hAnsi="Times New Roman" w:cs="Times New Roman"/>
        </w:rPr>
        <w:t xml:space="preserve">de la data primirii notei de  comandă fermă, emisă de </w:t>
      </w:r>
      <w:r w:rsidR="00435A17" w:rsidRPr="00A246B3">
        <w:rPr>
          <w:rFonts w:ascii="Times New Roman" w:hAnsi="Times New Roman" w:cs="Times New Roman"/>
        </w:rPr>
        <w:t>Achizitor</w:t>
      </w:r>
      <w:r w:rsidRPr="00A246B3">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A246B3" w:rsidRDefault="00BD1123" w:rsidP="00A246B3">
      <w:pPr>
        <w:pStyle w:val="NoSpacing"/>
        <w:spacing w:line="276" w:lineRule="auto"/>
        <w:jc w:val="both"/>
        <w:rPr>
          <w:rFonts w:ascii="Times New Roman" w:hAnsi="Times New Roman" w:cs="Times New Roman"/>
        </w:rPr>
      </w:pPr>
    </w:p>
    <w:p w14:paraId="186B1BC8" w14:textId="2C1E5124"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6.</w:t>
      </w:r>
      <w:r w:rsidR="0017739C" w:rsidRPr="00A246B3">
        <w:rPr>
          <w:rFonts w:ascii="Times New Roman" w:hAnsi="Times New Roman" w:cs="Times New Roman"/>
          <w:b/>
          <w:bCs/>
        </w:rPr>
        <w:t xml:space="preserve"> </w:t>
      </w:r>
      <w:r w:rsidRPr="00A246B3">
        <w:rPr>
          <w:rFonts w:ascii="Times New Roman" w:hAnsi="Times New Roman" w:cs="Times New Roman"/>
          <w:b/>
          <w:bCs/>
        </w:rPr>
        <w:t>DOCUMENTELE CONTRACTULUI</w:t>
      </w:r>
    </w:p>
    <w:p w14:paraId="6015820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6.1.</w:t>
      </w:r>
      <w:r w:rsidRPr="00A246B3">
        <w:rPr>
          <w:rFonts w:ascii="Times New Roman" w:hAnsi="Times New Roman" w:cs="Times New Roman"/>
        </w:rPr>
        <w:tab/>
        <w:t>Documentele prezentului Contract sunt:</w:t>
      </w:r>
    </w:p>
    <w:p w14:paraId="342A0D20" w14:textId="58F9C57B" w:rsidR="00BD1123" w:rsidRPr="00A246B3" w:rsidRDefault="00BD1123"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rPr>
        <w:t>Caietul de sarcini, inclusiv clarificările și/sau măsurile de remediere aduse până la depunerea ofertelor ce privesc aspectele tehnice și financiare;</w:t>
      </w:r>
    </w:p>
    <w:p w14:paraId="4335A9EE" w14:textId="50256ADB" w:rsidR="00085BA9" w:rsidRPr="00A246B3" w:rsidRDefault="00085BA9"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rPr>
        <w:t xml:space="preserve">Oferta nr </w:t>
      </w:r>
      <w:r w:rsidR="005B2D4E" w:rsidRPr="00A246B3">
        <w:rPr>
          <w:rFonts w:ascii="Times New Roman" w:hAnsi="Times New Roman" w:cs="Times New Roman"/>
        </w:rPr>
        <w:t>3211/11.06.2024</w:t>
      </w:r>
      <w:r w:rsidRPr="00A246B3">
        <w:rPr>
          <w:rFonts w:ascii="Times New Roman" w:hAnsi="Times New Roman" w:cs="Times New Roman"/>
        </w:rPr>
        <w:t xml:space="preserve"> primita in baza anuntului publicitar ADV nr.</w:t>
      </w:r>
      <w:r w:rsidR="00F8776A" w:rsidRPr="00A246B3">
        <w:rPr>
          <w:rFonts w:ascii="Times New Roman" w:hAnsi="Times New Roman" w:cs="Times New Roman"/>
        </w:rPr>
        <w:t xml:space="preserve"> </w:t>
      </w:r>
      <w:r w:rsidR="00F8776A" w:rsidRPr="00A246B3">
        <w:rPr>
          <w:rFonts w:ascii="Times New Roman" w:eastAsia="Times New Roman" w:hAnsi="Times New Roman" w:cs="Times New Roman"/>
          <w:color w:val="000000"/>
        </w:rPr>
        <w:t xml:space="preserve">1430121 din 05.06.2024 </w:t>
      </w:r>
      <w:r w:rsidRPr="00A246B3">
        <w:rPr>
          <w:rFonts w:ascii="Times New Roman" w:hAnsi="Times New Roman" w:cs="Times New Roman"/>
        </w:rPr>
        <w:t xml:space="preserve">publicat în SEAP </w:t>
      </w:r>
    </w:p>
    <w:p w14:paraId="433E05EB" w14:textId="46812382" w:rsidR="00BD1123" w:rsidRPr="00A246B3" w:rsidRDefault="00085BA9"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lang w:val="it-IT"/>
        </w:rPr>
        <w:t>Detaliu achiziție SEAP nr</w:t>
      </w:r>
      <w:r w:rsidR="00F8776A" w:rsidRPr="00A246B3">
        <w:rPr>
          <w:rFonts w:ascii="Times New Roman" w:hAnsi="Times New Roman" w:cs="Times New Roman"/>
          <w:lang w:val="it-IT"/>
        </w:rPr>
        <w:t xml:space="preserve"> </w:t>
      </w:r>
      <w:r w:rsidR="005B2D4E" w:rsidRPr="00A246B3">
        <w:rPr>
          <w:rFonts w:ascii="Times New Roman" w:hAnsi="Times New Roman" w:cs="Times New Roman"/>
          <w:lang w:val="it-IT"/>
        </w:rPr>
        <w:t>DE35997613/21.06.2024</w:t>
      </w:r>
      <w:r w:rsidR="00F8776A" w:rsidRPr="00A246B3">
        <w:rPr>
          <w:rFonts w:ascii="Times New Roman" w:hAnsi="Times New Roman" w:cs="Times New Roman"/>
          <w:lang w:val="it-IT"/>
        </w:rPr>
        <w:t xml:space="preserve"> </w:t>
      </w:r>
      <w:r w:rsidR="00BD1123" w:rsidRPr="00A246B3">
        <w:rPr>
          <w:rFonts w:ascii="Times New Roman" w:hAnsi="Times New Roman" w:cs="Times New Roman"/>
        </w:rPr>
        <w:t>;</w:t>
      </w:r>
    </w:p>
    <w:p w14:paraId="6F87F6DF" w14:textId="77777777" w:rsidR="00BD1123" w:rsidRPr="00A246B3" w:rsidRDefault="00BD1123" w:rsidP="00A246B3">
      <w:pPr>
        <w:pStyle w:val="NoSpacing"/>
        <w:spacing w:line="276" w:lineRule="auto"/>
        <w:jc w:val="both"/>
        <w:rPr>
          <w:rFonts w:ascii="Times New Roman" w:hAnsi="Times New Roman" w:cs="Times New Roman"/>
        </w:rPr>
      </w:pPr>
    </w:p>
    <w:p w14:paraId="236C4337" w14:textId="018A1DE1" w:rsidR="00EB69EE" w:rsidRPr="00A246B3" w:rsidRDefault="00BD1123"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7.</w:t>
      </w:r>
      <w:r w:rsidR="00EB69EE" w:rsidRPr="00A246B3">
        <w:rPr>
          <w:rFonts w:ascii="Times New Roman" w:hAnsi="Times New Roman" w:cs="Times New Roman"/>
          <w:b/>
          <w:bCs/>
          <w:spacing w:val="-9"/>
        </w:rPr>
        <w:t xml:space="preserve"> </w:t>
      </w:r>
      <w:r w:rsidR="00EB69EE" w:rsidRPr="00A246B3">
        <w:rPr>
          <w:rFonts w:ascii="Times New Roman" w:hAnsi="Times New Roman" w:cs="Times New Roman"/>
          <w:b/>
          <w:bCs/>
        </w:rPr>
        <w:t>OBLIGAȚIILE FURNIZORULUI</w:t>
      </w:r>
    </w:p>
    <w:p w14:paraId="0B5B568C" w14:textId="7C152310"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00F2644C"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7.2  Furnizorul are obligația să livreze </w:t>
      </w:r>
      <w:r w:rsidR="005B5031" w:rsidRPr="00A246B3">
        <w:rPr>
          <w:rFonts w:ascii="Times New Roman" w:hAnsi="Times New Roman" w:cs="Times New Roman"/>
        </w:rPr>
        <w:t xml:space="preserve">si să monteze </w:t>
      </w:r>
      <w:r w:rsidRPr="00A246B3">
        <w:rPr>
          <w:rFonts w:ascii="Times New Roman" w:hAnsi="Times New Roman" w:cs="Times New Roman"/>
        </w:rPr>
        <w:t xml:space="preserve">produsele la </w:t>
      </w:r>
      <w:r w:rsidR="007E12AA" w:rsidRPr="00A246B3">
        <w:rPr>
          <w:rFonts w:ascii="Times New Roman" w:eastAsia="Calibri" w:hAnsi="Times New Roman" w:cs="Times New Roman"/>
          <w:lang w:eastAsia="ar-SA"/>
        </w:rPr>
        <w:t>sediul unitații de învățământ Gradinita 233 din Strada Arhitect Antonescu Petre 20, Sector 2, București</w:t>
      </w:r>
      <w:r w:rsidRPr="00A246B3">
        <w:rPr>
          <w:rFonts w:ascii="Times New Roman" w:hAnsi="Times New Roman" w:cs="Times New Roman"/>
        </w:rPr>
        <w:t>.</w:t>
      </w:r>
    </w:p>
    <w:p w14:paraId="78FF952E" w14:textId="5324E4FF"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7.3  Produsele vor fi livrate în baza comenzii ferme din partea achizitorului, în maxim </w:t>
      </w:r>
      <w:r w:rsidR="007E12AA" w:rsidRPr="00A246B3">
        <w:rPr>
          <w:rFonts w:ascii="Times New Roman" w:hAnsi="Times New Roman" w:cs="Times New Roman"/>
        </w:rPr>
        <w:t>30 de</w:t>
      </w:r>
      <w:r w:rsidRPr="00A246B3">
        <w:rPr>
          <w:rFonts w:ascii="Times New Roman" w:hAnsi="Times New Roman" w:cs="Times New Roman"/>
        </w:rPr>
        <w:t xml:space="preserve"> zile de la primirea Notei de comandă, conform Caietului de sarcini</w:t>
      </w:r>
      <w:r w:rsidR="007E12AA" w:rsidRPr="00A246B3">
        <w:rPr>
          <w:rFonts w:ascii="Times New Roman" w:hAnsi="Times New Roman" w:cs="Times New Roman"/>
        </w:rPr>
        <w:t>.</w:t>
      </w:r>
    </w:p>
    <w:p w14:paraId="000AF402" w14:textId="77777777"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Produsele vor fi livrate in conformitate cu cerințele tehnice și calitative din caietul de sarcini.</w:t>
      </w:r>
    </w:p>
    <w:p w14:paraId="3F3FB297" w14:textId="578896DF"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7.4 Livrarea</w:t>
      </w:r>
    </w:p>
    <w:p w14:paraId="09B317BD" w14:textId="77777777"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Documentele care însoțesc livrarea sunt:</w:t>
      </w:r>
    </w:p>
    <w:p w14:paraId="36A25659" w14:textId="77777777" w:rsidR="00EB69EE" w:rsidRPr="00A246B3"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Factura fiscală</w:t>
      </w:r>
    </w:p>
    <w:p w14:paraId="0CD76003" w14:textId="77777777" w:rsidR="00EB69EE" w:rsidRPr="00A246B3"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Avizul de însoțire a mărfii</w:t>
      </w:r>
    </w:p>
    <w:p w14:paraId="3D8B1819" w14:textId="77777777" w:rsidR="00EB69EE"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Certificate de calitate/conformitate</w:t>
      </w:r>
    </w:p>
    <w:p w14:paraId="2905DAEA" w14:textId="6256EC48" w:rsidR="008B7589" w:rsidRPr="00A246B3" w:rsidRDefault="008B7589" w:rsidP="008B7589">
      <w:pPr>
        <w:pStyle w:val="NoSpacing"/>
        <w:spacing w:line="276" w:lineRule="auto"/>
        <w:jc w:val="both"/>
        <w:rPr>
          <w:rFonts w:ascii="Times New Roman" w:hAnsi="Times New Roman" w:cs="Times New Roman"/>
        </w:rPr>
      </w:pPr>
      <w:r>
        <w:rPr>
          <w:rFonts w:ascii="Times New Roman" w:hAnsi="Times New Roman" w:cs="Times New Roman"/>
        </w:rPr>
        <w:t>7.5 Furnizorul are obliga</w:t>
      </w:r>
      <w:r w:rsidR="00C55D4F">
        <w:rPr>
          <w:rFonts w:ascii="Times New Roman" w:hAnsi="Times New Roman" w:cs="Times New Roman"/>
        </w:rPr>
        <w:t>ț</w:t>
      </w:r>
      <w:r>
        <w:rPr>
          <w:rFonts w:ascii="Times New Roman" w:hAnsi="Times New Roman" w:cs="Times New Roman"/>
        </w:rPr>
        <w:t xml:space="preserve">ia asigurării garanției produselor </w:t>
      </w:r>
      <w:r w:rsidR="00C55D4F">
        <w:rPr>
          <w:rFonts w:ascii="Times New Roman" w:hAnsi="Times New Roman" w:cs="Times New Roman"/>
        </w:rPr>
        <w:t>pentru o perioada de 60 de luni.</w:t>
      </w:r>
    </w:p>
    <w:p w14:paraId="1C285C16" w14:textId="77777777" w:rsidR="00EB69EE" w:rsidRPr="00A246B3" w:rsidRDefault="00EB69EE" w:rsidP="00A246B3">
      <w:pPr>
        <w:pStyle w:val="NoSpacing"/>
        <w:spacing w:line="276" w:lineRule="auto"/>
        <w:jc w:val="both"/>
        <w:rPr>
          <w:rFonts w:ascii="Times New Roman" w:hAnsi="Times New Roman" w:cs="Times New Roman"/>
        </w:rPr>
      </w:pPr>
    </w:p>
    <w:p w14:paraId="53618C23" w14:textId="74DDF197" w:rsidR="00EB69EE" w:rsidRPr="00A246B3" w:rsidRDefault="007E12AA" w:rsidP="00A246B3">
      <w:pPr>
        <w:pStyle w:val="NoSpacing"/>
        <w:spacing w:line="276" w:lineRule="auto"/>
        <w:jc w:val="both"/>
        <w:rPr>
          <w:rFonts w:ascii="Times New Roman" w:hAnsi="Times New Roman" w:cs="Times New Roman"/>
          <w:spacing w:val="-9"/>
        </w:rPr>
      </w:pPr>
      <w:r w:rsidRPr="00A246B3">
        <w:rPr>
          <w:rFonts w:ascii="Times New Roman" w:hAnsi="Times New Roman" w:cs="Times New Roman"/>
          <w:spacing w:val="-9"/>
        </w:rPr>
        <w:t>8</w:t>
      </w:r>
      <w:r w:rsidRPr="00A246B3">
        <w:rPr>
          <w:rFonts w:ascii="Times New Roman" w:hAnsi="Times New Roman" w:cs="Times New Roman"/>
          <w:b/>
          <w:bCs/>
          <w:spacing w:val="-9"/>
        </w:rPr>
        <w:t xml:space="preserve">.  </w:t>
      </w:r>
      <w:r w:rsidR="00EB69EE" w:rsidRPr="00A246B3">
        <w:rPr>
          <w:rFonts w:ascii="Times New Roman" w:hAnsi="Times New Roman" w:cs="Times New Roman"/>
          <w:b/>
          <w:bCs/>
          <w:spacing w:val="-9"/>
        </w:rPr>
        <w:t>OBLIGAŢIILE PRINCIPALE ALE ACHIZITORULUI</w:t>
      </w:r>
    </w:p>
    <w:p w14:paraId="6049F3E1" w14:textId="6886DE5A"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Pr>
          <w:rFonts w:ascii="Times New Roman" w:hAnsi="Times New Roman" w:cs="Times New Roman"/>
        </w:rPr>
        <w:t>recepție</w:t>
      </w:r>
      <w:r w:rsidR="00EB69EE" w:rsidRPr="00A246B3">
        <w:rPr>
          <w:rFonts w:ascii="Times New Roman" w:hAnsi="Times New Roman" w:cs="Times New Roman"/>
        </w:rPr>
        <w:t xml:space="preserve"> semnat de ambele părți</w:t>
      </w:r>
      <w:r w:rsidR="0012103F">
        <w:rPr>
          <w:rFonts w:ascii="Times New Roman" w:hAnsi="Times New Roman" w:cs="Times New Roman"/>
        </w:rPr>
        <w:t xml:space="preserve"> fără obiecțiuni</w:t>
      </w:r>
      <w:r w:rsidR="00EB69EE" w:rsidRPr="00A246B3">
        <w:rPr>
          <w:rFonts w:ascii="Times New Roman" w:hAnsi="Times New Roman" w:cs="Times New Roman"/>
        </w:rPr>
        <w:t>.</w:t>
      </w:r>
    </w:p>
    <w:p w14:paraId="29A95A14" w14:textId="1A09208D" w:rsidR="00BD1123" w:rsidRPr="00A246B3" w:rsidRDefault="00BD1123" w:rsidP="00A246B3">
      <w:pPr>
        <w:pStyle w:val="NoSpacing"/>
        <w:spacing w:line="276" w:lineRule="auto"/>
        <w:jc w:val="both"/>
        <w:rPr>
          <w:rFonts w:ascii="Times New Roman" w:hAnsi="Times New Roman" w:cs="Times New Roman"/>
        </w:rPr>
      </w:pPr>
    </w:p>
    <w:p w14:paraId="7C5F9EB5" w14:textId="59B19BB1" w:rsidR="003B69B5" w:rsidRPr="00A246B3" w:rsidRDefault="005C151C" w:rsidP="00A246B3">
      <w:pPr>
        <w:pStyle w:val="NoSpacing"/>
        <w:spacing w:line="276" w:lineRule="auto"/>
        <w:jc w:val="both"/>
        <w:rPr>
          <w:rFonts w:ascii="Times New Roman" w:hAnsi="Times New Roman" w:cs="Times New Roman"/>
        </w:rPr>
      </w:pPr>
      <w:r w:rsidRPr="00A246B3">
        <w:rPr>
          <w:rFonts w:ascii="Times New Roman" w:hAnsi="Times New Roman" w:cs="Times New Roman"/>
        </w:rPr>
        <w:t>9</w:t>
      </w:r>
      <w:r w:rsidR="003B69B5" w:rsidRPr="00A246B3">
        <w:rPr>
          <w:rFonts w:ascii="Times New Roman" w:hAnsi="Times New Roman" w:cs="Times New Roman"/>
          <w:b/>
          <w:bCs/>
        </w:rPr>
        <w:t>.  SANCŢIUNI PENTRU NEÎNDEPLINIREA CULPABILĂ A OBLIGAŢIILOR</w:t>
      </w:r>
      <w:r w:rsidR="003B69B5" w:rsidRPr="00A246B3">
        <w:rPr>
          <w:rFonts w:ascii="Times New Roman" w:hAnsi="Times New Roman" w:cs="Times New Roman"/>
        </w:rPr>
        <w:t xml:space="preserve"> </w:t>
      </w:r>
    </w:p>
    <w:p w14:paraId="08524AC4" w14:textId="4039650F"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A246B3">
        <w:rPr>
          <w:rFonts w:ascii="Times New Roman" w:hAnsi="Times New Roman"/>
          <w:noProof/>
          <w:sz w:val="22"/>
          <w:szCs w:val="22"/>
          <w:vertAlign w:val="superscript"/>
        </w:rPr>
        <w:t>1</w:t>
      </w:r>
      <w:r w:rsidRPr="00A246B3">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lastRenderedPageBreak/>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A246B3" w:rsidRDefault="005C151C" w:rsidP="00A246B3">
      <w:pPr>
        <w:pStyle w:val="NoSpacing"/>
        <w:spacing w:line="276" w:lineRule="auto"/>
        <w:jc w:val="both"/>
        <w:rPr>
          <w:rFonts w:ascii="Times New Roman" w:hAnsi="Times New Roman" w:cs="Times New Roman"/>
        </w:rPr>
      </w:pPr>
    </w:p>
    <w:p w14:paraId="74D81C01" w14:textId="7162C2F4" w:rsidR="007B00F9" w:rsidRPr="00A246B3" w:rsidRDefault="0017739C" w:rsidP="00A246B3">
      <w:pPr>
        <w:pStyle w:val="NoSpacing"/>
        <w:spacing w:line="276" w:lineRule="auto"/>
        <w:jc w:val="both"/>
        <w:rPr>
          <w:rFonts w:ascii="Times New Roman" w:hAnsi="Times New Roman" w:cs="Times New Roman"/>
        </w:rPr>
      </w:pPr>
      <w:r w:rsidRPr="00A246B3">
        <w:rPr>
          <w:rFonts w:ascii="Times New Roman" w:hAnsi="Times New Roman" w:cs="Times New Roman"/>
        </w:rPr>
        <w:t>10</w:t>
      </w:r>
      <w:r w:rsidR="007B00F9" w:rsidRPr="00A246B3">
        <w:rPr>
          <w:rFonts w:ascii="Times New Roman" w:hAnsi="Times New Roman" w:cs="Times New Roman"/>
        </w:rPr>
        <w:t xml:space="preserve">. </w:t>
      </w:r>
      <w:r w:rsidR="007B00F9" w:rsidRPr="00A246B3">
        <w:rPr>
          <w:rFonts w:ascii="Times New Roman" w:hAnsi="Times New Roman" w:cs="Times New Roman"/>
          <w:b/>
          <w:bCs/>
        </w:rPr>
        <w:t>RECEPȚIE, INSPECȚII ȘI TESTE</w:t>
      </w:r>
    </w:p>
    <w:p w14:paraId="21B74934" w14:textId="22AEF062"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a) de a înlocui produsele refuzate, sau</w:t>
      </w:r>
    </w:p>
    <w:p w14:paraId="510FCADE"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b) de a face toate modificările necesare pentru ca produsele să corespundă specificațiilor lor tehnice.</w:t>
      </w:r>
    </w:p>
    <w:p w14:paraId="65E6855B" w14:textId="4E057703"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A246B3" w:rsidRDefault="007B00F9" w:rsidP="00A246B3">
      <w:pPr>
        <w:pStyle w:val="NoSpacing"/>
        <w:spacing w:line="276" w:lineRule="auto"/>
        <w:jc w:val="both"/>
        <w:rPr>
          <w:rFonts w:ascii="Times New Roman" w:hAnsi="Times New Roman" w:cs="Times New Roman"/>
        </w:rPr>
      </w:pPr>
    </w:p>
    <w:p w14:paraId="6E09B1A5" w14:textId="1D28FF43"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 1</w:t>
      </w:r>
      <w:r w:rsidR="00A27420" w:rsidRPr="00A246B3">
        <w:rPr>
          <w:rFonts w:ascii="Times New Roman" w:hAnsi="Times New Roman" w:cs="Times New Roman"/>
        </w:rPr>
        <w:t>1</w:t>
      </w:r>
      <w:r w:rsidRPr="00A246B3">
        <w:rPr>
          <w:rFonts w:ascii="Times New Roman" w:hAnsi="Times New Roman" w:cs="Times New Roman"/>
        </w:rPr>
        <w:t xml:space="preserve">. </w:t>
      </w:r>
      <w:r w:rsidRPr="00A246B3">
        <w:rPr>
          <w:rFonts w:ascii="Times New Roman" w:hAnsi="Times New Roman" w:cs="Times New Roman"/>
          <w:b/>
          <w:bCs/>
        </w:rPr>
        <w:t>AMBALARE ȘI MARCARE</w:t>
      </w:r>
    </w:p>
    <w:p w14:paraId="26D05E83" w14:textId="77777777" w:rsidR="008541FD" w:rsidRPr="00A246B3" w:rsidRDefault="007B00F9" w:rsidP="00A246B3">
      <w:pPr>
        <w:pStyle w:val="NoSpacing"/>
        <w:spacing w:line="276" w:lineRule="auto"/>
        <w:rPr>
          <w:rFonts w:ascii="Times New Roman" w:hAnsi="Times New Roman" w:cs="Times New Roman"/>
          <w:lang w:eastAsia="ar-SA"/>
        </w:rPr>
      </w:pPr>
      <w:r w:rsidRPr="00A246B3">
        <w:rPr>
          <w:rFonts w:ascii="Times New Roman" w:hAnsi="Times New Roman" w:cs="Times New Roman"/>
        </w:rPr>
        <w:t>1</w:t>
      </w:r>
      <w:r w:rsidR="00A27420" w:rsidRPr="00A246B3">
        <w:rPr>
          <w:rFonts w:ascii="Times New Roman" w:hAnsi="Times New Roman" w:cs="Times New Roman"/>
        </w:rPr>
        <w:t>1</w:t>
      </w:r>
      <w:r w:rsidRPr="00A246B3">
        <w:rPr>
          <w:rFonts w:ascii="Times New Roman" w:hAnsi="Times New Roman" w:cs="Times New Roman"/>
        </w:rPr>
        <w:t xml:space="preserve">.1. </w:t>
      </w:r>
      <w:r w:rsidR="008541FD" w:rsidRPr="00A246B3">
        <w:rPr>
          <w:rFonts w:ascii="Times New Roman" w:hAnsi="Times New Roman" w:cs="Times New Roman"/>
          <w:lang w:eastAsia="ar-SA"/>
        </w:rPr>
        <w:t>Contractantul va ambala și eticheta produsele furnizate astfel încât să prevină orice daună sau deteriorare în timpul transportului acestora către destinaţia stabilită.</w:t>
      </w:r>
    </w:p>
    <w:p w14:paraId="22C69AB0" w14:textId="3FA57011" w:rsidR="008541FD" w:rsidRPr="00A246B3" w:rsidRDefault="00063A04"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11.2 </w:t>
      </w:r>
      <w:r w:rsidR="008541FD" w:rsidRPr="00A246B3">
        <w:rPr>
          <w:rFonts w:ascii="Times New Roman" w:hAnsi="Times New Roman" w:cs="Times New Roman"/>
          <w:lang w:eastAsia="ar-SA"/>
        </w:rPr>
        <w:t>Ambalajul trebuie prevăzut astfel încât să reziste pe perioada transportului şi depozitării în locuri deschise.</w:t>
      </w:r>
    </w:p>
    <w:p w14:paraId="653358B3" w14:textId="6FBB33BC" w:rsidR="00063A04" w:rsidRPr="00A246B3" w:rsidRDefault="00063A04"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11.3 Ambalajele vor fi </w:t>
      </w:r>
      <w:r w:rsidR="00BF42DE" w:rsidRPr="00A246B3">
        <w:rPr>
          <w:rFonts w:ascii="Times New Roman" w:hAnsi="Times New Roman" w:cs="Times New Roman"/>
          <w:lang w:eastAsia="ar-SA"/>
        </w:rPr>
        <w:t>din material reciclat în conformitate cu oferta transmisă.</w:t>
      </w:r>
    </w:p>
    <w:p w14:paraId="45A7189D" w14:textId="227C2055" w:rsidR="008541FD" w:rsidRPr="00A246B3" w:rsidRDefault="00BF42DE"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11.4 </w:t>
      </w:r>
      <w:r w:rsidR="008541FD" w:rsidRPr="00A246B3">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A246B3" w:rsidRDefault="008541FD" w:rsidP="00A246B3">
      <w:pPr>
        <w:pStyle w:val="NoSpacing"/>
        <w:spacing w:line="276" w:lineRule="auto"/>
        <w:rPr>
          <w:rFonts w:ascii="Times New Roman" w:hAnsi="Times New Roman" w:cs="Times New Roman"/>
          <w:lang w:eastAsia="ar-SA"/>
        </w:rPr>
      </w:pPr>
    </w:p>
    <w:p w14:paraId="72379617" w14:textId="273D33D5" w:rsidR="007B00F9" w:rsidRPr="00A246B3" w:rsidRDefault="007B00F9"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1</w:t>
      </w:r>
      <w:r w:rsidR="00FA7555" w:rsidRPr="00A246B3">
        <w:rPr>
          <w:rFonts w:ascii="Times New Roman" w:hAnsi="Times New Roman" w:cs="Times New Roman"/>
        </w:rPr>
        <w:t>2</w:t>
      </w:r>
      <w:r w:rsidRPr="00A246B3">
        <w:rPr>
          <w:rFonts w:ascii="Times New Roman" w:hAnsi="Times New Roman" w:cs="Times New Roman"/>
        </w:rPr>
        <w:t xml:space="preserve">. </w:t>
      </w:r>
      <w:r w:rsidRPr="00A246B3">
        <w:rPr>
          <w:rFonts w:ascii="Times New Roman" w:hAnsi="Times New Roman" w:cs="Times New Roman"/>
          <w:b/>
          <w:bCs/>
        </w:rPr>
        <w:t>SERVICII</w:t>
      </w:r>
    </w:p>
    <w:p w14:paraId="5985F294" w14:textId="71FA4A1E"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A246B3" w:rsidRDefault="007B00F9" w:rsidP="00A246B3">
      <w:pPr>
        <w:pStyle w:val="NoSpacing"/>
        <w:spacing w:line="276" w:lineRule="auto"/>
        <w:jc w:val="both"/>
        <w:rPr>
          <w:rFonts w:ascii="Times New Roman" w:hAnsi="Times New Roman" w:cs="Times New Roman"/>
        </w:rPr>
      </w:pPr>
    </w:p>
    <w:p w14:paraId="1566AAD1" w14:textId="7B46A420"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FA7555" w:rsidRPr="00A246B3">
        <w:rPr>
          <w:rFonts w:ascii="Times New Roman" w:hAnsi="Times New Roman" w:cs="Times New Roman"/>
          <w:lang w:val="it-IT"/>
        </w:rPr>
        <w:t>3</w:t>
      </w:r>
      <w:r w:rsidRPr="00A246B3">
        <w:rPr>
          <w:rFonts w:ascii="Times New Roman" w:hAnsi="Times New Roman" w:cs="Times New Roman"/>
          <w:lang w:val="it-IT"/>
        </w:rPr>
        <w:t xml:space="preserve">. </w:t>
      </w:r>
      <w:r w:rsidRPr="00A246B3">
        <w:rPr>
          <w:rFonts w:ascii="Times New Roman" w:hAnsi="Times New Roman" w:cs="Times New Roman"/>
          <w:b/>
          <w:bCs/>
          <w:lang w:val="it-IT"/>
        </w:rPr>
        <w:t>AJUSTAREA PREŢULUI CONTRACTULUI</w:t>
      </w:r>
    </w:p>
    <w:p w14:paraId="1EB3E2E7" w14:textId="0E5E90C1"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3</w:t>
      </w:r>
      <w:r w:rsidRPr="00A246B3">
        <w:rPr>
          <w:rFonts w:ascii="Times New Roman" w:hAnsi="Times New Roman" w:cs="Times New Roman"/>
          <w:lang w:val="it-IT"/>
        </w:rPr>
        <w:t xml:space="preserve">.1 Pentru produsele furnizate, plăţile datorate de </w:t>
      </w:r>
      <w:r w:rsidR="00435A17" w:rsidRPr="00A246B3">
        <w:rPr>
          <w:rFonts w:ascii="Times New Roman" w:hAnsi="Times New Roman" w:cs="Times New Roman"/>
          <w:lang w:val="it-IT"/>
        </w:rPr>
        <w:t>Achizitor</w:t>
      </w:r>
      <w:r w:rsidRPr="00A246B3">
        <w:rPr>
          <w:rFonts w:ascii="Times New Roman" w:hAnsi="Times New Roman" w:cs="Times New Roman"/>
          <w:lang w:val="it-IT"/>
        </w:rPr>
        <w:t xml:space="preserve"> sunt tarifele declarate în propunerea financiară, anexă la contract.</w:t>
      </w:r>
    </w:p>
    <w:p w14:paraId="76147CA0" w14:textId="59E1BE86"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val="it-IT"/>
        </w:rPr>
        <w:t>1</w:t>
      </w:r>
      <w:r w:rsidR="00487FA7" w:rsidRPr="00A246B3">
        <w:rPr>
          <w:rFonts w:ascii="Times New Roman" w:hAnsi="Times New Roman" w:cs="Times New Roman"/>
          <w:lang w:val="it-IT"/>
        </w:rPr>
        <w:t>3</w:t>
      </w:r>
      <w:r w:rsidRPr="00A246B3">
        <w:rPr>
          <w:rFonts w:ascii="Times New Roman" w:hAnsi="Times New Roman" w:cs="Times New Roman"/>
          <w:lang w:val="it-IT"/>
        </w:rPr>
        <w:t xml:space="preserve">.2  </w:t>
      </w:r>
      <w:r w:rsidRPr="00A246B3">
        <w:rPr>
          <w:rFonts w:ascii="Times New Roman" w:hAnsi="Times New Roman" w:cs="Times New Roman"/>
        </w:rPr>
        <w:t>Prețul contractului rămâne ferm pe toată perioada derulării lui.</w:t>
      </w:r>
    </w:p>
    <w:p w14:paraId="0AFDF59F" w14:textId="77777777" w:rsidR="007B00F9" w:rsidRPr="00A246B3" w:rsidRDefault="007B00F9" w:rsidP="00A246B3">
      <w:pPr>
        <w:pStyle w:val="NoSpacing"/>
        <w:spacing w:line="276" w:lineRule="auto"/>
        <w:jc w:val="both"/>
        <w:rPr>
          <w:rFonts w:ascii="Times New Roman" w:hAnsi="Times New Roman" w:cs="Times New Roman"/>
          <w:iCs/>
          <w:lang w:val="it-IT"/>
        </w:rPr>
      </w:pPr>
    </w:p>
    <w:p w14:paraId="4BC49307" w14:textId="7A4C4AAB" w:rsidR="007B00F9" w:rsidRPr="00A246B3" w:rsidRDefault="00487FA7"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14</w:t>
      </w:r>
      <w:r w:rsidR="007B00F9" w:rsidRPr="00A246B3">
        <w:rPr>
          <w:rFonts w:ascii="Times New Roman" w:hAnsi="Times New Roman" w:cs="Times New Roman"/>
          <w:lang w:val="it-IT"/>
        </w:rPr>
        <w:t xml:space="preserve"> </w:t>
      </w:r>
      <w:r w:rsidR="007B00F9" w:rsidRPr="00A246B3">
        <w:rPr>
          <w:rFonts w:ascii="Times New Roman" w:hAnsi="Times New Roman" w:cs="Times New Roman"/>
          <w:b/>
          <w:bCs/>
          <w:lang w:val="it-IT"/>
        </w:rPr>
        <w:t>AMENDAMENTE</w:t>
      </w:r>
      <w:r w:rsidR="007B00F9" w:rsidRPr="00A246B3">
        <w:rPr>
          <w:rFonts w:ascii="Times New Roman" w:hAnsi="Times New Roman" w:cs="Times New Roman"/>
          <w:lang w:val="it-IT"/>
        </w:rPr>
        <w:t xml:space="preserve"> </w:t>
      </w:r>
    </w:p>
    <w:p w14:paraId="4F494B35" w14:textId="42413DB6"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4</w:t>
      </w:r>
      <w:r w:rsidRPr="00A246B3">
        <w:rPr>
          <w:rFonts w:ascii="Times New Roman" w:hAnsi="Times New Roman" w:cs="Times New Roman"/>
          <w:lang w:val="it-IT"/>
        </w:rPr>
        <w:t>.1 -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9D71E06" w14:textId="77777777" w:rsidR="007B00F9" w:rsidRPr="00A246B3" w:rsidRDefault="007B00F9" w:rsidP="00A246B3">
      <w:pPr>
        <w:pStyle w:val="NoSpacing"/>
        <w:spacing w:line="276" w:lineRule="auto"/>
        <w:jc w:val="both"/>
        <w:rPr>
          <w:rFonts w:ascii="Times New Roman" w:hAnsi="Times New Roman" w:cs="Times New Roman"/>
          <w:lang w:val="it-IT"/>
        </w:rPr>
      </w:pPr>
    </w:p>
    <w:p w14:paraId="5CA7A9FD" w14:textId="342DF294" w:rsidR="007B00F9" w:rsidRPr="00A246B3" w:rsidRDefault="007B00F9" w:rsidP="00A246B3">
      <w:pPr>
        <w:pStyle w:val="NoSpacing"/>
        <w:spacing w:line="276" w:lineRule="auto"/>
        <w:jc w:val="both"/>
        <w:rPr>
          <w:rFonts w:ascii="Times New Roman" w:hAnsi="Times New Roman" w:cs="Times New Roman"/>
          <w:b/>
          <w:bCs/>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5</w:t>
      </w:r>
      <w:r w:rsidRPr="00A246B3">
        <w:rPr>
          <w:rFonts w:ascii="Times New Roman" w:hAnsi="Times New Roman" w:cs="Times New Roman"/>
          <w:lang w:val="it-IT"/>
        </w:rPr>
        <w:t xml:space="preserve">. </w:t>
      </w:r>
      <w:r w:rsidRPr="00A246B3">
        <w:rPr>
          <w:rFonts w:ascii="Times New Roman" w:hAnsi="Times New Roman" w:cs="Times New Roman"/>
          <w:b/>
          <w:bCs/>
          <w:lang w:val="it-IT"/>
        </w:rPr>
        <w:t>FORȚA MAJORĂ</w:t>
      </w:r>
    </w:p>
    <w:p w14:paraId="273138A3" w14:textId="192F154E"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val="it-IT"/>
        </w:rPr>
        <w:lastRenderedPageBreak/>
        <w:t>1</w:t>
      </w:r>
      <w:r w:rsidR="00487FA7" w:rsidRPr="00A246B3">
        <w:rPr>
          <w:rFonts w:ascii="Times New Roman" w:hAnsi="Times New Roman" w:cs="Times New Roman"/>
          <w:lang w:val="it-IT"/>
        </w:rPr>
        <w:t>5</w:t>
      </w:r>
      <w:r w:rsidRPr="00A246B3">
        <w:rPr>
          <w:rFonts w:ascii="Times New Roman" w:hAnsi="Times New Roman" w:cs="Times New Roman"/>
          <w:lang w:val="it-IT"/>
        </w:rPr>
        <w:t xml:space="preserve">.1 </w:t>
      </w:r>
      <w:r w:rsidRPr="00A246B3">
        <w:rPr>
          <w:rFonts w:ascii="Times New Roman" w:hAnsi="Times New Roman" w:cs="Times New Roman"/>
        </w:rPr>
        <w:t>Forța majoră este constatată de o autoritate competentă.</w:t>
      </w:r>
    </w:p>
    <w:p w14:paraId="26568402" w14:textId="48266F39"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.2 Forța majoră exonerează părţile contractante de îndeplinirea obligațiilor asumate prin prezentul contract, pe toata perioada în care aceasta acționează.</w:t>
      </w:r>
    </w:p>
    <w:p w14:paraId="6012FC71" w14:textId="745B38FD"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A246B3" w:rsidRDefault="007B00F9" w:rsidP="00A246B3">
      <w:pPr>
        <w:pStyle w:val="NoSpacing"/>
        <w:spacing w:line="276" w:lineRule="auto"/>
        <w:jc w:val="both"/>
        <w:rPr>
          <w:rFonts w:ascii="Times New Roman" w:hAnsi="Times New Roman" w:cs="Times New Roman"/>
          <w:b/>
          <w:bCs/>
        </w:rPr>
      </w:pPr>
    </w:p>
    <w:p w14:paraId="09AB23BE" w14:textId="2EE353E3"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b/>
          <w:bCs/>
          <w:lang w:val="it-IT"/>
        </w:rPr>
        <w:t>1</w:t>
      </w:r>
      <w:r w:rsidR="00E12F2D" w:rsidRPr="00A246B3">
        <w:rPr>
          <w:rFonts w:ascii="Times New Roman" w:hAnsi="Times New Roman" w:cs="Times New Roman"/>
          <w:b/>
          <w:bCs/>
          <w:lang w:val="it-IT"/>
        </w:rPr>
        <w:t>6</w:t>
      </w:r>
      <w:r w:rsidRPr="00A246B3">
        <w:rPr>
          <w:rFonts w:ascii="Times New Roman" w:hAnsi="Times New Roman" w:cs="Times New Roman"/>
          <w:b/>
          <w:bCs/>
          <w:lang w:val="it-IT"/>
        </w:rPr>
        <w:t>. CLAUZE DE CONFIDENTIALITATE</w:t>
      </w:r>
    </w:p>
    <w:p w14:paraId="0586F8DC" w14:textId="000A67B4"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 xml:space="preserve">.1 In baza prezentului contract, Partile se obliga sa pastreze confidentialitatea cu privire la oricare si toate Informatiile Confidentiale despre care iau cunostinta, direct sau indirect, in derularea serviciilor prestate conform Contractului, </w:t>
      </w:r>
      <w:r w:rsidRPr="00A246B3">
        <w:rPr>
          <w:rFonts w:ascii="Times New Roman" w:hAnsi="Times New Roman" w:cs="Times New Roman"/>
          <w:color w:val="000000" w:themeColor="text1"/>
          <w:lang w:val="it-IT"/>
        </w:rPr>
        <w:t xml:space="preserve">Caietului de sarcini </w:t>
      </w:r>
      <w:r w:rsidRPr="00A246B3">
        <w:rPr>
          <w:rFonts w:ascii="Times New Roman" w:hAnsi="Times New Roman" w:cs="Times New Roman"/>
          <w:lang w:val="it-IT"/>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2605B251" w14:textId="6C5825AE"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.2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43968F37" w14:textId="02C97DBA" w:rsidR="007B00F9" w:rsidRPr="00A246B3" w:rsidRDefault="007B00F9" w:rsidP="00A246B3">
      <w:pPr>
        <w:pStyle w:val="NoSpacing"/>
        <w:spacing w:line="276" w:lineRule="auto"/>
        <w:jc w:val="both"/>
        <w:rPr>
          <w:rFonts w:ascii="Times New Roman" w:hAnsi="Times New Roman" w:cs="Times New Roman"/>
          <w:color w:val="000000" w:themeColor="text1"/>
          <w:lang w:val="it-IT"/>
        </w:rPr>
      </w:pPr>
      <w:r w:rsidRPr="00A246B3">
        <w:rPr>
          <w:rFonts w:ascii="Times New Roman" w:hAnsi="Times New Roman" w:cs="Times New Roman"/>
          <w:color w:val="000000" w:themeColor="text1"/>
          <w:lang w:val="it-IT"/>
        </w:rPr>
        <w:t>1</w:t>
      </w:r>
      <w:r w:rsidR="00E12F2D" w:rsidRPr="00A246B3">
        <w:rPr>
          <w:rFonts w:ascii="Times New Roman" w:hAnsi="Times New Roman" w:cs="Times New Roman"/>
          <w:color w:val="000000" w:themeColor="text1"/>
          <w:lang w:val="it-IT"/>
        </w:rPr>
        <w:t>6</w:t>
      </w:r>
      <w:r w:rsidRPr="00A246B3">
        <w:rPr>
          <w:rFonts w:ascii="Times New Roman" w:hAnsi="Times New Roman" w:cs="Times New Roman"/>
          <w:color w:val="000000" w:themeColor="text1"/>
          <w:lang w:val="it-IT"/>
        </w:rPr>
        <w:t>.3 Noțiunea de informații confidențiale nu se aplică pentru informațiile care:</w:t>
      </w:r>
    </w:p>
    <w:p w14:paraId="0200F6E5"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color w:val="000000" w:themeColor="text1"/>
          <w:lang w:val="it-IT"/>
        </w:rPr>
        <w:t xml:space="preserve">(i) sunt sau devin publice (în lipsa unei acțiuni sau inacțiuni incorecte a Părții sau a institutiilor subordonate, consultanților sau angajaților săi); </w:t>
      </w:r>
      <w:r w:rsidRPr="00A246B3">
        <w:rPr>
          <w:rFonts w:ascii="Times New Roman" w:hAnsi="Times New Roman" w:cs="Times New Roman"/>
          <w:lang w:val="it-IT"/>
        </w:rPr>
        <w:t>sau</w:t>
      </w:r>
    </w:p>
    <w:p w14:paraId="7A0C4E5C"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(ii) sunt sau devin publice, prin alte mijloace decât încălcarea acestui Contract; sau</w:t>
      </w:r>
    </w:p>
    <w:p w14:paraId="45270ED8"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(iii) se aflau în posesia legală a Părții sau au fost cunoscute de către aceasta înaintea dezvăluirii lor de către cealaltă Parte; sau</w:t>
      </w:r>
    </w:p>
    <w:p w14:paraId="067142C6"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(iv) au fost primite de la un terț care este autorizat să le utilizeze și să le faca publice; sau</w:t>
      </w:r>
    </w:p>
    <w:p w14:paraId="421B524A"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2D30A8BE" w14:textId="331D09E8"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lastRenderedPageBreak/>
        <w:t>1</w:t>
      </w:r>
      <w:r w:rsidR="00E12F2D" w:rsidRPr="00A246B3">
        <w:rPr>
          <w:rFonts w:ascii="Times New Roman" w:hAnsi="Times New Roman" w:cs="Times New Roman"/>
          <w:lang w:val="it-IT"/>
        </w:rPr>
        <w:t>6</w:t>
      </w:r>
      <w:r w:rsidRPr="00A246B3">
        <w:rPr>
          <w:rFonts w:ascii="Times New Roman" w:hAnsi="Times New Roman" w:cs="Times New Roman"/>
          <w:lang w:val="it-IT"/>
        </w:rPr>
        <w:t>.5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55F5775E" w14:textId="77777777" w:rsidR="007B00F9" w:rsidRPr="00A246B3" w:rsidRDefault="007B00F9" w:rsidP="00A246B3">
      <w:pPr>
        <w:pStyle w:val="NoSpacing"/>
        <w:spacing w:line="276" w:lineRule="auto"/>
        <w:jc w:val="both"/>
        <w:rPr>
          <w:rFonts w:ascii="Times New Roman" w:hAnsi="Times New Roman" w:cs="Times New Roman"/>
          <w:lang w:val="it-IT"/>
        </w:rPr>
      </w:pPr>
    </w:p>
    <w:p w14:paraId="44F1388D" w14:textId="022275D3"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7</w:t>
      </w:r>
      <w:r w:rsidRPr="00A246B3">
        <w:rPr>
          <w:rFonts w:ascii="Times New Roman" w:hAnsi="Times New Roman" w:cs="Times New Roman"/>
          <w:lang w:val="it-IT"/>
        </w:rPr>
        <w:t xml:space="preserve">. </w:t>
      </w:r>
      <w:r w:rsidRPr="00A246B3">
        <w:rPr>
          <w:rFonts w:ascii="Times New Roman" w:hAnsi="Times New Roman" w:cs="Times New Roman"/>
          <w:b/>
          <w:bCs/>
          <w:lang w:val="it-IT"/>
        </w:rPr>
        <w:t>SOLUŢIONAREA LITIGIILOR</w:t>
      </w:r>
    </w:p>
    <w:p w14:paraId="7513462C" w14:textId="76BDCB0C"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E12F2D" w:rsidRPr="00A246B3">
        <w:rPr>
          <w:rFonts w:ascii="Times New Roman" w:hAnsi="Times New Roman" w:cs="Times New Roman"/>
        </w:rPr>
        <w:t>7</w:t>
      </w:r>
      <w:r w:rsidRPr="00A246B3">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E12F2D" w:rsidRPr="00A246B3">
        <w:rPr>
          <w:rFonts w:ascii="Times New Roman" w:hAnsi="Times New Roman" w:cs="Times New Roman"/>
        </w:rPr>
        <w:t>7</w:t>
      </w:r>
      <w:r w:rsidRPr="00A246B3">
        <w:rPr>
          <w:rFonts w:ascii="Times New Roman" w:hAnsi="Times New Roman" w:cs="Times New Roman"/>
        </w:rPr>
        <w:t>.2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w:t>
      </w:r>
    </w:p>
    <w:p w14:paraId="72281C5F" w14:textId="77777777" w:rsidR="00FA2EA3" w:rsidRPr="00A246B3" w:rsidRDefault="00FA2EA3" w:rsidP="00A246B3">
      <w:pPr>
        <w:spacing w:line="276" w:lineRule="auto"/>
        <w:jc w:val="both"/>
        <w:rPr>
          <w:rFonts w:ascii="Times New Roman" w:hAnsi="Times New Roman"/>
          <w:b/>
          <w:sz w:val="21"/>
          <w:szCs w:val="21"/>
          <w:lang w:eastAsia="ko-KR"/>
        </w:rPr>
      </w:pPr>
    </w:p>
    <w:p w14:paraId="43A6E33A" w14:textId="11BD1873" w:rsidR="00FA2EA3" w:rsidRPr="00AF3D21" w:rsidRDefault="00A246B3" w:rsidP="00AF3D21">
      <w:pPr>
        <w:spacing w:line="276" w:lineRule="auto"/>
        <w:jc w:val="both"/>
        <w:rPr>
          <w:rFonts w:ascii="Times New Roman" w:hAnsi="Times New Roman"/>
          <w:b/>
          <w:sz w:val="22"/>
          <w:szCs w:val="22"/>
          <w:lang w:eastAsia="ko-KR"/>
        </w:rPr>
      </w:pPr>
      <w:r w:rsidRPr="00AF3D21">
        <w:rPr>
          <w:rFonts w:ascii="Times New Roman" w:hAnsi="Times New Roman"/>
          <w:b/>
          <w:sz w:val="22"/>
          <w:szCs w:val="22"/>
          <w:lang w:eastAsia="ko-KR"/>
        </w:rPr>
        <w:t xml:space="preserve">18. </w:t>
      </w:r>
      <w:r w:rsidR="00FA2EA3" w:rsidRPr="00AF3D21">
        <w:rPr>
          <w:rFonts w:ascii="Times New Roman" w:hAnsi="Times New Roman"/>
          <w:b/>
          <w:sz w:val="22"/>
          <w:szCs w:val="22"/>
          <w:lang w:eastAsia="ko-KR"/>
        </w:rPr>
        <w:t>CESIUNEA</w:t>
      </w:r>
    </w:p>
    <w:p w14:paraId="7467F192" w14:textId="77777777" w:rsidR="00FA2EA3" w:rsidRPr="00AF3D21" w:rsidRDefault="00FA2EA3" w:rsidP="00AF3D21">
      <w:pPr>
        <w:spacing w:line="276" w:lineRule="auto"/>
        <w:jc w:val="both"/>
        <w:rPr>
          <w:rFonts w:ascii="Times New Roman" w:eastAsia="Calibri" w:hAnsi="Times New Roman"/>
          <w:sz w:val="22"/>
          <w:szCs w:val="22"/>
        </w:rPr>
      </w:pPr>
      <w:r w:rsidRPr="00AF3D21">
        <w:rPr>
          <w:rFonts w:ascii="Times New Roman" w:hAnsi="Times New Roman"/>
          <w:bCs/>
          <w:sz w:val="22"/>
          <w:szCs w:val="22"/>
        </w:rPr>
        <w:t>18.1</w:t>
      </w:r>
      <w:r w:rsidRPr="00AF3D21">
        <w:rPr>
          <w:rFonts w:ascii="Times New Roman" w:hAnsi="Times New Roman"/>
          <w:sz w:val="22"/>
          <w:szCs w:val="22"/>
        </w:rPr>
        <w:t xml:space="preserve">.  </w:t>
      </w:r>
      <w:r w:rsidRPr="00AF3D21">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A246B3" w:rsidRDefault="007B00F9" w:rsidP="00A246B3">
      <w:pPr>
        <w:pStyle w:val="NoSpacing"/>
        <w:spacing w:line="276" w:lineRule="auto"/>
        <w:jc w:val="both"/>
        <w:rPr>
          <w:rFonts w:ascii="Times New Roman" w:hAnsi="Times New Roman" w:cs="Times New Roman"/>
        </w:rPr>
      </w:pPr>
    </w:p>
    <w:p w14:paraId="376237DB" w14:textId="2022119C"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1</w:t>
      </w:r>
      <w:r w:rsidR="00FA2EA3" w:rsidRPr="00A246B3">
        <w:rPr>
          <w:rFonts w:ascii="Times New Roman" w:hAnsi="Times New Roman" w:cs="Times New Roman"/>
          <w:lang w:val="en-US"/>
        </w:rPr>
        <w:t>9</w:t>
      </w:r>
      <w:r w:rsidRPr="00A246B3">
        <w:rPr>
          <w:rFonts w:ascii="Times New Roman" w:hAnsi="Times New Roman" w:cs="Times New Roman"/>
          <w:lang w:val="en-US"/>
        </w:rPr>
        <w:t xml:space="preserve">. </w:t>
      </w:r>
      <w:r w:rsidRPr="00A246B3">
        <w:rPr>
          <w:rFonts w:ascii="Times New Roman" w:hAnsi="Times New Roman" w:cs="Times New Roman"/>
          <w:b/>
          <w:bCs/>
          <w:lang w:val="en-US"/>
        </w:rPr>
        <w:t>LIMBA CARE GUVERNEAZĂ CONTRACTUL</w:t>
      </w:r>
    </w:p>
    <w:p w14:paraId="4E058EF2" w14:textId="350093BA"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1</w:t>
      </w:r>
      <w:r w:rsidR="0011001A" w:rsidRPr="00A246B3">
        <w:rPr>
          <w:rFonts w:ascii="Times New Roman" w:hAnsi="Times New Roman" w:cs="Times New Roman"/>
          <w:lang w:val="en-US"/>
        </w:rPr>
        <w:t>9</w:t>
      </w:r>
      <w:r w:rsidRPr="00A246B3">
        <w:rPr>
          <w:rFonts w:ascii="Times New Roman" w:hAnsi="Times New Roman" w:cs="Times New Roman"/>
          <w:lang w:val="en-US"/>
        </w:rPr>
        <w:t xml:space="preserve">.1 </w:t>
      </w:r>
      <w:proofErr w:type="spellStart"/>
      <w:r w:rsidRPr="00A246B3">
        <w:rPr>
          <w:rFonts w:ascii="Times New Roman" w:hAnsi="Times New Roman" w:cs="Times New Roman"/>
          <w:lang w:val="en-US"/>
        </w:rPr>
        <w:t>Limba</w:t>
      </w:r>
      <w:proofErr w:type="spellEnd"/>
      <w:r w:rsidRPr="00A246B3">
        <w:rPr>
          <w:rFonts w:ascii="Times New Roman" w:hAnsi="Times New Roman" w:cs="Times New Roman"/>
          <w:lang w:val="en-US"/>
        </w:rPr>
        <w:t xml:space="preserve"> care </w:t>
      </w:r>
      <w:proofErr w:type="spellStart"/>
      <w:r w:rsidRPr="00A246B3">
        <w:rPr>
          <w:rFonts w:ascii="Times New Roman" w:hAnsi="Times New Roman" w:cs="Times New Roman"/>
          <w:lang w:val="en-US"/>
        </w:rPr>
        <w:t>guvernează</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contractul</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este</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limba</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română</w:t>
      </w:r>
      <w:proofErr w:type="spellEnd"/>
      <w:r w:rsidRPr="00A246B3">
        <w:rPr>
          <w:rFonts w:ascii="Times New Roman" w:hAnsi="Times New Roman" w:cs="Times New Roman"/>
          <w:lang w:val="en-US"/>
        </w:rPr>
        <w:t>.</w:t>
      </w:r>
    </w:p>
    <w:p w14:paraId="4649B135" w14:textId="77777777" w:rsidR="007B00F9" w:rsidRPr="00A246B3" w:rsidRDefault="007B00F9" w:rsidP="00A246B3">
      <w:pPr>
        <w:pStyle w:val="NoSpacing"/>
        <w:spacing w:line="276" w:lineRule="auto"/>
        <w:jc w:val="both"/>
        <w:rPr>
          <w:rFonts w:ascii="Times New Roman" w:hAnsi="Times New Roman" w:cs="Times New Roman"/>
          <w:lang w:val="en-US"/>
        </w:rPr>
      </w:pPr>
    </w:p>
    <w:p w14:paraId="1420092F" w14:textId="3912B4D5" w:rsidR="007B00F9" w:rsidRPr="00A246B3" w:rsidRDefault="00FA2EA3" w:rsidP="00A246B3">
      <w:pPr>
        <w:pStyle w:val="NoSpacing"/>
        <w:spacing w:line="276" w:lineRule="auto"/>
        <w:jc w:val="both"/>
        <w:rPr>
          <w:rFonts w:ascii="Times New Roman" w:hAnsi="Times New Roman" w:cs="Times New Roman"/>
          <w:b/>
          <w:bCs/>
          <w:lang w:val="en-US"/>
        </w:rPr>
      </w:pPr>
      <w:r w:rsidRPr="00A246B3">
        <w:rPr>
          <w:rFonts w:ascii="Times New Roman" w:hAnsi="Times New Roman" w:cs="Times New Roman"/>
          <w:lang w:val="en-US"/>
        </w:rPr>
        <w:t>20</w:t>
      </w:r>
      <w:r w:rsidR="007B00F9" w:rsidRPr="00A246B3">
        <w:rPr>
          <w:rFonts w:ascii="Times New Roman" w:hAnsi="Times New Roman" w:cs="Times New Roman"/>
          <w:lang w:val="en-US"/>
        </w:rPr>
        <w:t xml:space="preserve">. </w:t>
      </w:r>
      <w:r w:rsidR="007B00F9" w:rsidRPr="00A246B3">
        <w:rPr>
          <w:rFonts w:ascii="Times New Roman" w:hAnsi="Times New Roman" w:cs="Times New Roman"/>
          <w:b/>
          <w:bCs/>
          <w:lang w:val="en-US"/>
        </w:rPr>
        <w:t>COMUNICĂRI</w:t>
      </w:r>
    </w:p>
    <w:p w14:paraId="2C0D1C21" w14:textId="31F38C57" w:rsidR="007B00F9" w:rsidRPr="00A246B3" w:rsidRDefault="00FA2EA3"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20</w:t>
      </w:r>
      <w:r w:rsidR="007B00F9" w:rsidRPr="00A246B3">
        <w:rPr>
          <w:rFonts w:ascii="Times New Roman" w:hAnsi="Times New Roman" w:cs="Times New Roman"/>
          <w:lang w:val="en-US"/>
        </w:rPr>
        <w:t xml:space="preserve">.1 </w:t>
      </w:r>
      <w:proofErr w:type="spellStart"/>
      <w:r w:rsidR="007B00F9" w:rsidRPr="00A246B3">
        <w:rPr>
          <w:rFonts w:ascii="Times New Roman" w:hAnsi="Times New Roman" w:cs="Times New Roman"/>
          <w:lang w:val="en-US"/>
        </w:rPr>
        <w:t>Orice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notificare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şi</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comunicare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solicitată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sau</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permisă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referitoare</w:t>
      </w:r>
      <w:proofErr w:type="spellEnd"/>
      <w:r w:rsidR="007B00F9" w:rsidRPr="00A246B3">
        <w:rPr>
          <w:rFonts w:ascii="Times New Roman" w:hAnsi="Times New Roman" w:cs="Times New Roman"/>
          <w:lang w:val="en-US"/>
        </w:rPr>
        <w:t xml:space="preserve"> la </w:t>
      </w:r>
      <w:proofErr w:type="spellStart"/>
      <w:r w:rsidR="007B00F9" w:rsidRPr="00A246B3">
        <w:rPr>
          <w:rFonts w:ascii="Times New Roman" w:hAnsi="Times New Roman" w:cs="Times New Roman"/>
          <w:lang w:val="en-US"/>
        </w:rPr>
        <w:t>îndeplinirea</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prezentului</w:t>
      </w:r>
      <w:proofErr w:type="spellEnd"/>
      <w:r w:rsidR="007B00F9" w:rsidRPr="00A246B3">
        <w:rPr>
          <w:rFonts w:ascii="Times New Roman" w:hAnsi="Times New Roman" w:cs="Times New Roman"/>
          <w:lang w:val="en-US"/>
        </w:rPr>
        <w:t xml:space="preserve"> contract, </w:t>
      </w:r>
      <w:proofErr w:type="spellStart"/>
      <w:r w:rsidR="007B00F9" w:rsidRPr="00A246B3">
        <w:rPr>
          <w:rFonts w:ascii="Times New Roman" w:hAnsi="Times New Roman" w:cs="Times New Roman"/>
          <w:lang w:val="en-US"/>
        </w:rPr>
        <w:t>trebuie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să</w:t>
      </w:r>
      <w:proofErr w:type="spellEnd"/>
      <w:r w:rsidR="007B00F9" w:rsidRPr="00A246B3">
        <w:rPr>
          <w:rFonts w:ascii="Times New Roman" w:hAnsi="Times New Roman" w:cs="Times New Roman"/>
          <w:lang w:val="en-US"/>
        </w:rPr>
        <w:t xml:space="preserve"> fie </w:t>
      </w:r>
      <w:proofErr w:type="spellStart"/>
      <w:r w:rsidR="007B00F9" w:rsidRPr="00A246B3">
        <w:rPr>
          <w:rFonts w:ascii="Times New Roman" w:hAnsi="Times New Roman" w:cs="Times New Roman"/>
          <w:lang w:val="en-US"/>
        </w:rPr>
        <w:t>transmisă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în</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scris</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şi</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va</w:t>
      </w:r>
      <w:proofErr w:type="spellEnd"/>
      <w:r w:rsidR="007B00F9" w:rsidRPr="00A246B3">
        <w:rPr>
          <w:rFonts w:ascii="Times New Roman" w:hAnsi="Times New Roman" w:cs="Times New Roman"/>
          <w:lang w:val="en-US"/>
        </w:rPr>
        <w:t xml:space="preserve"> fi </w:t>
      </w:r>
      <w:proofErr w:type="spellStart"/>
      <w:r w:rsidR="007B00F9" w:rsidRPr="00A246B3">
        <w:rPr>
          <w:rFonts w:ascii="Times New Roman" w:hAnsi="Times New Roman" w:cs="Times New Roman"/>
          <w:lang w:val="en-US"/>
        </w:rPr>
        <w:t>considerată</w:t>
      </w:r>
      <w:proofErr w:type="spellEnd"/>
      <w:r w:rsidR="007B00F9" w:rsidRPr="00A246B3">
        <w:rPr>
          <w:rFonts w:ascii="Times New Roman" w:hAnsi="Times New Roman" w:cs="Times New Roman"/>
          <w:lang w:val="en-US"/>
        </w:rPr>
        <w:t xml:space="preserve"> ca </w:t>
      </w:r>
      <w:proofErr w:type="spellStart"/>
      <w:r w:rsidR="007B00F9" w:rsidRPr="00A246B3">
        <w:rPr>
          <w:rFonts w:ascii="Times New Roman" w:hAnsi="Times New Roman" w:cs="Times New Roman"/>
          <w:lang w:val="en-US"/>
        </w:rPr>
        <w:t>fiind</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transmisă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efectiv</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prin</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poştă</w:t>
      </w:r>
      <w:proofErr w:type="spellEnd"/>
      <w:r w:rsidR="007B00F9" w:rsidRPr="00A246B3">
        <w:rPr>
          <w:rFonts w:ascii="Times New Roman" w:hAnsi="Times New Roman" w:cs="Times New Roman"/>
          <w:lang w:val="en-US"/>
        </w:rPr>
        <w:t xml:space="preserve">, personal, e-mail </w:t>
      </w:r>
      <w:proofErr w:type="spellStart"/>
      <w:r w:rsidR="007B00F9" w:rsidRPr="00A246B3">
        <w:rPr>
          <w:rFonts w:ascii="Times New Roman" w:hAnsi="Times New Roman" w:cs="Times New Roman"/>
          <w:lang w:val="en-US"/>
        </w:rPr>
        <w:t>sau</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prin</w:t>
      </w:r>
      <w:proofErr w:type="spellEnd"/>
      <w:r w:rsidR="007B00F9" w:rsidRPr="00A246B3">
        <w:rPr>
          <w:rFonts w:ascii="Times New Roman" w:hAnsi="Times New Roman" w:cs="Times New Roman"/>
          <w:lang w:val="en-US"/>
        </w:rPr>
        <w:t xml:space="preserve"> fax, </w:t>
      </w:r>
      <w:proofErr w:type="spellStart"/>
      <w:r w:rsidR="007B00F9" w:rsidRPr="00A246B3">
        <w:rPr>
          <w:rFonts w:ascii="Times New Roman" w:hAnsi="Times New Roman" w:cs="Times New Roman"/>
          <w:lang w:val="en-US"/>
        </w:rPr>
        <w:t>celeilalte</w:t>
      </w:r>
      <w:proofErr w:type="spellEnd"/>
      <w:r w:rsidR="007B00F9" w:rsidRPr="00A246B3">
        <w:rPr>
          <w:rFonts w:ascii="Times New Roman" w:hAnsi="Times New Roman" w:cs="Times New Roman"/>
          <w:lang w:val="en-US"/>
        </w:rPr>
        <w:t xml:space="preserve"> p</w:t>
      </w:r>
      <w:r w:rsidR="007B00F9" w:rsidRPr="00A246B3">
        <w:rPr>
          <w:rFonts w:ascii="Times New Roman" w:hAnsi="Times New Roman" w:cs="Times New Roman"/>
        </w:rPr>
        <w:t>ărţi la următoarele adrese, cu excepţia faptului că notificarea prin fax va fi considerată ca transmisă efectiv la data primirii acesteia de cealaltă parte</w:t>
      </w:r>
      <w:r w:rsidR="007B00F9" w:rsidRPr="00A246B3">
        <w:rPr>
          <w:rFonts w:ascii="Times New Roman" w:hAnsi="Times New Roman" w:cs="Times New Roman"/>
          <w:lang w:val="en-US"/>
        </w:rPr>
        <w:t>.</w:t>
      </w:r>
    </w:p>
    <w:p w14:paraId="0DFCDF7B" w14:textId="77777777" w:rsidR="007B00F9" w:rsidRPr="00A246B3" w:rsidRDefault="007B00F9" w:rsidP="00A246B3">
      <w:pPr>
        <w:pStyle w:val="NoSpacing"/>
        <w:spacing w:line="276" w:lineRule="auto"/>
        <w:jc w:val="both"/>
        <w:rPr>
          <w:rFonts w:ascii="Times New Roman" w:hAnsi="Times New Roman" w:cs="Times New Roman"/>
          <w:lang w:val="en-US"/>
        </w:rPr>
      </w:pPr>
    </w:p>
    <w:p w14:paraId="39161BB8" w14:textId="446AB9FE"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2</w:t>
      </w:r>
      <w:r w:rsidR="00FA2EA3" w:rsidRPr="00A246B3">
        <w:rPr>
          <w:rFonts w:ascii="Times New Roman" w:hAnsi="Times New Roman" w:cs="Times New Roman"/>
          <w:lang w:val="en-US"/>
        </w:rPr>
        <w:t>1</w:t>
      </w:r>
      <w:r w:rsidRPr="00A246B3">
        <w:rPr>
          <w:rFonts w:ascii="Times New Roman" w:hAnsi="Times New Roman" w:cs="Times New Roman"/>
          <w:lang w:val="en-US"/>
        </w:rPr>
        <w:t xml:space="preserve">. </w:t>
      </w:r>
      <w:r w:rsidRPr="00A246B3">
        <w:rPr>
          <w:rFonts w:ascii="Times New Roman" w:hAnsi="Times New Roman" w:cs="Times New Roman"/>
          <w:b/>
          <w:bCs/>
          <w:lang w:val="en-US"/>
        </w:rPr>
        <w:t>PREVEDERI PRIVIND PROTEC</w:t>
      </w:r>
      <w:r w:rsidR="0011001A" w:rsidRPr="00A246B3">
        <w:rPr>
          <w:rFonts w:ascii="Times New Roman" w:hAnsi="Times New Roman" w:cs="Times New Roman"/>
          <w:b/>
          <w:bCs/>
          <w:lang w:val="en-US"/>
        </w:rPr>
        <w:t>Ț</w:t>
      </w:r>
      <w:r w:rsidRPr="00A246B3">
        <w:rPr>
          <w:rFonts w:ascii="Times New Roman" w:hAnsi="Times New Roman" w:cs="Times New Roman"/>
          <w:b/>
          <w:bCs/>
          <w:lang w:val="en-US"/>
        </w:rPr>
        <w:t>IA DATELOR CU CARACTER PERSONAL</w:t>
      </w:r>
    </w:p>
    <w:p w14:paraId="203237DD" w14:textId="15D47FE4"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A246B3" w:rsidRDefault="007B00F9" w:rsidP="00A246B3">
      <w:pPr>
        <w:pStyle w:val="NoSpacing"/>
        <w:spacing w:line="276" w:lineRule="auto"/>
        <w:jc w:val="both"/>
        <w:rPr>
          <w:rFonts w:ascii="Times New Roman" w:hAnsi="Times New Roman" w:cs="Times New Roman"/>
        </w:rPr>
      </w:pPr>
    </w:p>
    <w:p w14:paraId="02AF89C1" w14:textId="28FF6AF0"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2</w:t>
      </w:r>
      <w:r w:rsidR="00FA2EA3" w:rsidRPr="00A246B3">
        <w:rPr>
          <w:rFonts w:ascii="Times New Roman" w:hAnsi="Times New Roman" w:cs="Times New Roman"/>
          <w:lang w:val="it-IT"/>
        </w:rPr>
        <w:t>2</w:t>
      </w:r>
      <w:r w:rsidRPr="00A246B3">
        <w:rPr>
          <w:rFonts w:ascii="Times New Roman" w:hAnsi="Times New Roman" w:cs="Times New Roman"/>
          <w:lang w:val="it-IT"/>
        </w:rPr>
        <w:t xml:space="preserve">. </w:t>
      </w:r>
      <w:r w:rsidRPr="00A246B3">
        <w:rPr>
          <w:rFonts w:ascii="Times New Roman" w:hAnsi="Times New Roman" w:cs="Times New Roman"/>
          <w:b/>
          <w:bCs/>
          <w:lang w:val="it-IT"/>
        </w:rPr>
        <w:t>LEGEA APLICABILĂ CONTRACTULUI</w:t>
      </w:r>
    </w:p>
    <w:p w14:paraId="234465CA" w14:textId="0E12B9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2</w:t>
      </w:r>
      <w:r w:rsidR="00FA2EA3" w:rsidRPr="00A246B3">
        <w:rPr>
          <w:rFonts w:ascii="Times New Roman" w:hAnsi="Times New Roman" w:cs="Times New Roman"/>
          <w:lang w:val="it-IT"/>
        </w:rPr>
        <w:t>2</w:t>
      </w:r>
      <w:r w:rsidRPr="00A246B3">
        <w:rPr>
          <w:rFonts w:ascii="Times New Roman" w:hAnsi="Times New Roman" w:cs="Times New Roman"/>
          <w:lang w:val="it-IT"/>
        </w:rPr>
        <w:t>.1 Contractul va fi interpretat conform legilor din România.</w:t>
      </w:r>
    </w:p>
    <w:p w14:paraId="1201C477" w14:textId="77777777" w:rsidR="007B00F9" w:rsidRPr="00A246B3" w:rsidRDefault="007B00F9" w:rsidP="00A246B3">
      <w:pPr>
        <w:pStyle w:val="NoSpacing"/>
        <w:spacing w:line="276" w:lineRule="auto"/>
        <w:jc w:val="both"/>
        <w:rPr>
          <w:rFonts w:ascii="Times New Roman" w:hAnsi="Times New Roman" w:cs="Times New Roman"/>
          <w:lang w:val="it-IT"/>
        </w:rPr>
      </w:pPr>
    </w:p>
    <w:p w14:paraId="68DAB7AF" w14:textId="65F0C0D1" w:rsidR="007B00F9" w:rsidRPr="00A246B3" w:rsidRDefault="007B00F9" w:rsidP="00A246B3">
      <w:pPr>
        <w:pStyle w:val="NoSpacing"/>
        <w:spacing w:line="276" w:lineRule="auto"/>
        <w:jc w:val="both"/>
        <w:rPr>
          <w:rFonts w:ascii="Times New Roman" w:hAnsi="Times New Roman" w:cs="Times New Roman"/>
          <w:b/>
          <w:bCs/>
          <w:lang w:eastAsia="ar-SA"/>
        </w:rPr>
      </w:pPr>
      <w:r w:rsidRPr="00A246B3">
        <w:rPr>
          <w:rFonts w:ascii="Times New Roman" w:hAnsi="Times New Roman" w:cs="Times New Roman"/>
          <w:lang w:eastAsia="ar-SA"/>
        </w:rPr>
        <w:t>2</w:t>
      </w:r>
      <w:r w:rsidR="00FA2EA3" w:rsidRPr="00A246B3">
        <w:rPr>
          <w:rFonts w:ascii="Times New Roman" w:hAnsi="Times New Roman" w:cs="Times New Roman"/>
          <w:lang w:eastAsia="ar-SA"/>
        </w:rPr>
        <w:t>3</w:t>
      </w:r>
      <w:r w:rsidRPr="00A246B3">
        <w:rPr>
          <w:rFonts w:ascii="Times New Roman" w:hAnsi="Times New Roman" w:cs="Times New Roman"/>
          <w:lang w:eastAsia="ar-SA"/>
        </w:rPr>
        <w:t xml:space="preserve">. </w:t>
      </w:r>
      <w:r w:rsidRPr="00A246B3">
        <w:rPr>
          <w:rFonts w:ascii="Times New Roman" w:hAnsi="Times New Roman" w:cs="Times New Roman"/>
          <w:b/>
          <w:bCs/>
          <w:lang w:eastAsia="ar-SA"/>
        </w:rPr>
        <w:t>PĂRȚILE DESEMNEAZĂ URMĂTORII REPREZENTANȚII PENTRU URMĂRIREA DERULĂRII CONTRACTULUI:</w:t>
      </w:r>
    </w:p>
    <w:p w14:paraId="29C5A618" w14:textId="2F278D27" w:rsidR="007B00F9" w:rsidRPr="00A246B3" w:rsidRDefault="007B00F9" w:rsidP="00A246B3">
      <w:pPr>
        <w:pStyle w:val="NoSpacing"/>
        <w:spacing w:line="276" w:lineRule="auto"/>
        <w:jc w:val="both"/>
        <w:rPr>
          <w:rFonts w:ascii="Times New Roman" w:hAnsi="Times New Roman" w:cs="Times New Roman"/>
          <w:color w:val="242424"/>
          <w:shd w:val="clear" w:color="auto" w:fill="FFFFFF"/>
          <w:lang w:val="it-IT" w:eastAsia="ar-SA"/>
        </w:rPr>
      </w:pPr>
      <w:r w:rsidRPr="00A246B3">
        <w:rPr>
          <w:rFonts w:ascii="Times New Roman" w:hAnsi="Times New Roman" w:cs="Times New Roman"/>
          <w:lang w:eastAsia="ar-SA"/>
        </w:rPr>
        <w:t xml:space="preserve">-din partea furnizorului: – </w:t>
      </w:r>
      <w:r w:rsidR="00534A52" w:rsidRPr="00A246B3">
        <w:rPr>
          <w:rFonts w:ascii="Times New Roman" w:hAnsi="Times New Roman" w:cs="Times New Roman"/>
        </w:rPr>
        <w:t>ROMFLEX SISTEM SRL</w:t>
      </w:r>
      <w:r w:rsidRPr="00A246B3">
        <w:rPr>
          <w:rFonts w:ascii="Times New Roman" w:hAnsi="Times New Roman" w:cs="Times New Roman"/>
          <w:lang w:eastAsia="ar-SA"/>
        </w:rPr>
        <w:t>:</w:t>
      </w:r>
      <w:r w:rsidR="001E0384" w:rsidRPr="00A246B3">
        <w:rPr>
          <w:rFonts w:ascii="Times New Roman" w:hAnsi="Times New Roman" w:cs="Times New Roman"/>
          <w:lang w:eastAsia="ar-SA"/>
        </w:rPr>
        <w:t>Director executiv-</w:t>
      </w:r>
      <w:r w:rsidRPr="00A246B3">
        <w:rPr>
          <w:rFonts w:ascii="Times New Roman" w:hAnsi="Times New Roman" w:cs="Times New Roman"/>
          <w:lang w:eastAsia="ar-SA"/>
        </w:rPr>
        <w:t xml:space="preserve"> </w:t>
      </w:r>
      <w:r w:rsidR="004902C9">
        <w:rPr>
          <w:rFonts w:ascii="Times New Roman" w:hAnsi="Times New Roman" w:cs="Times New Roman"/>
        </w:rPr>
        <w:t>............................</w:t>
      </w:r>
    </w:p>
    <w:p w14:paraId="64E1ED85" w14:textId="6B3E5AEB" w:rsidR="001E0384" w:rsidRPr="00A246B3" w:rsidRDefault="001E0384"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 xml:space="preserve">Telefon: +40 </w:t>
      </w:r>
      <w:r w:rsidR="004902C9">
        <w:rPr>
          <w:rFonts w:ascii="Times New Roman" w:hAnsi="Times New Roman" w:cs="Times New Roman"/>
        </w:rPr>
        <w:t>...............................</w:t>
      </w:r>
      <w:r w:rsidRPr="00A246B3">
        <w:rPr>
          <w:rFonts w:ascii="Times New Roman" w:hAnsi="Times New Roman" w:cs="Times New Roman"/>
        </w:rPr>
        <w:t xml:space="preserve">                    E-mail: </w:t>
      </w:r>
      <w:r w:rsidR="004902C9">
        <w:rPr>
          <w:rFonts w:ascii="Times New Roman" w:hAnsi="Times New Roman" w:cs="Times New Roman"/>
        </w:rPr>
        <w:t>...........................</w:t>
      </w:r>
    </w:p>
    <w:p w14:paraId="6E16558C" w14:textId="3C1D6628" w:rsidR="007B00F9" w:rsidRPr="00A246B3" w:rsidRDefault="007B00F9" w:rsidP="00A246B3">
      <w:pPr>
        <w:pStyle w:val="NoSpacing"/>
        <w:spacing w:line="276" w:lineRule="auto"/>
        <w:jc w:val="both"/>
        <w:rPr>
          <w:rFonts w:ascii="Times New Roman" w:hAnsi="Times New Roman" w:cs="Times New Roman"/>
          <w:lang w:eastAsia="ar-SA"/>
        </w:rPr>
      </w:pPr>
      <w:r w:rsidRPr="00A246B3">
        <w:rPr>
          <w:rFonts w:ascii="Times New Roman" w:hAnsi="Times New Roman" w:cs="Times New Roman"/>
          <w:lang w:eastAsia="ar-SA"/>
        </w:rPr>
        <w:t xml:space="preserve">-din partea Achizitorului: - </w:t>
      </w:r>
      <w:r w:rsidRPr="00A246B3">
        <w:rPr>
          <w:rFonts w:ascii="Times New Roman" w:hAnsi="Times New Roman" w:cs="Times New Roman"/>
          <w:lang w:val="es-ES" w:eastAsia="ar-SA"/>
        </w:rPr>
        <w:t xml:space="preserve">DIRECȚIA GENERALĂ PENTRU ADMINISTRAREA PATRIMONIULUI IMOBILIAR Sector 2: </w:t>
      </w:r>
      <w:r w:rsidRPr="00A246B3">
        <w:rPr>
          <w:rFonts w:ascii="Times New Roman" w:hAnsi="Times New Roman" w:cs="Times New Roman"/>
          <w:lang w:eastAsia="ar-SA"/>
        </w:rPr>
        <w:t xml:space="preserve">Compartimentul </w:t>
      </w:r>
      <w:r w:rsidR="001E0384" w:rsidRPr="00A246B3">
        <w:rPr>
          <w:rFonts w:ascii="Times New Roman" w:hAnsi="Times New Roman" w:cs="Times New Roman"/>
          <w:lang w:eastAsia="ar-SA"/>
        </w:rPr>
        <w:t>Derulare și Monitorizare contracte</w:t>
      </w:r>
      <w:r w:rsidRPr="00A246B3">
        <w:rPr>
          <w:rFonts w:ascii="Times New Roman" w:hAnsi="Times New Roman" w:cs="Times New Roman"/>
          <w:lang w:eastAsia="ar-SA"/>
        </w:rPr>
        <w:t xml:space="preserve"> </w:t>
      </w:r>
    </w:p>
    <w:p w14:paraId="21403115" w14:textId="77777777" w:rsidR="00117877"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eastAsia="ar-SA"/>
        </w:rPr>
        <w:t>Nr. contact</w:t>
      </w:r>
      <w:r w:rsidRPr="00A246B3">
        <w:rPr>
          <w:rFonts w:ascii="Times New Roman" w:hAnsi="Times New Roman" w:cs="Times New Roman"/>
          <w:lang w:val="it-IT" w:eastAsia="ar-SA"/>
        </w:rPr>
        <w:t xml:space="preserve">: 021.212.15.44 </w:t>
      </w:r>
      <w:r w:rsidR="00117877" w:rsidRPr="00A246B3">
        <w:rPr>
          <w:rFonts w:ascii="Times New Roman" w:hAnsi="Times New Roman" w:cs="Times New Roman"/>
          <w:lang w:val="it-IT" w:eastAsia="ar-SA"/>
        </w:rPr>
        <w:t xml:space="preserve">              </w:t>
      </w:r>
      <w:r w:rsidR="00117877" w:rsidRPr="00A246B3">
        <w:rPr>
          <w:rFonts w:ascii="Times New Roman" w:hAnsi="Times New Roman" w:cs="Times New Roman"/>
        </w:rPr>
        <w:t xml:space="preserve">E-mail: office@dgapi.ro </w:t>
      </w:r>
    </w:p>
    <w:p w14:paraId="0D41CFB7" w14:textId="77777777" w:rsidR="00117877" w:rsidRPr="00A246B3" w:rsidRDefault="00117877" w:rsidP="00A246B3">
      <w:pPr>
        <w:pStyle w:val="NoSpacing"/>
        <w:spacing w:line="276" w:lineRule="auto"/>
        <w:jc w:val="both"/>
        <w:rPr>
          <w:rFonts w:ascii="Times New Roman" w:hAnsi="Times New Roman" w:cs="Times New Roman"/>
        </w:rPr>
      </w:pPr>
    </w:p>
    <w:p w14:paraId="5E16A494" w14:textId="77777777" w:rsidR="00117877" w:rsidRPr="00A246B3" w:rsidRDefault="00117877" w:rsidP="00A246B3">
      <w:pPr>
        <w:pStyle w:val="NoSpacing"/>
        <w:spacing w:line="276" w:lineRule="auto"/>
        <w:jc w:val="both"/>
        <w:rPr>
          <w:rFonts w:ascii="Times New Roman" w:hAnsi="Times New Roman" w:cs="Times New Roman"/>
        </w:rPr>
      </w:pPr>
    </w:p>
    <w:p w14:paraId="57B411D7" w14:textId="7165A82D" w:rsidR="007B00F9" w:rsidRPr="00A246B3" w:rsidRDefault="007B00F9" w:rsidP="00A246B3">
      <w:pPr>
        <w:pStyle w:val="NoSpacing"/>
        <w:spacing w:line="276" w:lineRule="auto"/>
        <w:ind w:firstLine="708"/>
        <w:jc w:val="both"/>
        <w:rPr>
          <w:rFonts w:ascii="Times New Roman" w:hAnsi="Times New Roman" w:cs="Times New Roman"/>
        </w:rPr>
      </w:pPr>
      <w:r w:rsidRPr="00A246B3">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A246B3" w:rsidRDefault="007B00F9" w:rsidP="00A246B3">
      <w:pPr>
        <w:pStyle w:val="NoSpacing"/>
        <w:spacing w:line="276" w:lineRule="auto"/>
        <w:jc w:val="both"/>
        <w:rPr>
          <w:rFonts w:ascii="Times New Roman" w:hAnsi="Times New Roman" w:cs="Times New Roman"/>
          <w:lang w:eastAsia="ar-SA"/>
        </w:rPr>
      </w:pPr>
      <w:r w:rsidRPr="00A246B3">
        <w:rPr>
          <w:rFonts w:ascii="Times New Roman" w:hAnsi="Times New Roman" w:cs="Times New Roman"/>
          <w:lang w:eastAsia="ar-SA"/>
        </w:rPr>
        <w:t xml:space="preserve"> </w:t>
      </w:r>
    </w:p>
    <w:p w14:paraId="07007149" w14:textId="77777777" w:rsidR="00534A52" w:rsidRPr="00A246B3" w:rsidRDefault="00534A52" w:rsidP="00A246B3">
      <w:pPr>
        <w:pStyle w:val="NoSpacing"/>
        <w:spacing w:line="276" w:lineRule="auto"/>
        <w:jc w:val="both"/>
        <w:rPr>
          <w:rFonts w:ascii="Times New Roman" w:hAnsi="Times New Roman" w:cs="Times New Roman"/>
          <w:lang w:eastAsia="ar-SA"/>
        </w:rPr>
      </w:pPr>
    </w:p>
    <w:p w14:paraId="32DF2AB1" w14:textId="3DA918F3" w:rsidR="00C517B5" w:rsidRPr="00A246B3" w:rsidRDefault="00C517B5" w:rsidP="00A246B3">
      <w:pPr>
        <w:pStyle w:val="NoSpacing"/>
        <w:spacing w:line="276" w:lineRule="auto"/>
        <w:rPr>
          <w:rFonts w:ascii="Times New Roman" w:hAnsi="Times New Roman" w:cs="Times New Roman"/>
          <w:b/>
          <w:bCs/>
          <w:lang w:eastAsia="ar-SA"/>
        </w:rPr>
      </w:pPr>
      <w:bookmarkStart w:id="0" w:name="_Hlk139528174"/>
      <w:r w:rsidRPr="00A246B3">
        <w:rPr>
          <w:rFonts w:ascii="Times New Roman" w:hAnsi="Times New Roman" w:cs="Times New Roman"/>
          <w:b/>
          <w:bCs/>
          <w:lang w:eastAsia="ar-SA"/>
        </w:rPr>
        <w:t xml:space="preserve">                  </w:t>
      </w:r>
      <w:r w:rsidR="007B00F9" w:rsidRPr="00A246B3">
        <w:rPr>
          <w:rFonts w:ascii="Times New Roman" w:hAnsi="Times New Roman" w:cs="Times New Roman"/>
          <w:b/>
          <w:bCs/>
          <w:lang w:eastAsia="ar-SA"/>
        </w:rPr>
        <w:t>ACHIZITOR</w:t>
      </w:r>
      <w:r w:rsidR="007B00F9" w:rsidRPr="00A246B3">
        <w:rPr>
          <w:rFonts w:ascii="Times New Roman" w:hAnsi="Times New Roman" w:cs="Times New Roman"/>
          <w:b/>
          <w:bCs/>
          <w:lang w:eastAsia="ar-SA"/>
        </w:rPr>
        <w:tab/>
      </w:r>
      <w:r w:rsidR="007B00F9" w:rsidRPr="00A246B3">
        <w:rPr>
          <w:rFonts w:ascii="Times New Roman" w:hAnsi="Times New Roman" w:cs="Times New Roman"/>
          <w:b/>
          <w:bCs/>
          <w:lang w:eastAsia="ar-SA"/>
        </w:rPr>
        <w:tab/>
      </w:r>
      <w:r w:rsidR="007B00F9" w:rsidRPr="00A246B3">
        <w:rPr>
          <w:rFonts w:ascii="Times New Roman" w:hAnsi="Times New Roman" w:cs="Times New Roman"/>
          <w:b/>
          <w:bCs/>
          <w:lang w:eastAsia="ar-SA"/>
        </w:rPr>
        <w:tab/>
        <w:t xml:space="preserve">                                                        FURNIZOR                                   </w:t>
      </w:r>
    </w:p>
    <w:p w14:paraId="26834168" w14:textId="5DC06EEA" w:rsidR="007B00F9" w:rsidRPr="00A246B3" w:rsidRDefault="007B00F9" w:rsidP="00A246B3">
      <w:pPr>
        <w:pStyle w:val="NoSpacing"/>
        <w:spacing w:line="276" w:lineRule="auto"/>
        <w:rPr>
          <w:rFonts w:ascii="Times New Roman" w:hAnsi="Times New Roman" w:cs="Times New Roman"/>
          <w:b/>
          <w:bCs/>
          <w:lang w:eastAsia="ar-SA"/>
        </w:rPr>
      </w:pPr>
      <w:r w:rsidRPr="00A246B3">
        <w:rPr>
          <w:rFonts w:ascii="Times New Roman" w:hAnsi="Times New Roman" w:cs="Times New Roman"/>
          <w:b/>
          <w:bCs/>
          <w:lang w:eastAsia="ar-SA"/>
        </w:rPr>
        <w:t xml:space="preserve">Direcția  Generală pentru Administrarea                                                                                                                                  Patrimoniului  Imobiliar Sector 2                                                              </w:t>
      </w:r>
      <w:r w:rsidR="00117877" w:rsidRPr="00A246B3">
        <w:rPr>
          <w:rFonts w:ascii="Times New Roman" w:hAnsi="Times New Roman" w:cs="Times New Roman"/>
          <w:b/>
          <w:bCs/>
        </w:rPr>
        <w:t>ROMFLEX SISTEM SRL</w:t>
      </w:r>
    </w:p>
    <w:p w14:paraId="147105CE" w14:textId="4644D9DB" w:rsidR="007B00F9" w:rsidRPr="00A246B3" w:rsidRDefault="007B00F9" w:rsidP="00A246B3">
      <w:pPr>
        <w:pStyle w:val="NoSpacing"/>
        <w:spacing w:line="276" w:lineRule="auto"/>
        <w:rPr>
          <w:rFonts w:ascii="Times New Roman" w:hAnsi="Times New Roman" w:cs="Times New Roman"/>
          <w:lang w:eastAsia="ar-SA"/>
        </w:rPr>
      </w:pPr>
      <w:r w:rsidRPr="00A246B3">
        <w:rPr>
          <w:rFonts w:ascii="Times New Roman" w:hAnsi="Times New Roman" w:cs="Times New Roman"/>
          <w:b/>
          <w:bCs/>
          <w:lang w:eastAsia="ar-SA"/>
        </w:rPr>
        <w:t xml:space="preserve">DIRECTOR  GENERAL                                                                                  </w:t>
      </w:r>
      <w:r w:rsidR="00117877" w:rsidRPr="00A246B3">
        <w:rPr>
          <w:rFonts w:ascii="Times New Roman" w:hAnsi="Times New Roman" w:cs="Times New Roman"/>
          <w:b/>
          <w:bCs/>
          <w:lang w:eastAsia="ar-SA"/>
        </w:rPr>
        <w:t>Director executiv</w:t>
      </w:r>
    </w:p>
    <w:p w14:paraId="4EF86D34" w14:textId="338C8A7F" w:rsidR="007B00F9" w:rsidRPr="00A246B3" w:rsidRDefault="007B00F9" w:rsidP="00A246B3">
      <w:pPr>
        <w:pStyle w:val="NoSpacing"/>
        <w:spacing w:line="276" w:lineRule="auto"/>
        <w:jc w:val="both"/>
        <w:rPr>
          <w:rFonts w:ascii="Times New Roman" w:hAnsi="Times New Roman" w:cs="Times New Roman"/>
          <w:lang w:eastAsia="ar-SA"/>
        </w:rPr>
      </w:pPr>
      <w:r w:rsidRPr="00A246B3">
        <w:rPr>
          <w:rFonts w:ascii="Times New Roman" w:hAnsi="Times New Roman" w:cs="Times New Roman"/>
          <w:lang w:eastAsia="ar-SA"/>
        </w:rPr>
        <w:t xml:space="preserve">Bogdan-Alexandru Gârbu                                                                                        </w:t>
      </w:r>
      <w:r w:rsidR="004902C9">
        <w:rPr>
          <w:rFonts w:ascii="Times New Roman" w:hAnsi="Times New Roman" w:cs="Times New Roman"/>
        </w:rPr>
        <w:t>..............................</w:t>
      </w:r>
    </w:p>
    <w:p w14:paraId="2B8234AA" w14:textId="77777777" w:rsidR="007B00F9" w:rsidRPr="00A246B3" w:rsidRDefault="007B00F9" w:rsidP="00A246B3">
      <w:pPr>
        <w:pStyle w:val="NoSpacing"/>
        <w:spacing w:line="276" w:lineRule="auto"/>
        <w:jc w:val="both"/>
        <w:rPr>
          <w:rFonts w:ascii="Times New Roman" w:hAnsi="Times New Roman" w:cs="Times New Roman"/>
          <w:lang w:eastAsia="ar-SA"/>
        </w:rPr>
      </w:pPr>
      <w:r w:rsidRPr="00A246B3">
        <w:rPr>
          <w:rFonts w:ascii="Times New Roman" w:hAnsi="Times New Roman" w:cs="Times New Roman"/>
          <w:lang w:eastAsia="ar-SA"/>
        </w:rPr>
        <w:t xml:space="preserve">                                                                                                                                     </w:t>
      </w:r>
    </w:p>
    <w:bookmarkEnd w:id="0"/>
    <w:p w14:paraId="590F514B" w14:textId="3AFF27B1" w:rsidR="007B00F9" w:rsidRPr="00A246B3" w:rsidRDefault="007B00F9" w:rsidP="00A246B3">
      <w:pPr>
        <w:pStyle w:val="NoSpacing"/>
        <w:spacing w:line="276" w:lineRule="auto"/>
        <w:jc w:val="both"/>
        <w:rPr>
          <w:rFonts w:ascii="Times New Roman" w:hAnsi="Times New Roman" w:cs="Times New Roman"/>
          <w:lang w:val="es-ES"/>
        </w:rPr>
      </w:pPr>
    </w:p>
    <w:sectPr w:rsidR="007B00F9" w:rsidRPr="00A246B3"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9750" w14:textId="77777777" w:rsidR="00117FC0" w:rsidRDefault="00117FC0">
      <w:r>
        <w:separator/>
      </w:r>
    </w:p>
  </w:endnote>
  <w:endnote w:type="continuationSeparator" w:id="0">
    <w:p w14:paraId="780A35CE" w14:textId="77777777" w:rsidR="00117FC0" w:rsidRDefault="0011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6194" w14:textId="77777777" w:rsidR="00117FC0" w:rsidRDefault="00117FC0">
      <w:r>
        <w:separator/>
      </w:r>
    </w:p>
  </w:footnote>
  <w:footnote w:type="continuationSeparator" w:id="0">
    <w:p w14:paraId="72682387" w14:textId="77777777" w:rsidR="00117FC0" w:rsidRDefault="0011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5243C"/>
    <w:rsid w:val="00063A04"/>
    <w:rsid w:val="00085BA9"/>
    <w:rsid w:val="00087A8A"/>
    <w:rsid w:val="000C57AB"/>
    <w:rsid w:val="000C64EF"/>
    <w:rsid w:val="000D3DDD"/>
    <w:rsid w:val="0011001A"/>
    <w:rsid w:val="00117877"/>
    <w:rsid w:val="00117FC0"/>
    <w:rsid w:val="0012103F"/>
    <w:rsid w:val="00166F93"/>
    <w:rsid w:val="0017739C"/>
    <w:rsid w:val="00181CF4"/>
    <w:rsid w:val="001C025A"/>
    <w:rsid w:val="001E0384"/>
    <w:rsid w:val="002809CD"/>
    <w:rsid w:val="002C0273"/>
    <w:rsid w:val="002E1674"/>
    <w:rsid w:val="00304701"/>
    <w:rsid w:val="0039451B"/>
    <w:rsid w:val="003B69B5"/>
    <w:rsid w:val="003B69C6"/>
    <w:rsid w:val="003C2203"/>
    <w:rsid w:val="00405BCB"/>
    <w:rsid w:val="0041145E"/>
    <w:rsid w:val="00417B52"/>
    <w:rsid w:val="00435A17"/>
    <w:rsid w:val="00487FA7"/>
    <w:rsid w:val="004902C9"/>
    <w:rsid w:val="00534A52"/>
    <w:rsid w:val="005B2D4E"/>
    <w:rsid w:val="005B40AA"/>
    <w:rsid w:val="005B5031"/>
    <w:rsid w:val="005C151C"/>
    <w:rsid w:val="006A0119"/>
    <w:rsid w:val="006F4696"/>
    <w:rsid w:val="007514CE"/>
    <w:rsid w:val="0075724D"/>
    <w:rsid w:val="007B00F9"/>
    <w:rsid w:val="007B49B7"/>
    <w:rsid w:val="007D0FB0"/>
    <w:rsid w:val="007E12AA"/>
    <w:rsid w:val="0084780A"/>
    <w:rsid w:val="0085197A"/>
    <w:rsid w:val="008541FD"/>
    <w:rsid w:val="00860490"/>
    <w:rsid w:val="00867758"/>
    <w:rsid w:val="008A4861"/>
    <w:rsid w:val="008B7589"/>
    <w:rsid w:val="008C54C7"/>
    <w:rsid w:val="00902B6C"/>
    <w:rsid w:val="00964019"/>
    <w:rsid w:val="009A4E7A"/>
    <w:rsid w:val="009E2B44"/>
    <w:rsid w:val="009F3266"/>
    <w:rsid w:val="00A125FF"/>
    <w:rsid w:val="00A15284"/>
    <w:rsid w:val="00A22BE4"/>
    <w:rsid w:val="00A246B3"/>
    <w:rsid w:val="00A27420"/>
    <w:rsid w:val="00A60C96"/>
    <w:rsid w:val="00A65C3E"/>
    <w:rsid w:val="00A70CC5"/>
    <w:rsid w:val="00A97F9B"/>
    <w:rsid w:val="00AF3D21"/>
    <w:rsid w:val="00B35478"/>
    <w:rsid w:val="00B40342"/>
    <w:rsid w:val="00B40698"/>
    <w:rsid w:val="00B47B80"/>
    <w:rsid w:val="00B54484"/>
    <w:rsid w:val="00BD1123"/>
    <w:rsid w:val="00BD4FE1"/>
    <w:rsid w:val="00BE6A7C"/>
    <w:rsid w:val="00BE72AC"/>
    <w:rsid w:val="00BF42DE"/>
    <w:rsid w:val="00C2474A"/>
    <w:rsid w:val="00C517B5"/>
    <w:rsid w:val="00C55D4F"/>
    <w:rsid w:val="00C807CF"/>
    <w:rsid w:val="00C97123"/>
    <w:rsid w:val="00CA540B"/>
    <w:rsid w:val="00CB1866"/>
    <w:rsid w:val="00CC291D"/>
    <w:rsid w:val="00CD7085"/>
    <w:rsid w:val="00D80D21"/>
    <w:rsid w:val="00D83CCD"/>
    <w:rsid w:val="00E12F2D"/>
    <w:rsid w:val="00E24DEC"/>
    <w:rsid w:val="00E50875"/>
    <w:rsid w:val="00E7057A"/>
    <w:rsid w:val="00E7306C"/>
    <w:rsid w:val="00EB69EE"/>
    <w:rsid w:val="00F07546"/>
    <w:rsid w:val="00F13EED"/>
    <w:rsid w:val="00F206F1"/>
    <w:rsid w:val="00F8776A"/>
    <w:rsid w:val="00F96AE0"/>
    <w:rsid w:val="00FA2EA3"/>
    <w:rsid w:val="00FA7555"/>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4507</Words>
  <Characters>25691</Characters>
  <Application>Microsoft Office Word</Application>
  <DocSecurity>0</DocSecurity>
  <Lines>214</Lines>
  <Paragraphs>60</Paragraphs>
  <ScaleCrop>false</ScaleCrop>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2025-02-27T14:33:00Z</dcterms:created>
  <dcterms:modified xsi:type="dcterms:W3CDTF">2025-02-27T14:33:00Z</dcterms:modified>
</cp:coreProperties>
</file>