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ECE6" w14:textId="77777777" w:rsidR="006166C4" w:rsidRPr="000376C2" w:rsidRDefault="006166C4" w:rsidP="006166C4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  <w:r w:rsidRPr="000376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1 din 31.10.2025</w:t>
      </w:r>
    </w:p>
    <w:p w14:paraId="304E3A0D" w14:textId="77777777" w:rsidR="006166C4" w:rsidRPr="000376C2" w:rsidRDefault="006166C4" w:rsidP="006166C4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0376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0376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Contractul de servici</w:t>
      </w:r>
      <w:bookmarkEnd w:id="0"/>
      <w:r w:rsidRPr="000376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i nr.</w:t>
      </w:r>
      <w:bookmarkEnd w:id="1"/>
      <w:r w:rsidRPr="000376C2">
        <w:rPr>
          <w:color w:val="000000" w:themeColor="text1"/>
        </w:rPr>
        <w:t xml:space="preserve"> </w:t>
      </w:r>
      <w:r w:rsidRPr="000376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84 din 14.10.2025</w:t>
      </w:r>
    </w:p>
    <w:p w14:paraId="4415E05C" w14:textId="77777777" w:rsidR="006166C4" w:rsidRPr="000376C2" w:rsidRDefault="006166C4" w:rsidP="006166C4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164D08E2" w14:textId="77777777" w:rsidR="006166C4" w:rsidRPr="000376C2" w:rsidRDefault="006166C4" w:rsidP="006166C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0376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245A8950" w14:textId="77777777" w:rsidR="006166C4" w:rsidRPr="000376C2" w:rsidRDefault="006166C4" w:rsidP="006166C4">
      <w:pPr>
        <w:tabs>
          <w:tab w:val="left" w:pos="90"/>
        </w:tabs>
        <w:spacing w:after="0" w:line="360" w:lineRule="auto"/>
        <w:jc w:val="both"/>
        <w:rPr>
          <w:rFonts w:ascii="Times New Roman" w:eastAsiaTheme="minorEastAsia" w:hAnsi="Times New Roman" w:cs="Times New Roman"/>
          <w:iCs/>
          <w:noProof/>
          <w:sz w:val="24"/>
          <w:szCs w:val="24"/>
          <w:lang w:val="en-US" w:eastAsia="ro-RO"/>
        </w:rPr>
      </w:pPr>
      <w:bookmarkStart w:id="2" w:name="bookmark2"/>
      <w:r w:rsidRPr="000376C2">
        <w:rPr>
          <w:rFonts w:ascii="Times New Roman" w:eastAsiaTheme="minorEastAsia" w:hAnsi="Times New Roman" w:cs="Times New Roman"/>
          <w:b/>
          <w:bCs/>
          <w:iCs/>
          <w:noProof/>
          <w:sz w:val="24"/>
          <w:szCs w:val="24"/>
          <w:lang w:val="en-US" w:eastAsia="ro-RO"/>
        </w:rPr>
        <w:t>A</w:t>
      </w:r>
      <w:r w:rsidRPr="000376C2">
        <w:rPr>
          <w:rFonts w:ascii="Times New Roman" w:eastAsiaTheme="minorEastAsia" w:hAnsi="Times New Roman" w:cs="Times New Roman"/>
          <w:iCs/>
          <w:noProof/>
          <w:sz w:val="24"/>
          <w:szCs w:val="24"/>
          <w:lang w:val="en-US" w:eastAsia="ro-RO"/>
        </w:rPr>
        <w:t xml:space="preserve">. </w:t>
      </w:r>
      <w:r w:rsidRPr="000376C2">
        <w:rPr>
          <w:rFonts w:ascii="Times New Roman" w:eastAsiaTheme="minorEastAsia" w:hAnsi="Times New Roman" w:cs="Times New Roman"/>
          <w:b/>
          <w:bCs/>
          <w:iCs/>
          <w:noProof/>
          <w:sz w:val="24"/>
          <w:szCs w:val="24"/>
          <w:lang w:val="en-US" w:eastAsia="ro-RO"/>
        </w:rPr>
        <w:t>Direcția Generală pentru Administrarea Patrimoniului Imobiliar Sector 2</w:t>
      </w:r>
      <w:r w:rsidRPr="000376C2">
        <w:rPr>
          <w:rFonts w:ascii="Times New Roman" w:eastAsiaTheme="minorEastAsia" w:hAnsi="Times New Roman" w:cs="Times New Roman"/>
          <w:iCs/>
          <w:noProof/>
          <w:sz w:val="24"/>
          <w:szCs w:val="24"/>
          <w:lang w:val="en-US" w:eastAsia="ro-RO"/>
        </w:rPr>
        <w:t xml:space="preserve">, cu sediul în Str. Luigi Galvani, Nr. 20, Telefon 021.212.15.44, Fax 021.212.11.39, Cod fiscal 14783794, cont trezorerie RO09TREZ24A510103200130X, deschis la Trezoreria Sector 2, București, reprezentată prin </w:t>
      </w:r>
      <w:r w:rsidRPr="000376C2">
        <w:rPr>
          <w:rFonts w:ascii="Times New Roman" w:eastAsiaTheme="minorEastAsia" w:hAnsi="Times New Roman" w:cs="Times New Roman"/>
          <w:b/>
          <w:bCs/>
          <w:iCs/>
          <w:noProof/>
          <w:sz w:val="24"/>
          <w:szCs w:val="24"/>
          <w:lang w:val="en-US" w:eastAsia="ro-RO"/>
        </w:rPr>
        <w:t>Director General Mihaela Nagy-Răducanu</w:t>
      </w:r>
      <w:r w:rsidRPr="000376C2">
        <w:rPr>
          <w:rFonts w:ascii="Times New Roman" w:eastAsiaTheme="minorEastAsia" w:hAnsi="Times New Roman" w:cs="Times New Roman"/>
          <w:iCs/>
          <w:noProof/>
          <w:sz w:val="24"/>
          <w:szCs w:val="24"/>
          <w:lang w:val="en-US" w:eastAsia="ro-RO"/>
        </w:rPr>
        <w:t xml:space="preserve">, în calitate de </w:t>
      </w:r>
      <w:r w:rsidRPr="000376C2">
        <w:rPr>
          <w:rFonts w:ascii="Times New Roman" w:eastAsiaTheme="minorEastAsia" w:hAnsi="Times New Roman" w:cs="Times New Roman"/>
          <w:i/>
          <w:noProof/>
          <w:sz w:val="24"/>
          <w:szCs w:val="24"/>
          <w:lang w:val="en-US" w:eastAsia="ro-RO"/>
        </w:rPr>
        <w:t>achzitor,</w:t>
      </w:r>
      <w:r w:rsidRPr="000376C2">
        <w:rPr>
          <w:rFonts w:ascii="Times New Roman" w:eastAsiaTheme="minorEastAsia" w:hAnsi="Times New Roman" w:cs="Times New Roman"/>
          <w:iCs/>
          <w:noProof/>
          <w:sz w:val="24"/>
          <w:szCs w:val="24"/>
          <w:lang w:val="en-US" w:eastAsia="ro-RO"/>
        </w:rPr>
        <w:t xml:space="preserve"> pe de o parte </w:t>
      </w:r>
    </w:p>
    <w:p w14:paraId="40529948" w14:textId="77777777" w:rsidR="006166C4" w:rsidRPr="000376C2" w:rsidRDefault="006166C4" w:rsidP="006166C4">
      <w:pPr>
        <w:tabs>
          <w:tab w:val="left" w:pos="90"/>
        </w:tabs>
        <w:spacing w:after="0" w:line="360" w:lineRule="auto"/>
        <w:jc w:val="both"/>
        <w:rPr>
          <w:rFonts w:ascii="Times New Roman" w:eastAsiaTheme="minorEastAsia" w:hAnsi="Times New Roman" w:cs="Times New Roman"/>
          <w:iCs/>
          <w:noProof/>
          <w:sz w:val="24"/>
          <w:szCs w:val="24"/>
          <w:lang w:val="en-US" w:eastAsia="ro-RO"/>
        </w:rPr>
      </w:pPr>
      <w:r w:rsidRPr="000376C2">
        <w:rPr>
          <w:rFonts w:ascii="Times New Roman" w:eastAsiaTheme="minorEastAsia" w:hAnsi="Times New Roman" w:cs="Times New Roman"/>
          <w:iCs/>
          <w:noProof/>
          <w:sz w:val="24"/>
          <w:szCs w:val="24"/>
          <w:lang w:val="en-US" w:eastAsia="ro-RO"/>
        </w:rPr>
        <w:t>Și</w:t>
      </w:r>
    </w:p>
    <w:p w14:paraId="3BCF231E" w14:textId="7ADDB5AA" w:rsidR="006166C4" w:rsidRPr="000376C2" w:rsidRDefault="006166C4" w:rsidP="006166C4">
      <w:pPr>
        <w:tabs>
          <w:tab w:val="left" w:pos="90"/>
        </w:tabs>
        <w:spacing w:after="0" w:line="360" w:lineRule="auto"/>
        <w:jc w:val="both"/>
        <w:rPr>
          <w:rFonts w:ascii="Times New Roman" w:hAnsi="Times New Roman"/>
          <w:sz w:val="23"/>
          <w:szCs w:val="23"/>
        </w:rPr>
      </w:pPr>
      <w:r w:rsidRPr="000376C2">
        <w:rPr>
          <w:rFonts w:ascii="Times New Roman" w:eastAsiaTheme="minorEastAsia" w:hAnsi="Times New Roman" w:cs="Times New Roman"/>
          <w:b/>
          <w:iCs/>
          <w:noProof/>
          <w:sz w:val="24"/>
          <w:szCs w:val="24"/>
          <w:lang w:val="it-IT" w:eastAsia="ro-RO"/>
        </w:rPr>
        <w:t xml:space="preserve">B. </w:t>
      </w:r>
      <w:r w:rsidRPr="000376C2">
        <w:rPr>
          <w:rFonts w:ascii="Times New Roman" w:hAnsi="Times New Roman"/>
          <w:b/>
          <w:sz w:val="23"/>
          <w:szCs w:val="23"/>
        </w:rPr>
        <w:t xml:space="preserve">GHE STUBEANU 2000 S.R.L. </w:t>
      </w:r>
      <w:r w:rsidRPr="000376C2">
        <w:rPr>
          <w:rFonts w:ascii="Times New Roman" w:hAnsi="Times New Roman"/>
          <w:sz w:val="23"/>
          <w:szCs w:val="23"/>
        </w:rPr>
        <w:t xml:space="preserve">cu sediul în </w:t>
      </w:r>
      <w:r w:rsidR="009C2395">
        <w:rPr>
          <w:rFonts w:ascii="Times New Roman" w:hAnsi="Times New Roman"/>
          <w:sz w:val="23"/>
          <w:szCs w:val="23"/>
        </w:rPr>
        <w:t>................</w:t>
      </w:r>
      <w:r w:rsidRPr="000376C2">
        <w:rPr>
          <w:rFonts w:ascii="Times New Roman" w:hAnsi="Times New Roman"/>
          <w:sz w:val="23"/>
          <w:szCs w:val="23"/>
        </w:rPr>
        <w:t xml:space="preserve">, telefon </w:t>
      </w:r>
      <w:r w:rsidR="009C2395">
        <w:rPr>
          <w:rFonts w:ascii="Times New Roman" w:hAnsi="Times New Roman"/>
          <w:sz w:val="23"/>
          <w:szCs w:val="23"/>
        </w:rPr>
        <w:t>................</w:t>
      </w:r>
      <w:r w:rsidRPr="000376C2">
        <w:rPr>
          <w:rFonts w:ascii="Times New Roman" w:hAnsi="Times New Roman"/>
          <w:sz w:val="23"/>
          <w:szCs w:val="23"/>
        </w:rPr>
        <w:t xml:space="preserve">, e-mail </w:t>
      </w:r>
      <w:r w:rsidR="009C2395">
        <w:t>..................</w:t>
      </w:r>
      <w:r w:rsidRPr="000376C2">
        <w:rPr>
          <w:rFonts w:ascii="Times New Roman" w:hAnsi="Times New Roman"/>
          <w:sz w:val="23"/>
          <w:szCs w:val="23"/>
        </w:rPr>
        <w:t xml:space="preserve"> cod fiscal </w:t>
      </w:r>
      <w:r w:rsidR="009C2395">
        <w:rPr>
          <w:rFonts w:ascii="Times New Roman" w:hAnsi="Times New Roman"/>
          <w:sz w:val="23"/>
          <w:szCs w:val="23"/>
        </w:rPr>
        <w:t>...............</w:t>
      </w:r>
      <w:r w:rsidRPr="000376C2">
        <w:rPr>
          <w:rFonts w:ascii="Times New Roman" w:hAnsi="Times New Roman"/>
          <w:sz w:val="23"/>
          <w:szCs w:val="23"/>
        </w:rPr>
        <w:t xml:space="preserve">, număr de înmatriculare </w:t>
      </w:r>
      <w:r w:rsidR="009C2395">
        <w:rPr>
          <w:rFonts w:ascii="Times New Roman" w:hAnsi="Times New Roman"/>
          <w:sz w:val="23"/>
          <w:szCs w:val="23"/>
        </w:rPr>
        <w:t>...............</w:t>
      </w:r>
      <w:r w:rsidRPr="000376C2">
        <w:rPr>
          <w:rFonts w:ascii="Times New Roman" w:hAnsi="Times New Roman"/>
          <w:sz w:val="23"/>
          <w:szCs w:val="23"/>
        </w:rPr>
        <w:t>,</w:t>
      </w:r>
      <w:r w:rsidRPr="000376C2">
        <w:rPr>
          <w:rFonts w:ascii="Times New Roman" w:hAnsi="Times New Roman"/>
          <w:bCs/>
          <w:iCs/>
          <w:sz w:val="23"/>
          <w:szCs w:val="23"/>
        </w:rPr>
        <w:t xml:space="preserve"> cont trezorerie </w:t>
      </w:r>
      <w:r w:rsidR="009C2395">
        <w:rPr>
          <w:rFonts w:ascii="Times New Roman" w:hAnsi="Times New Roman"/>
          <w:bCs/>
          <w:iCs/>
          <w:sz w:val="23"/>
          <w:szCs w:val="23"/>
        </w:rPr>
        <w:t>................</w:t>
      </w:r>
      <w:r w:rsidRPr="000376C2">
        <w:rPr>
          <w:rFonts w:ascii="Times New Roman" w:hAnsi="Times New Roman"/>
          <w:bCs/>
          <w:iCs/>
          <w:sz w:val="23"/>
          <w:szCs w:val="23"/>
        </w:rPr>
        <w:t xml:space="preserve">, deschis la Trezoreria </w:t>
      </w:r>
      <w:r w:rsidR="009C2395">
        <w:rPr>
          <w:rFonts w:ascii="Times New Roman" w:hAnsi="Times New Roman"/>
          <w:bCs/>
          <w:iCs/>
          <w:sz w:val="23"/>
          <w:szCs w:val="23"/>
        </w:rPr>
        <w:t>...................</w:t>
      </w:r>
      <w:r w:rsidRPr="000376C2">
        <w:rPr>
          <w:rFonts w:ascii="Times New Roman" w:hAnsi="Times New Roman"/>
          <w:bCs/>
          <w:iCs/>
          <w:sz w:val="23"/>
          <w:szCs w:val="23"/>
        </w:rPr>
        <w:t xml:space="preserve">, </w:t>
      </w:r>
      <w:r w:rsidRPr="000376C2">
        <w:rPr>
          <w:rFonts w:ascii="Times New Roman" w:hAnsi="Times New Roman"/>
          <w:sz w:val="23"/>
          <w:szCs w:val="23"/>
        </w:rPr>
        <w:t xml:space="preserve">reprezentată prin </w:t>
      </w:r>
      <w:r w:rsidR="009C2395">
        <w:rPr>
          <w:rFonts w:ascii="Times New Roman" w:hAnsi="Times New Roman"/>
          <w:sz w:val="23"/>
          <w:szCs w:val="23"/>
        </w:rPr>
        <w:t>..................</w:t>
      </w:r>
      <w:r w:rsidRPr="000376C2">
        <w:rPr>
          <w:rFonts w:ascii="Times New Roman" w:hAnsi="Times New Roman"/>
          <w:sz w:val="23"/>
          <w:szCs w:val="23"/>
        </w:rPr>
        <w:t xml:space="preserve"> </w:t>
      </w:r>
      <w:r w:rsidRPr="000376C2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 xml:space="preserve">având funcția de </w:t>
      </w:r>
      <w:r w:rsidRPr="000376C2">
        <w:rPr>
          <w:rFonts w:ascii="Times New Roman" w:eastAsiaTheme="minorEastAsia" w:hAnsi="Times New Roman" w:cs="Times New Roman"/>
          <w:bCs/>
          <w:i/>
          <w:noProof/>
          <w:sz w:val="24"/>
          <w:szCs w:val="24"/>
          <w:lang w:val="it-IT" w:eastAsia="ro-RO"/>
        </w:rPr>
        <w:t>Director adjunct</w:t>
      </w:r>
      <w:r w:rsidRPr="000376C2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 xml:space="preserve">, </w:t>
      </w:r>
      <w:r w:rsidRPr="000376C2">
        <w:rPr>
          <w:rFonts w:ascii="Times New Roman" w:eastAsiaTheme="minorEastAsia" w:hAnsi="Times New Roman" w:cs="Times New Roman"/>
          <w:iCs/>
          <w:noProof/>
          <w:sz w:val="24"/>
          <w:szCs w:val="24"/>
          <w:lang w:val="es-ES" w:eastAsia="ro-RO"/>
        </w:rPr>
        <w:t xml:space="preserve">în calitate de </w:t>
      </w:r>
      <w:r w:rsidRPr="000376C2">
        <w:rPr>
          <w:rFonts w:ascii="Times New Roman" w:eastAsiaTheme="minorEastAsia" w:hAnsi="Times New Roman" w:cs="Times New Roman"/>
          <w:i/>
          <w:noProof/>
          <w:sz w:val="24"/>
          <w:szCs w:val="24"/>
          <w:lang w:val="es-ES" w:eastAsia="ro-RO"/>
        </w:rPr>
        <w:t>prestator</w:t>
      </w:r>
      <w:r w:rsidRPr="000376C2">
        <w:rPr>
          <w:rFonts w:ascii="Times New Roman" w:eastAsiaTheme="minorEastAsia" w:hAnsi="Times New Roman" w:cs="Times New Roman"/>
          <w:iCs/>
          <w:noProof/>
          <w:sz w:val="24"/>
          <w:szCs w:val="24"/>
          <w:lang w:val="es-ES" w:eastAsia="ro-RO"/>
        </w:rPr>
        <w:t>, pe de altă parte.</w:t>
      </w:r>
    </w:p>
    <w:p w14:paraId="14830613" w14:textId="77777777" w:rsidR="006166C4" w:rsidRPr="000376C2" w:rsidRDefault="006166C4" w:rsidP="006166C4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018CC805" w14:textId="77777777" w:rsidR="006166C4" w:rsidRPr="000376C2" w:rsidRDefault="006166C4" w:rsidP="006166C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0376C2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10E21560" w14:textId="77777777" w:rsidR="006166C4" w:rsidRPr="000376C2" w:rsidRDefault="006166C4" w:rsidP="006166C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0376C2">
        <w:rPr>
          <w:rFonts w:ascii="Times New Roman" w:hAnsi="Times New Roman" w:cs="Times New Roman"/>
          <w:bCs/>
        </w:rPr>
        <w:t>Actul Adițional nr. 4/31.10.2025 la Contractul de finanțare nr. 14/20.09.2025 pentru proiectul cu titlul „Reabilitarea și modernizarea imobilului - Grădinița Albinuța - Etapa II”, cod SMIS: 328553;</w:t>
      </w:r>
    </w:p>
    <w:p w14:paraId="4C5AC823" w14:textId="77777777" w:rsidR="006166C4" w:rsidRPr="000376C2" w:rsidRDefault="006166C4" w:rsidP="006166C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0376C2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0376C2">
        <w:rPr>
          <w:color w:val="000000" w:themeColor="text1"/>
        </w:rPr>
        <w:t xml:space="preserve"> </w:t>
      </w:r>
      <w:r w:rsidRPr="000376C2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2499/31.10.2025,</w:t>
      </w:r>
      <w:r w:rsidRPr="000376C2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0376C2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părțile au convenit să încheie prezentul act adițional la contractul de servicii nr. 84 din 14.10.2025, având ca obiect </w:t>
      </w:r>
      <w:r w:rsidRPr="000376C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 xml:space="preserve">servicii de audit financiar extern în cadrul proiectului “Reabilitarea și modernizarea imobilului - Grădinita Albinuța”, str. Dinu Lipatti nr. 1, sector 2, București – cod SMIS 328553, conform Contractului de finanţare nr. 14/20.09.2025, </w:t>
      </w:r>
      <w:r w:rsidRPr="000376C2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în conformitate cu obligaţiile asumate prin contractul mai sus menționat, cu respectarea următoarelor clauze:</w:t>
      </w:r>
    </w:p>
    <w:p w14:paraId="51BCB7E6" w14:textId="77777777" w:rsidR="006166C4" w:rsidRPr="000376C2" w:rsidRDefault="006166C4" w:rsidP="006166C4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bookmarkEnd w:id="2"/>
    <w:p w14:paraId="4FE7D828" w14:textId="77777777" w:rsidR="006166C4" w:rsidRPr="000376C2" w:rsidRDefault="006166C4" w:rsidP="006166C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0376C2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  <w:t>I.</w:t>
      </w:r>
      <w:r w:rsidRPr="000376C2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it-IT"/>
        </w:rPr>
        <w:t xml:space="preserve"> Art 6.1. de la Cap. 6. PREȚUL CONTRACTULUI se modifică după cum urmează</w:t>
      </w:r>
      <w:r w:rsidRPr="000376C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:</w:t>
      </w:r>
    </w:p>
    <w:p w14:paraId="0C5C5C10" w14:textId="77777777" w:rsidR="006166C4" w:rsidRPr="000376C2" w:rsidRDefault="006166C4" w:rsidP="006166C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</w:pPr>
      <w:r w:rsidRPr="000376C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6.1. </w:t>
      </w:r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Preţul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convenit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pentru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îndeplinirea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contractului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respectiv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preţul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serviciilor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prestate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plătibil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prestatorului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către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achizitor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este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de </w:t>
      </w:r>
      <w:r w:rsidRPr="000376C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6.000,00 lei </w:t>
      </w:r>
      <w:proofErr w:type="spellStart"/>
      <w:r w:rsidRPr="000376C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exclusiv</w:t>
      </w:r>
      <w:proofErr w:type="spellEnd"/>
      <w:r w:rsidRPr="000376C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TVA, din care TVA 1.260,00 lei, </w:t>
      </w:r>
      <w:proofErr w:type="spellStart"/>
      <w:r w:rsidRPr="000376C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reprezentând</w:t>
      </w:r>
      <w:proofErr w:type="spellEnd"/>
      <w:r w:rsidRPr="000376C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7.260,00 lei </w:t>
      </w:r>
      <w:proofErr w:type="spellStart"/>
      <w:r w:rsidRPr="000376C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>inclusiv</w:t>
      </w:r>
      <w:proofErr w:type="spellEnd"/>
      <w:r w:rsidRPr="000376C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o-RO"/>
        </w:rPr>
        <w:t xml:space="preserve"> TVA,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după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cum </w:t>
      </w:r>
      <w:proofErr w:type="spellStart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urmează</w:t>
      </w:r>
      <w:proofErr w:type="spellEnd"/>
      <w:r w:rsidRPr="000376C2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2708"/>
        <w:gridCol w:w="1559"/>
        <w:gridCol w:w="1276"/>
        <w:gridCol w:w="1276"/>
      </w:tblGrid>
      <w:tr w:rsidR="006166C4" w:rsidRPr="000376C2" w14:paraId="6792E516" w14:textId="77777777" w:rsidTr="00D55B89">
        <w:trPr>
          <w:trHeight w:val="20"/>
          <w:tblHeader/>
          <w:jc w:val="center"/>
        </w:trPr>
        <w:tc>
          <w:tcPr>
            <w:tcW w:w="3241" w:type="dxa"/>
            <w:vMerge w:val="restart"/>
            <w:vAlign w:val="center"/>
          </w:tcPr>
          <w:p w14:paraId="4E448A02" w14:textId="77777777" w:rsidR="006166C4" w:rsidRPr="000376C2" w:rsidRDefault="006166C4" w:rsidP="00D55B8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Activitate</w:t>
            </w:r>
          </w:p>
        </w:tc>
        <w:tc>
          <w:tcPr>
            <w:tcW w:w="6819" w:type="dxa"/>
            <w:gridSpan w:val="4"/>
            <w:vAlign w:val="center"/>
          </w:tcPr>
          <w:p w14:paraId="366F5168" w14:textId="77777777" w:rsidR="006166C4" w:rsidRPr="000376C2" w:rsidRDefault="006166C4" w:rsidP="00D55B8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Anexă la formularul de ofertă</w:t>
            </w:r>
          </w:p>
        </w:tc>
      </w:tr>
      <w:tr w:rsidR="006166C4" w:rsidRPr="000376C2" w14:paraId="3175FF1E" w14:textId="77777777" w:rsidTr="00D55B89">
        <w:trPr>
          <w:trHeight w:val="20"/>
          <w:tblHeader/>
          <w:jc w:val="center"/>
        </w:trPr>
        <w:tc>
          <w:tcPr>
            <w:tcW w:w="3241" w:type="dxa"/>
            <w:vMerge/>
            <w:tcBorders>
              <w:bottom w:val="single" w:sz="4" w:space="0" w:color="auto"/>
            </w:tcBorders>
            <w:vAlign w:val="center"/>
          </w:tcPr>
          <w:p w14:paraId="096B62D3" w14:textId="77777777" w:rsidR="006166C4" w:rsidRPr="000376C2" w:rsidRDefault="006166C4" w:rsidP="00D55B8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</w:p>
        </w:tc>
        <w:tc>
          <w:tcPr>
            <w:tcW w:w="2708" w:type="dxa"/>
            <w:tcBorders>
              <w:right w:val="single" w:sz="4" w:space="0" w:color="auto"/>
            </w:tcBorders>
            <w:vAlign w:val="center"/>
          </w:tcPr>
          <w:p w14:paraId="77BAE65B" w14:textId="77777777" w:rsidR="006166C4" w:rsidRPr="000376C2" w:rsidRDefault="006166C4" w:rsidP="00D55B8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ETAPE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299E" w14:textId="77777777" w:rsidR="006166C4" w:rsidRPr="000376C2" w:rsidRDefault="006166C4" w:rsidP="00D55B8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Valoare  fără TVA (lei)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7646" w14:textId="77777777" w:rsidR="006166C4" w:rsidRPr="000376C2" w:rsidRDefault="006166C4" w:rsidP="00D55B8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Valoare  TVA (lei)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6080" w14:textId="77777777" w:rsidR="006166C4" w:rsidRPr="000376C2" w:rsidRDefault="006166C4" w:rsidP="00D55B8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Valoare cu TVA (lei)</w:t>
            </w:r>
          </w:p>
        </w:tc>
      </w:tr>
      <w:tr w:rsidR="006166C4" w:rsidRPr="000376C2" w14:paraId="42CB2DAE" w14:textId="77777777" w:rsidTr="00D55B89">
        <w:trPr>
          <w:trHeight w:val="872"/>
          <w:tblHeader/>
          <w:jc w:val="center"/>
        </w:trPr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8FBF7" w14:textId="77777777" w:rsidR="006166C4" w:rsidRPr="000376C2" w:rsidRDefault="006166C4" w:rsidP="00D55B89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Servicii de audit financiar în cadrul proiectului „</w:t>
            </w:r>
            <w:r w:rsidRPr="000376C2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Cs w:val="24"/>
                <w:lang w:eastAsia="ro-RO"/>
              </w:rPr>
              <w:t>Reabilitarea și modernizarea imobilului – Grădinița Albinuța</w:t>
            </w: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”, str. Dinu Lipatti nr. 1, Sector 2, București – cod SMIS 328553</w:t>
            </w:r>
          </w:p>
        </w:tc>
        <w:tc>
          <w:tcPr>
            <w:tcW w:w="2708" w:type="dxa"/>
            <w:tcBorders>
              <w:right w:val="single" w:sz="4" w:space="0" w:color="auto"/>
            </w:tcBorders>
            <w:vAlign w:val="center"/>
          </w:tcPr>
          <w:p w14:paraId="3776F2F2" w14:textId="77777777" w:rsidR="006166C4" w:rsidRPr="000376C2" w:rsidRDefault="006166C4" w:rsidP="00D55B8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Auditul / raportul etapa 1 (80% din prețul total)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FAF0" w14:textId="77777777" w:rsidR="006166C4" w:rsidRPr="000376C2" w:rsidRDefault="006166C4" w:rsidP="00D55B89">
            <w:pPr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4.800,00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BEE7" w14:textId="77777777" w:rsidR="006166C4" w:rsidRPr="000376C2" w:rsidRDefault="006166C4" w:rsidP="00D55B89">
            <w:pPr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1.008,00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651B" w14:textId="77777777" w:rsidR="006166C4" w:rsidRPr="000376C2" w:rsidRDefault="006166C4" w:rsidP="00D55B89">
            <w:pPr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</w:p>
          <w:p w14:paraId="7EF497B1" w14:textId="77777777" w:rsidR="006166C4" w:rsidRPr="000376C2" w:rsidRDefault="006166C4" w:rsidP="00D55B89">
            <w:pPr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val="en-US"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5.808,00</w:t>
            </w:r>
          </w:p>
          <w:p w14:paraId="086C6E2B" w14:textId="77777777" w:rsidR="006166C4" w:rsidRPr="000376C2" w:rsidRDefault="006166C4" w:rsidP="00D55B89">
            <w:pPr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</w:p>
        </w:tc>
      </w:tr>
      <w:tr w:rsidR="006166C4" w:rsidRPr="000376C2" w14:paraId="5B538502" w14:textId="77777777" w:rsidTr="00D55B89">
        <w:trPr>
          <w:trHeight w:val="692"/>
          <w:tblHeader/>
          <w:jc w:val="center"/>
        </w:trPr>
        <w:tc>
          <w:tcPr>
            <w:tcW w:w="3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3FAF" w14:textId="77777777" w:rsidR="006166C4" w:rsidRPr="000376C2" w:rsidRDefault="006166C4" w:rsidP="00D55B89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</w:p>
        </w:tc>
        <w:tc>
          <w:tcPr>
            <w:tcW w:w="2708" w:type="dxa"/>
            <w:tcBorders>
              <w:right w:val="single" w:sz="4" w:space="0" w:color="auto"/>
            </w:tcBorders>
            <w:vAlign w:val="center"/>
          </w:tcPr>
          <w:p w14:paraId="432BDD63" w14:textId="77777777" w:rsidR="006166C4" w:rsidRPr="000376C2" w:rsidRDefault="006166C4" w:rsidP="00D55B8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Auditul / raportul etapa 2 (20% din prețul total)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FD61" w14:textId="77777777" w:rsidR="006166C4" w:rsidRPr="000376C2" w:rsidRDefault="006166C4" w:rsidP="00D55B89">
            <w:pPr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1.200,00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209F" w14:textId="77777777" w:rsidR="006166C4" w:rsidRPr="000376C2" w:rsidRDefault="006166C4" w:rsidP="00D55B89">
            <w:pPr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252,00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37F2" w14:textId="77777777" w:rsidR="006166C4" w:rsidRPr="000376C2" w:rsidRDefault="006166C4" w:rsidP="00D55B89">
            <w:pPr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</w:p>
          <w:p w14:paraId="73C423FD" w14:textId="77777777" w:rsidR="006166C4" w:rsidRPr="000376C2" w:rsidRDefault="006166C4" w:rsidP="00D55B89">
            <w:pPr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val="en-US"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1.452,00</w:t>
            </w:r>
          </w:p>
          <w:p w14:paraId="46A5A263" w14:textId="77777777" w:rsidR="006166C4" w:rsidRPr="000376C2" w:rsidRDefault="006166C4" w:rsidP="00D55B89">
            <w:pPr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</w:p>
        </w:tc>
      </w:tr>
      <w:tr w:rsidR="006166C4" w:rsidRPr="000376C2" w14:paraId="215916B5" w14:textId="77777777" w:rsidTr="00D55B89">
        <w:trPr>
          <w:trHeight w:val="20"/>
          <w:tblHeader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7DC9" w14:textId="77777777" w:rsidR="006166C4" w:rsidRPr="000376C2" w:rsidRDefault="006166C4" w:rsidP="00D55B8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TOTAL GENERAL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5C9C" w14:textId="77777777" w:rsidR="006166C4" w:rsidRPr="000376C2" w:rsidRDefault="006166C4" w:rsidP="00D55B89">
            <w:pPr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6.000,00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CFA5" w14:textId="77777777" w:rsidR="006166C4" w:rsidRPr="000376C2" w:rsidRDefault="006166C4" w:rsidP="00D55B89">
            <w:pPr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1.260,00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DA44" w14:textId="77777777" w:rsidR="006166C4" w:rsidRPr="000376C2" w:rsidRDefault="006166C4" w:rsidP="00D55B89">
            <w:pPr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</w:pPr>
            <w:r w:rsidRPr="000376C2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  <w:lang w:eastAsia="ro-RO"/>
              </w:rPr>
              <w:t>7.260,00</w:t>
            </w:r>
          </w:p>
        </w:tc>
      </w:tr>
    </w:tbl>
    <w:p w14:paraId="71C8D37A" w14:textId="77777777" w:rsidR="006166C4" w:rsidRPr="000376C2" w:rsidRDefault="006166C4" w:rsidP="006166C4">
      <w:pPr>
        <w:pStyle w:val="Listparagraf"/>
        <w:ind w:left="7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65D23A" w14:textId="77777777" w:rsidR="006166C4" w:rsidRDefault="006166C4" w:rsidP="006166C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</w:pPr>
    </w:p>
    <w:p w14:paraId="1D3ECBEC" w14:textId="77777777" w:rsidR="006166C4" w:rsidRPr="000376C2" w:rsidRDefault="006166C4" w:rsidP="006166C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0376C2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  <w:lastRenderedPageBreak/>
        <w:t>II.</w:t>
      </w:r>
      <w:r w:rsidRPr="000376C2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it-IT"/>
        </w:rPr>
        <w:t xml:space="preserve"> Art 7.1. de la Cap. 7. DURATA CONTRACTULUI se modifică după cum urmează</w:t>
      </w:r>
      <w:r w:rsidRPr="000376C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:</w:t>
      </w:r>
    </w:p>
    <w:p w14:paraId="0D21CFD7" w14:textId="77777777" w:rsidR="006166C4" w:rsidRPr="000376C2" w:rsidRDefault="006166C4" w:rsidP="006166C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0376C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 xml:space="preserve">7.1. </w:t>
      </w:r>
      <w:r w:rsidRPr="000376C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>Prezentul contract intră în vigoare la data semnării acestuia de către ambele părţi şi este valabi până la îndeplinirea tuturor obligațiilor contractuale de către ambele părți.</w:t>
      </w:r>
    </w:p>
    <w:p w14:paraId="652F19EF" w14:textId="77777777" w:rsidR="006166C4" w:rsidRPr="000376C2" w:rsidRDefault="006166C4" w:rsidP="006166C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</w:p>
    <w:p w14:paraId="5B02D3D1" w14:textId="77777777" w:rsidR="006166C4" w:rsidRPr="000376C2" w:rsidRDefault="006166C4" w:rsidP="006166C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0376C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>Celelalte clauze contractuale rămân neschimbate.</w:t>
      </w:r>
    </w:p>
    <w:p w14:paraId="1684EBA5" w14:textId="77777777" w:rsidR="006166C4" w:rsidRPr="000376C2" w:rsidRDefault="006166C4" w:rsidP="006166C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0376C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0450CFF1" w14:textId="77777777" w:rsidR="006166C4" w:rsidRPr="000376C2" w:rsidRDefault="006166C4" w:rsidP="006166C4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2B461077" w14:textId="77777777" w:rsidR="006166C4" w:rsidRPr="000376C2" w:rsidRDefault="006166C4" w:rsidP="006166C4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ar-SA"/>
        </w:rPr>
      </w:pPr>
      <w:r w:rsidRPr="000376C2">
        <w:rPr>
          <w:rFonts w:ascii="Times New Roman" w:eastAsiaTheme="minorEastAsia" w:hAnsi="Times New Roman" w:cs="Times New Roman"/>
          <w:b/>
          <w:bCs/>
          <w:lang w:eastAsia="ar-SA"/>
        </w:rPr>
        <w:t>ACHIZITOR</w:t>
      </w:r>
      <w:r w:rsidRPr="000376C2">
        <w:rPr>
          <w:rFonts w:ascii="Times New Roman" w:eastAsiaTheme="minorEastAsia" w:hAnsi="Times New Roman" w:cs="Times New Roman"/>
          <w:b/>
          <w:bCs/>
          <w:lang w:eastAsia="ar-SA"/>
        </w:rPr>
        <w:tab/>
      </w:r>
      <w:r w:rsidRPr="000376C2">
        <w:rPr>
          <w:rFonts w:ascii="Times New Roman" w:eastAsiaTheme="minorEastAsia" w:hAnsi="Times New Roman" w:cs="Times New Roman"/>
          <w:b/>
          <w:bCs/>
          <w:lang w:eastAsia="ar-SA"/>
        </w:rPr>
        <w:tab/>
      </w:r>
      <w:r w:rsidRPr="000376C2">
        <w:rPr>
          <w:rFonts w:ascii="Times New Roman" w:eastAsiaTheme="minorEastAsia" w:hAnsi="Times New Roman" w:cs="Times New Roman"/>
          <w:b/>
          <w:bCs/>
          <w:lang w:eastAsia="ar-SA"/>
        </w:rPr>
        <w:tab/>
      </w:r>
      <w:r w:rsidRPr="000376C2">
        <w:rPr>
          <w:rFonts w:ascii="Times New Roman" w:eastAsiaTheme="minorEastAsia" w:hAnsi="Times New Roman" w:cs="Times New Roman"/>
          <w:b/>
          <w:bCs/>
          <w:lang w:eastAsia="ar-SA"/>
        </w:rPr>
        <w:tab/>
        <w:t xml:space="preserve">                                                              PRESTATOR                                                   DIRECȚIA  GENERALĂ PENTRU ADMINISTRAREA                </w:t>
      </w:r>
      <w:r w:rsidRPr="000376C2">
        <w:rPr>
          <w:rFonts w:ascii="Times New Roman" w:eastAsiaTheme="minorEastAsia" w:hAnsi="Times New Roman" w:cs="Times New Roman"/>
          <w:b/>
          <w:bCs/>
          <w:iCs/>
          <w:lang w:val="en-US" w:eastAsia="ar-SA"/>
        </w:rPr>
        <w:t xml:space="preserve">GHE STUBEANU 2000 S.R.L. </w:t>
      </w:r>
      <w:r w:rsidRPr="000376C2">
        <w:rPr>
          <w:rFonts w:ascii="Times New Roman" w:eastAsiaTheme="minorEastAsia" w:hAnsi="Times New Roman" w:cs="Times New Roman"/>
          <w:b/>
          <w:bCs/>
          <w:lang w:eastAsia="ar-SA"/>
        </w:rPr>
        <w:t>PATRIMONIULUI  IMOBILIAR SECTOR 2                                        DIRECTOR ADJUNCT</w:t>
      </w:r>
    </w:p>
    <w:p w14:paraId="39F27CBF" w14:textId="0365F29B" w:rsidR="006166C4" w:rsidRPr="000376C2" w:rsidRDefault="006166C4" w:rsidP="006166C4">
      <w:pPr>
        <w:spacing w:after="0" w:line="240" w:lineRule="auto"/>
        <w:rPr>
          <w:rFonts w:ascii="Times New Roman" w:eastAsiaTheme="minorEastAsia" w:hAnsi="Times New Roman" w:cs="Times New Roman"/>
          <w:b/>
          <w:bCs/>
          <w:lang w:eastAsia="ar-SA"/>
        </w:rPr>
      </w:pPr>
      <w:r w:rsidRPr="000376C2">
        <w:rPr>
          <w:rFonts w:ascii="Times New Roman" w:eastAsiaTheme="minorEastAsia" w:hAnsi="Times New Roman" w:cs="Times New Roman"/>
          <w:b/>
          <w:bCs/>
          <w:lang w:eastAsia="ar-SA"/>
        </w:rPr>
        <w:t xml:space="preserve">DIRECTOR  GENERAL                                                                       </w:t>
      </w:r>
    </w:p>
    <w:p w14:paraId="3DD37470" w14:textId="77777777" w:rsidR="006166C4" w:rsidRDefault="006166C4" w:rsidP="006166C4"/>
    <w:p w14:paraId="6E8BA5D8" w14:textId="77777777" w:rsidR="009F490D" w:rsidRDefault="009F490D"/>
    <w:sectPr w:rsidR="009F490D" w:rsidSect="000376C2">
      <w:pgSz w:w="11906" w:h="16838" w:code="9"/>
      <w:pgMar w:top="426" w:right="566" w:bottom="1276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8D94" w14:textId="77777777" w:rsidR="00E923FD" w:rsidRDefault="00E923FD" w:rsidP="00E923FD">
      <w:pPr>
        <w:spacing w:after="0" w:line="240" w:lineRule="auto"/>
      </w:pPr>
      <w:r>
        <w:separator/>
      </w:r>
    </w:p>
  </w:endnote>
  <w:endnote w:type="continuationSeparator" w:id="0">
    <w:p w14:paraId="1C4899CD" w14:textId="77777777" w:rsidR="00E923FD" w:rsidRDefault="00E923FD" w:rsidP="00E9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EB36" w14:textId="77777777" w:rsidR="00E923FD" w:rsidRDefault="00E923FD" w:rsidP="00E923FD">
      <w:pPr>
        <w:spacing w:after="0" w:line="240" w:lineRule="auto"/>
      </w:pPr>
      <w:r>
        <w:separator/>
      </w:r>
    </w:p>
  </w:footnote>
  <w:footnote w:type="continuationSeparator" w:id="0">
    <w:p w14:paraId="2F1C6DDE" w14:textId="77777777" w:rsidR="00E923FD" w:rsidRDefault="00E923FD" w:rsidP="00E92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5E"/>
    <w:rsid w:val="006166C4"/>
    <w:rsid w:val="0065365E"/>
    <w:rsid w:val="009C2395"/>
    <w:rsid w:val="009F490D"/>
    <w:rsid w:val="00D6446A"/>
    <w:rsid w:val="00E80E5F"/>
    <w:rsid w:val="00E9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32B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C4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616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166C4"/>
    <w:rPr>
      <w:lang w:val="ro-RO"/>
    </w:rPr>
  </w:style>
  <w:style w:type="character" w:customStyle="1" w:styleId="Headerorfooter">
    <w:name w:val="Header or footer_"/>
    <w:link w:val="Headerorfooter1"/>
    <w:uiPriority w:val="99"/>
    <w:rsid w:val="006166C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6166C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6166C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166C4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E92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923F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2026-01-27T10:01:00Z</dcterms:created>
  <dcterms:modified xsi:type="dcterms:W3CDTF">2026-01-27T10:01:00Z</dcterms:modified>
</cp:coreProperties>
</file>