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63FCB" w14:textId="77777777" w:rsidR="009179C5" w:rsidRPr="00F52F9A" w:rsidRDefault="009179C5" w:rsidP="009179C5">
      <w:pPr>
        <w:widowControl w:val="0"/>
        <w:spacing w:after="0" w:line="288" w:lineRule="auto"/>
        <w:ind w:firstLine="5"/>
        <w:jc w:val="center"/>
        <w:rPr>
          <w:rFonts w:ascii="Times New Roman" w:eastAsia="Times New Roman" w:hAnsi="Times New Roman" w:cs="Times New Roman"/>
          <w:b/>
          <w:bCs/>
          <w:color w:val="000000"/>
          <w:kern w:val="0"/>
          <w:sz w:val="24"/>
          <w:szCs w:val="24"/>
          <w:lang w:eastAsia="ro-RO" w:bidi="ro-RO"/>
          <w14:ligatures w14:val="none"/>
        </w:rPr>
      </w:pPr>
      <w:r w:rsidRPr="00F52F9A">
        <w:rPr>
          <w:rFonts w:ascii="Times New Roman" w:eastAsia="Times New Roman" w:hAnsi="Times New Roman" w:cs="Times New Roman"/>
          <w:b/>
          <w:bCs/>
          <w:color w:val="000000"/>
          <w:kern w:val="0"/>
          <w:sz w:val="24"/>
          <w:szCs w:val="24"/>
          <w:lang w:eastAsia="ro-RO" w:bidi="ro-RO"/>
          <w14:ligatures w14:val="none"/>
        </w:rPr>
        <w:t xml:space="preserve">CONTRACT SUBSECVENT nr. </w:t>
      </w:r>
      <w:r>
        <w:rPr>
          <w:rFonts w:ascii="Times New Roman" w:eastAsia="Times New Roman" w:hAnsi="Times New Roman" w:cs="Times New Roman"/>
          <w:b/>
          <w:bCs/>
          <w:color w:val="000000"/>
          <w:kern w:val="0"/>
          <w:sz w:val="24"/>
          <w:szCs w:val="24"/>
          <w:lang w:eastAsia="ro-RO" w:bidi="ro-RO"/>
          <w14:ligatures w14:val="none"/>
        </w:rPr>
        <w:t>2/15</w:t>
      </w:r>
      <w:r w:rsidRPr="00F52F9A">
        <w:rPr>
          <w:rFonts w:ascii="Times New Roman" w:eastAsia="Times New Roman" w:hAnsi="Times New Roman" w:cs="Times New Roman"/>
          <w:b/>
          <w:bCs/>
          <w:color w:val="000000"/>
          <w:kern w:val="0"/>
          <w:sz w:val="24"/>
          <w:szCs w:val="24"/>
          <w:lang w:eastAsia="ro-RO" w:bidi="ro-RO"/>
          <w14:ligatures w14:val="none"/>
        </w:rPr>
        <w:t>.0</w:t>
      </w:r>
      <w:r>
        <w:rPr>
          <w:rFonts w:ascii="Times New Roman" w:eastAsia="Times New Roman" w:hAnsi="Times New Roman" w:cs="Times New Roman"/>
          <w:b/>
          <w:bCs/>
          <w:color w:val="000000"/>
          <w:kern w:val="0"/>
          <w:sz w:val="24"/>
          <w:szCs w:val="24"/>
          <w:lang w:eastAsia="ro-RO" w:bidi="ro-RO"/>
          <w14:ligatures w14:val="none"/>
        </w:rPr>
        <w:t>4</w:t>
      </w:r>
      <w:r w:rsidRPr="00F52F9A">
        <w:rPr>
          <w:rFonts w:ascii="Times New Roman" w:eastAsia="Times New Roman" w:hAnsi="Times New Roman" w:cs="Times New Roman"/>
          <w:b/>
          <w:bCs/>
          <w:color w:val="000000"/>
          <w:kern w:val="0"/>
          <w:sz w:val="24"/>
          <w:szCs w:val="24"/>
          <w:lang w:eastAsia="ro-RO" w:bidi="ro-RO"/>
          <w14:ligatures w14:val="none"/>
        </w:rPr>
        <w:t>.202</w:t>
      </w:r>
      <w:r>
        <w:rPr>
          <w:rFonts w:ascii="Times New Roman" w:eastAsia="Times New Roman" w:hAnsi="Times New Roman" w:cs="Times New Roman"/>
          <w:b/>
          <w:bCs/>
          <w:color w:val="000000"/>
          <w:kern w:val="0"/>
          <w:sz w:val="24"/>
          <w:szCs w:val="24"/>
          <w:lang w:eastAsia="ro-RO" w:bidi="ro-RO"/>
          <w14:ligatures w14:val="none"/>
        </w:rPr>
        <w:t>5</w:t>
      </w:r>
    </w:p>
    <w:p w14:paraId="76FA3C5D" w14:textId="77777777" w:rsidR="009179C5" w:rsidRPr="00AF00D7" w:rsidRDefault="009179C5" w:rsidP="009179C5">
      <w:pPr>
        <w:widowControl w:val="0"/>
        <w:tabs>
          <w:tab w:val="left" w:leader="dot" w:pos="8333"/>
        </w:tabs>
        <w:spacing w:after="0" w:line="288" w:lineRule="auto"/>
        <w:ind w:firstLine="5"/>
        <w:jc w:val="center"/>
        <w:rPr>
          <w:rFonts w:ascii="Times New Roman" w:eastAsia="Times New Roman" w:hAnsi="Times New Roman" w:cs="Times New Roman"/>
          <w:b/>
          <w:bCs/>
          <w:color w:val="000000"/>
          <w:kern w:val="0"/>
          <w:sz w:val="24"/>
          <w:szCs w:val="24"/>
          <w:lang w:eastAsia="ro-RO" w:bidi="ro-RO"/>
          <w14:ligatures w14:val="none"/>
        </w:rPr>
      </w:pPr>
      <w:r w:rsidRPr="00AF00D7">
        <w:rPr>
          <w:rFonts w:ascii="Times New Roman" w:eastAsia="Times New Roman" w:hAnsi="Times New Roman" w:cs="Times New Roman"/>
          <w:b/>
          <w:bCs/>
          <w:color w:val="000000"/>
          <w:kern w:val="0"/>
          <w:sz w:val="24"/>
          <w:szCs w:val="24"/>
          <w:lang w:eastAsia="ro-RO" w:bidi="ro-RO"/>
          <w14:ligatures w14:val="none"/>
        </w:rPr>
        <w:t>la Acordul-Cadru de lucrări nr. 110</w:t>
      </w:r>
      <w:r>
        <w:rPr>
          <w:rFonts w:ascii="Times New Roman" w:eastAsia="Times New Roman" w:hAnsi="Times New Roman" w:cs="Times New Roman"/>
          <w:b/>
          <w:bCs/>
          <w:color w:val="000000"/>
          <w:kern w:val="0"/>
          <w:sz w:val="24"/>
          <w:szCs w:val="24"/>
          <w:lang w:eastAsia="ro-RO" w:bidi="ro-RO"/>
          <w14:ligatures w14:val="none"/>
        </w:rPr>
        <w:t>/</w:t>
      </w:r>
      <w:r w:rsidRPr="00AF00D7">
        <w:rPr>
          <w:rFonts w:ascii="Times New Roman" w:eastAsia="Times New Roman" w:hAnsi="Times New Roman" w:cs="Times New Roman"/>
          <w:b/>
          <w:bCs/>
          <w:color w:val="000000"/>
          <w:kern w:val="0"/>
          <w:sz w:val="24"/>
          <w:szCs w:val="24"/>
          <w:lang w:eastAsia="ro-RO" w:bidi="ro-RO"/>
          <w14:ligatures w14:val="none"/>
        </w:rPr>
        <w:t>12.12.2022</w:t>
      </w:r>
    </w:p>
    <w:p w14:paraId="5EBF3BBA" w14:textId="77777777" w:rsidR="009179C5" w:rsidRPr="00F52F9A" w:rsidRDefault="009179C5" w:rsidP="009179C5">
      <w:pPr>
        <w:widowControl w:val="0"/>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p>
    <w:p w14:paraId="696335E5" w14:textId="77777777" w:rsidR="009179C5" w:rsidRPr="00F52F9A" w:rsidRDefault="009179C5" w:rsidP="009179C5">
      <w:pPr>
        <w:widowControl w:val="0"/>
        <w:spacing w:after="0" w:line="240"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Preambul</w:t>
      </w:r>
    </w:p>
    <w:p w14:paraId="1E177E8A" w14:textId="77777777" w:rsidR="009179C5" w:rsidRPr="00F52F9A" w:rsidRDefault="009179C5" w:rsidP="009179C5">
      <w:pPr>
        <w:widowControl w:val="0"/>
        <w:spacing w:after="0" w:line="240" w:lineRule="auto"/>
        <w:ind w:right="300" w:firstLine="5"/>
        <w:jc w:val="both"/>
        <w:rPr>
          <w:rFonts w:ascii="Times New Roman" w:eastAsia="Times New Roman" w:hAnsi="Times New Roman" w:cs="Times New Roman"/>
          <w:i/>
          <w:iCs/>
          <w:color w:val="000000"/>
          <w:kern w:val="0"/>
          <w:sz w:val="24"/>
          <w:szCs w:val="24"/>
          <w:lang w:eastAsia="ro-RO" w:bidi="ro-RO"/>
          <w14:ligatures w14:val="none"/>
        </w:rPr>
      </w:pPr>
      <w:r w:rsidRPr="00F52F9A">
        <w:rPr>
          <w:rFonts w:ascii="Times New Roman" w:eastAsia="Times New Roman" w:hAnsi="Times New Roman" w:cs="Times New Roman"/>
          <w:i/>
          <w:iCs/>
          <w:color w:val="000000"/>
          <w:kern w:val="0"/>
          <w:sz w:val="24"/>
          <w:szCs w:val="24"/>
          <w:lang w:eastAsia="ro-RO" w:bidi="ro-RO"/>
          <w14:ligatures w14:val="none"/>
        </w:rPr>
        <w:t xml:space="preserve">În temeiul prevederilor Legii nr. 98/2016 privind atribuirea contractelor de </w:t>
      </w:r>
      <w:proofErr w:type="spellStart"/>
      <w:r w:rsidRPr="00F52F9A">
        <w:rPr>
          <w:rFonts w:ascii="Times New Roman" w:eastAsia="Times New Roman" w:hAnsi="Times New Roman" w:cs="Times New Roman"/>
          <w:i/>
          <w:iCs/>
          <w:color w:val="000000"/>
          <w:kern w:val="0"/>
          <w:sz w:val="24"/>
          <w:szCs w:val="24"/>
          <w:lang w:eastAsia="ro-RO" w:bidi="ro-RO"/>
          <w14:ligatures w14:val="none"/>
        </w:rPr>
        <w:t>achiziţie</w:t>
      </w:r>
      <w:proofErr w:type="spellEnd"/>
      <w:r w:rsidRPr="00F52F9A">
        <w:rPr>
          <w:rFonts w:ascii="Times New Roman" w:eastAsia="Times New Roman" w:hAnsi="Times New Roman" w:cs="Times New Roman"/>
          <w:i/>
          <w:iCs/>
          <w:color w:val="000000"/>
          <w:kern w:val="0"/>
          <w:sz w:val="24"/>
          <w:szCs w:val="24"/>
          <w:lang w:eastAsia="ro-RO" w:bidi="ro-RO"/>
          <w14:ligatures w14:val="none"/>
        </w:rPr>
        <w:t xml:space="preserve"> publică, a contractelor de concesiune de lucrări publice </w:t>
      </w:r>
      <w:proofErr w:type="spellStart"/>
      <w:r w:rsidRPr="00F52F9A">
        <w:rPr>
          <w:rFonts w:ascii="Times New Roman" w:eastAsia="Times New Roman" w:hAnsi="Times New Roman" w:cs="Times New Roman"/>
          <w:i/>
          <w:iCs/>
          <w:color w:val="000000"/>
          <w:kern w:val="0"/>
          <w:sz w:val="24"/>
          <w:szCs w:val="24"/>
          <w:lang w:eastAsia="ro-RO" w:bidi="ro-RO"/>
          <w14:ligatures w14:val="none"/>
        </w:rPr>
        <w:t>şi</w:t>
      </w:r>
      <w:proofErr w:type="spellEnd"/>
      <w:r w:rsidRPr="00F52F9A">
        <w:rPr>
          <w:rFonts w:ascii="Times New Roman" w:eastAsia="Times New Roman" w:hAnsi="Times New Roman" w:cs="Times New Roman"/>
          <w:i/>
          <w:iCs/>
          <w:color w:val="000000"/>
          <w:kern w:val="0"/>
          <w:sz w:val="24"/>
          <w:szCs w:val="24"/>
          <w:lang w:eastAsia="ro-RO" w:bidi="ro-RO"/>
          <w14:ligatures w14:val="none"/>
        </w:rPr>
        <w:t xml:space="preserve"> a contractelor de concesiune de servicii, coroborate cu normele metodologice de aplicare prevăzute in H.G. nr. 395/2016, s-a încheiat prezentul contract subsecvent, între:</w:t>
      </w:r>
    </w:p>
    <w:p w14:paraId="065E40A3" w14:textId="77777777" w:rsidR="009179C5" w:rsidRPr="00F52F9A" w:rsidRDefault="009179C5" w:rsidP="009179C5">
      <w:pPr>
        <w:widowControl w:val="0"/>
        <w:spacing w:after="0" w:line="288" w:lineRule="auto"/>
        <w:ind w:right="300" w:firstLine="5"/>
        <w:jc w:val="both"/>
        <w:rPr>
          <w:rFonts w:ascii="Times New Roman" w:eastAsia="Times New Roman" w:hAnsi="Times New Roman" w:cs="Times New Roman"/>
          <w:color w:val="000000"/>
          <w:kern w:val="0"/>
          <w:sz w:val="24"/>
          <w:szCs w:val="24"/>
          <w:lang w:eastAsia="ro-RO" w:bidi="ro-RO"/>
          <w14:ligatures w14:val="none"/>
        </w:rPr>
      </w:pPr>
    </w:p>
    <w:p w14:paraId="68E27226" w14:textId="77777777" w:rsidR="009179C5" w:rsidRPr="00F52F9A" w:rsidRDefault="009179C5" w:rsidP="009179C5">
      <w:pPr>
        <w:widowControl w:val="0"/>
        <w:numPr>
          <w:ilvl w:val="0"/>
          <w:numId w:val="21"/>
        </w:numPr>
        <w:spacing w:after="0" w:line="288" w:lineRule="auto"/>
        <w:ind w:left="0"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b/>
          <w:bCs/>
          <w:color w:val="000000"/>
          <w:kern w:val="0"/>
          <w:sz w:val="24"/>
          <w:szCs w:val="24"/>
          <w:lang w:eastAsia="ro-RO" w:bidi="ro-RO"/>
          <w14:ligatures w14:val="none"/>
        </w:rPr>
        <w:t>DIRECŢIA GENERALĂ PENTRU ADMINISTRAREA PATRIMONIULUI IMOBILIAR SECTOR 2</w:t>
      </w:r>
      <w:r w:rsidRPr="00F52F9A">
        <w:rPr>
          <w:rFonts w:ascii="Times New Roman" w:eastAsia="Times New Roman" w:hAnsi="Times New Roman" w:cs="Times New Roman"/>
          <w:color w:val="000000"/>
          <w:kern w:val="0"/>
          <w:sz w:val="24"/>
          <w:szCs w:val="24"/>
          <w:lang w:eastAsia="ro-RO" w:bidi="ro-RO"/>
          <w14:ligatures w14:val="none"/>
        </w:rPr>
        <w:t xml:space="preserve">, cu sediul în București, str. Luigi Galvani, nr. 20, Sector 2, având Cod Unic de Înregistrare/CIF nr. 14783794 și cont bancar RO28TREZ70224510220 deschis la Trezoreria Sectorului 2, cu nr. de tel./fax: 021 - 2121139/021-2121544, reprezentată prin </w:t>
      </w:r>
      <w:proofErr w:type="spellStart"/>
      <w:r w:rsidRPr="00F52F9A">
        <w:rPr>
          <w:rFonts w:ascii="Times New Roman" w:eastAsia="Times New Roman" w:hAnsi="Times New Roman" w:cs="Times New Roman"/>
          <w:color w:val="000000"/>
          <w:kern w:val="0"/>
          <w:sz w:val="24"/>
          <w:szCs w:val="24"/>
          <w:lang w:eastAsia="ro-RO" w:bidi="ro-RO"/>
          <w14:ligatures w14:val="none"/>
        </w:rPr>
        <w:t>Gârbu</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Bogdan-Alexandru, în calitate de </w:t>
      </w:r>
      <w:r w:rsidRPr="00F52F9A">
        <w:rPr>
          <w:rFonts w:ascii="Times New Roman" w:eastAsia="Times New Roman" w:hAnsi="Times New Roman" w:cs="Times New Roman"/>
          <w:i/>
          <w:iCs/>
          <w:color w:val="000000"/>
          <w:kern w:val="0"/>
          <w:sz w:val="24"/>
          <w:szCs w:val="24"/>
          <w:lang w:eastAsia="ro-RO" w:bidi="ro-RO"/>
          <w14:ligatures w14:val="none"/>
        </w:rPr>
        <w:t>Director General</w:t>
      </w:r>
      <w:r w:rsidRPr="00F52F9A">
        <w:rPr>
          <w:rFonts w:ascii="Times New Roman" w:eastAsia="Times New Roman" w:hAnsi="Times New Roman" w:cs="Times New Roman"/>
          <w:color w:val="000000"/>
          <w:kern w:val="0"/>
          <w:sz w:val="24"/>
          <w:szCs w:val="24"/>
          <w:lang w:eastAsia="ro-RO" w:bidi="ro-RO"/>
          <w14:ligatures w14:val="none"/>
        </w:rPr>
        <w:t xml:space="preserve">, denumită în continuare </w:t>
      </w:r>
      <w:r w:rsidRPr="00F52F9A">
        <w:rPr>
          <w:rFonts w:ascii="Times New Roman" w:eastAsia="Times New Roman" w:hAnsi="Times New Roman" w:cs="Times New Roman"/>
          <w:b/>
          <w:bCs/>
          <w:color w:val="000000"/>
          <w:kern w:val="0"/>
          <w:sz w:val="24"/>
          <w:szCs w:val="24"/>
          <w:lang w:eastAsia="ro-RO" w:bidi="ro-RO"/>
          <w14:ligatures w14:val="none"/>
        </w:rPr>
        <w:t>Achizitor</w:t>
      </w:r>
      <w:r w:rsidRPr="00F52F9A">
        <w:rPr>
          <w:rFonts w:ascii="Times New Roman" w:eastAsia="Times New Roman" w:hAnsi="Times New Roman" w:cs="Times New Roman"/>
          <w:color w:val="000000"/>
          <w:kern w:val="0"/>
          <w:sz w:val="24"/>
          <w:szCs w:val="24"/>
          <w:lang w:eastAsia="ro-RO" w:bidi="ro-RO"/>
          <w14:ligatures w14:val="none"/>
        </w:rPr>
        <w:t>,</w:t>
      </w:r>
    </w:p>
    <w:p w14:paraId="5241F9D7" w14:textId="77777777" w:rsidR="009179C5" w:rsidRPr="00F52F9A" w:rsidRDefault="009179C5" w:rsidP="009179C5">
      <w:pPr>
        <w:widowControl w:val="0"/>
        <w:spacing w:after="0" w:line="288" w:lineRule="auto"/>
        <w:ind w:right="-7" w:firstLine="5"/>
        <w:jc w:val="both"/>
        <w:rPr>
          <w:rFonts w:ascii="Times New Roman" w:eastAsia="Times New Roman" w:hAnsi="Times New Roman" w:cs="Times New Roman"/>
          <w:b/>
          <w:bCs/>
          <w:color w:val="000000"/>
          <w:kern w:val="0"/>
          <w:sz w:val="24"/>
          <w:szCs w:val="24"/>
          <w:lang w:eastAsia="ro-RO" w:bidi="ro-RO"/>
          <w14:ligatures w14:val="none"/>
        </w:rPr>
      </w:pPr>
      <w:r w:rsidRPr="00F52F9A">
        <w:rPr>
          <w:rFonts w:ascii="Times New Roman" w:eastAsia="Times New Roman" w:hAnsi="Times New Roman" w:cs="Times New Roman"/>
          <w:b/>
          <w:bCs/>
          <w:color w:val="000000"/>
          <w:kern w:val="0"/>
          <w:sz w:val="24"/>
          <w:szCs w:val="24"/>
          <w:lang w:eastAsia="ro-RO" w:bidi="ro-RO"/>
          <w14:ligatures w14:val="none"/>
        </w:rPr>
        <w:t>și</w:t>
      </w:r>
    </w:p>
    <w:p w14:paraId="4496D051" w14:textId="77777777" w:rsidR="005A768E" w:rsidRPr="005A768E" w:rsidRDefault="005A768E" w:rsidP="005A768E">
      <w:pPr>
        <w:widowControl w:val="0"/>
        <w:spacing w:after="0" w:line="288" w:lineRule="auto"/>
        <w:ind w:right="-7" w:firstLine="5"/>
        <w:jc w:val="both"/>
        <w:rPr>
          <w:rFonts w:ascii="Times New Roman" w:eastAsia="Arial Unicode MS" w:hAnsi="Times New Roman" w:cs="Times New Roman"/>
          <w:b/>
          <w:bCs/>
          <w:color w:val="000000"/>
          <w:kern w:val="0"/>
          <w:sz w:val="24"/>
          <w:szCs w:val="24"/>
          <w:lang w:eastAsia="ro-RO" w:bidi="ro-RO"/>
          <w14:ligatures w14:val="none"/>
        </w:rPr>
      </w:pPr>
      <w:r w:rsidRPr="005A768E">
        <w:rPr>
          <w:rFonts w:ascii="Times New Roman" w:eastAsia="Arial Unicode MS" w:hAnsi="Times New Roman" w:cs="Times New Roman"/>
          <w:b/>
          <w:bCs/>
          <w:color w:val="000000"/>
          <w:kern w:val="0"/>
          <w:sz w:val="24"/>
          <w:szCs w:val="24"/>
          <w:lang w:eastAsia="ro-RO" w:bidi="ro-RO"/>
          <w14:ligatures w14:val="none"/>
        </w:rPr>
        <w:t xml:space="preserve">B. Asocierea TESARO KIT CONSTRUCT S.R.L., GARDEN CENTER GRUP S.R.L., RO-VERDE LANDSCAPING S.R.L. si CRIS GARDEN S.R.L., reprezentată prin lider de asociere </w:t>
      </w:r>
    </w:p>
    <w:p w14:paraId="68C28732" w14:textId="77777777" w:rsidR="005A768E" w:rsidRPr="005A768E" w:rsidRDefault="005A768E" w:rsidP="005A768E">
      <w:pPr>
        <w:widowControl w:val="0"/>
        <w:spacing w:after="0" w:line="288" w:lineRule="auto"/>
        <w:ind w:right="-7" w:firstLine="5"/>
        <w:jc w:val="both"/>
        <w:rPr>
          <w:rFonts w:ascii="Times New Roman" w:eastAsia="Arial Unicode MS" w:hAnsi="Times New Roman" w:cs="Times New Roman"/>
          <w:b/>
          <w:bCs/>
          <w:color w:val="000000"/>
          <w:kern w:val="0"/>
          <w:sz w:val="24"/>
          <w:szCs w:val="24"/>
          <w:lang w:eastAsia="ro-RO" w:bidi="ro-RO"/>
          <w14:ligatures w14:val="none"/>
        </w:rPr>
      </w:pPr>
      <w:r w:rsidRPr="005A768E">
        <w:rPr>
          <w:rFonts w:ascii="Times New Roman" w:eastAsia="Arial Unicode MS" w:hAnsi="Times New Roman" w:cs="Times New Roman"/>
          <w:b/>
          <w:bCs/>
          <w:color w:val="000000"/>
          <w:kern w:val="0"/>
          <w:sz w:val="24"/>
          <w:szCs w:val="24"/>
          <w:lang w:eastAsia="ro-RO" w:bidi="ro-RO"/>
          <w14:ligatures w14:val="none"/>
        </w:rPr>
        <w:t>TESARO KIT CONSTRUCT S.R.L.,  ..............;</w:t>
      </w:r>
    </w:p>
    <w:p w14:paraId="09C965DB" w14:textId="77777777" w:rsidR="005A768E" w:rsidRPr="005A768E" w:rsidRDefault="005A768E" w:rsidP="005A768E">
      <w:pPr>
        <w:widowControl w:val="0"/>
        <w:spacing w:after="0" w:line="288" w:lineRule="auto"/>
        <w:ind w:right="-7" w:firstLine="5"/>
        <w:jc w:val="both"/>
        <w:rPr>
          <w:rFonts w:ascii="Times New Roman" w:eastAsia="Arial Unicode MS" w:hAnsi="Times New Roman" w:cs="Times New Roman"/>
          <w:b/>
          <w:bCs/>
          <w:color w:val="000000"/>
          <w:kern w:val="0"/>
          <w:sz w:val="24"/>
          <w:szCs w:val="24"/>
          <w:lang w:eastAsia="ro-RO" w:bidi="ro-RO"/>
          <w14:ligatures w14:val="none"/>
        </w:rPr>
      </w:pPr>
      <w:r w:rsidRPr="005A768E">
        <w:rPr>
          <w:rFonts w:ascii="Times New Roman" w:eastAsia="Arial Unicode MS" w:hAnsi="Times New Roman" w:cs="Times New Roman"/>
          <w:b/>
          <w:bCs/>
          <w:color w:val="000000"/>
          <w:kern w:val="0"/>
          <w:sz w:val="24"/>
          <w:szCs w:val="24"/>
          <w:lang w:eastAsia="ro-RO" w:bidi="ro-RO"/>
          <w14:ligatures w14:val="none"/>
        </w:rPr>
        <w:t>Asociat - GARDEN CENTER GRUP S.R.L ..................;</w:t>
      </w:r>
    </w:p>
    <w:p w14:paraId="0E552A20" w14:textId="77777777" w:rsidR="005A768E" w:rsidRPr="005A768E" w:rsidRDefault="005A768E" w:rsidP="005A768E">
      <w:pPr>
        <w:widowControl w:val="0"/>
        <w:spacing w:after="0" w:line="288" w:lineRule="auto"/>
        <w:ind w:right="-7" w:firstLine="5"/>
        <w:jc w:val="both"/>
        <w:rPr>
          <w:rFonts w:ascii="Times New Roman" w:eastAsia="Arial Unicode MS" w:hAnsi="Times New Roman" w:cs="Times New Roman"/>
          <w:b/>
          <w:bCs/>
          <w:color w:val="000000"/>
          <w:kern w:val="0"/>
          <w:sz w:val="24"/>
          <w:szCs w:val="24"/>
          <w:lang w:eastAsia="ro-RO" w:bidi="ro-RO"/>
          <w14:ligatures w14:val="none"/>
        </w:rPr>
      </w:pPr>
      <w:r w:rsidRPr="005A768E">
        <w:rPr>
          <w:rFonts w:ascii="Times New Roman" w:eastAsia="Arial Unicode MS" w:hAnsi="Times New Roman" w:cs="Times New Roman"/>
          <w:b/>
          <w:bCs/>
          <w:color w:val="000000"/>
          <w:kern w:val="0"/>
          <w:sz w:val="24"/>
          <w:szCs w:val="24"/>
          <w:lang w:eastAsia="ro-RO" w:bidi="ro-RO"/>
          <w14:ligatures w14:val="none"/>
        </w:rPr>
        <w:t>Asociat - RO-VERDE LANDSCAPING S.R.L. .....................;</w:t>
      </w:r>
    </w:p>
    <w:p w14:paraId="743DBD80" w14:textId="77777777" w:rsidR="005A768E" w:rsidRPr="005A768E" w:rsidRDefault="005A768E" w:rsidP="005A768E">
      <w:pPr>
        <w:widowControl w:val="0"/>
        <w:spacing w:after="0" w:line="288" w:lineRule="auto"/>
        <w:ind w:right="-7" w:firstLine="5"/>
        <w:jc w:val="both"/>
        <w:rPr>
          <w:rFonts w:ascii="Times New Roman" w:eastAsia="Arial Unicode MS" w:hAnsi="Times New Roman" w:cs="Times New Roman"/>
          <w:b/>
          <w:bCs/>
          <w:color w:val="000000"/>
          <w:kern w:val="0"/>
          <w:sz w:val="24"/>
          <w:szCs w:val="24"/>
          <w:lang w:eastAsia="ro-RO" w:bidi="ro-RO"/>
          <w14:ligatures w14:val="none"/>
        </w:rPr>
      </w:pPr>
      <w:r w:rsidRPr="005A768E">
        <w:rPr>
          <w:rFonts w:ascii="Times New Roman" w:eastAsia="Arial Unicode MS" w:hAnsi="Times New Roman" w:cs="Times New Roman"/>
          <w:b/>
          <w:bCs/>
          <w:color w:val="000000"/>
          <w:kern w:val="0"/>
          <w:sz w:val="24"/>
          <w:szCs w:val="24"/>
          <w:lang w:eastAsia="ro-RO" w:bidi="ro-RO"/>
          <w14:ligatures w14:val="none"/>
        </w:rPr>
        <w:t>Asociat - CRIS GARDEN S.R.L. ..........................;</w:t>
      </w:r>
    </w:p>
    <w:p w14:paraId="7F9BDA52" w14:textId="77777777" w:rsidR="005A768E" w:rsidRPr="005A768E" w:rsidRDefault="005A768E" w:rsidP="005A768E">
      <w:pPr>
        <w:widowControl w:val="0"/>
        <w:spacing w:after="0" w:line="288" w:lineRule="auto"/>
        <w:ind w:right="-7" w:firstLine="5"/>
        <w:jc w:val="both"/>
        <w:rPr>
          <w:rFonts w:ascii="Times New Roman" w:eastAsia="Arial Unicode MS" w:hAnsi="Times New Roman" w:cs="Times New Roman"/>
          <w:b/>
          <w:bCs/>
          <w:color w:val="000000"/>
          <w:kern w:val="0"/>
          <w:sz w:val="24"/>
          <w:szCs w:val="24"/>
          <w:lang w:eastAsia="ro-RO" w:bidi="ro-RO"/>
          <w14:ligatures w14:val="none"/>
        </w:rPr>
      </w:pPr>
      <w:r w:rsidRPr="005A768E">
        <w:rPr>
          <w:rFonts w:ascii="Times New Roman" w:eastAsia="Arial Unicode MS" w:hAnsi="Times New Roman" w:cs="Times New Roman"/>
          <w:b/>
          <w:bCs/>
          <w:color w:val="000000"/>
          <w:kern w:val="0"/>
          <w:sz w:val="24"/>
          <w:szCs w:val="24"/>
          <w:lang w:eastAsia="ro-RO" w:bidi="ro-RO"/>
          <w14:ligatures w14:val="none"/>
        </w:rPr>
        <w:t>denumită în continuare executant, și având ca subcontractanți:</w:t>
      </w:r>
    </w:p>
    <w:p w14:paraId="191381B0" w14:textId="77777777" w:rsidR="005A768E" w:rsidRPr="005A768E" w:rsidRDefault="005A768E" w:rsidP="005A768E">
      <w:pPr>
        <w:widowControl w:val="0"/>
        <w:spacing w:after="0" w:line="288" w:lineRule="auto"/>
        <w:ind w:right="-7" w:firstLine="5"/>
        <w:jc w:val="both"/>
        <w:rPr>
          <w:rFonts w:ascii="Times New Roman" w:eastAsia="Arial Unicode MS" w:hAnsi="Times New Roman" w:cs="Times New Roman"/>
          <w:b/>
          <w:bCs/>
          <w:color w:val="000000"/>
          <w:kern w:val="0"/>
          <w:sz w:val="24"/>
          <w:szCs w:val="24"/>
          <w:lang w:eastAsia="ro-RO" w:bidi="ro-RO"/>
          <w14:ligatures w14:val="none"/>
        </w:rPr>
      </w:pPr>
      <w:r w:rsidRPr="005A768E">
        <w:rPr>
          <w:rFonts w:ascii="Times New Roman" w:eastAsia="Arial Unicode MS" w:hAnsi="Times New Roman" w:cs="Times New Roman"/>
          <w:b/>
          <w:bCs/>
          <w:color w:val="000000"/>
          <w:kern w:val="0"/>
          <w:sz w:val="24"/>
          <w:szCs w:val="24"/>
          <w:lang w:eastAsia="ro-RO" w:bidi="ro-RO"/>
          <w14:ligatures w14:val="none"/>
        </w:rPr>
        <w:t>Subcontractant - STREET LIGHTING S.R.L. .....................;</w:t>
      </w:r>
    </w:p>
    <w:p w14:paraId="1C630732" w14:textId="77777777" w:rsidR="005A768E" w:rsidRPr="005A768E" w:rsidRDefault="005A768E" w:rsidP="005A768E">
      <w:pPr>
        <w:widowControl w:val="0"/>
        <w:spacing w:after="0" w:line="288" w:lineRule="auto"/>
        <w:ind w:right="-7" w:firstLine="5"/>
        <w:jc w:val="both"/>
        <w:rPr>
          <w:rFonts w:ascii="Times New Roman" w:eastAsia="Arial Unicode MS" w:hAnsi="Times New Roman" w:cs="Times New Roman"/>
          <w:b/>
          <w:bCs/>
          <w:color w:val="000000"/>
          <w:kern w:val="0"/>
          <w:sz w:val="24"/>
          <w:szCs w:val="24"/>
          <w:lang w:eastAsia="ro-RO" w:bidi="ro-RO"/>
          <w14:ligatures w14:val="none"/>
        </w:rPr>
      </w:pPr>
      <w:r w:rsidRPr="005A768E">
        <w:rPr>
          <w:rFonts w:ascii="Times New Roman" w:eastAsia="Arial Unicode MS" w:hAnsi="Times New Roman" w:cs="Times New Roman"/>
          <w:b/>
          <w:bCs/>
          <w:color w:val="000000"/>
          <w:kern w:val="0"/>
          <w:sz w:val="24"/>
          <w:szCs w:val="24"/>
          <w:lang w:eastAsia="ro-RO" w:bidi="ro-RO"/>
          <w14:ligatures w14:val="none"/>
        </w:rPr>
        <w:t>Subcontractant - ECO- HORTICULTURA S.R.L. ........................;</w:t>
      </w:r>
    </w:p>
    <w:p w14:paraId="1E17BCDE" w14:textId="77777777" w:rsidR="005A768E" w:rsidRPr="005A768E" w:rsidRDefault="005A768E" w:rsidP="005A768E">
      <w:pPr>
        <w:widowControl w:val="0"/>
        <w:spacing w:after="0" w:line="288" w:lineRule="auto"/>
        <w:ind w:right="-7" w:firstLine="5"/>
        <w:jc w:val="both"/>
        <w:rPr>
          <w:rFonts w:ascii="Times New Roman" w:eastAsia="Arial Unicode MS" w:hAnsi="Times New Roman" w:cs="Times New Roman"/>
          <w:b/>
          <w:bCs/>
          <w:color w:val="000000"/>
          <w:kern w:val="0"/>
          <w:sz w:val="24"/>
          <w:szCs w:val="24"/>
          <w:lang w:eastAsia="ro-RO" w:bidi="ro-RO"/>
          <w14:ligatures w14:val="none"/>
        </w:rPr>
      </w:pPr>
      <w:r w:rsidRPr="005A768E">
        <w:rPr>
          <w:rFonts w:ascii="Times New Roman" w:eastAsia="Arial Unicode MS" w:hAnsi="Times New Roman" w:cs="Times New Roman"/>
          <w:b/>
          <w:bCs/>
          <w:color w:val="000000"/>
          <w:kern w:val="0"/>
          <w:sz w:val="24"/>
          <w:szCs w:val="24"/>
          <w:lang w:eastAsia="ro-RO" w:bidi="ro-RO"/>
          <w14:ligatures w14:val="none"/>
        </w:rPr>
        <w:t>Subcontractant - MAKSAN TECHNO GRUP S.R.L. .....................;</w:t>
      </w:r>
    </w:p>
    <w:p w14:paraId="161022DC" w14:textId="0FB550DE" w:rsidR="009179C5" w:rsidRDefault="005A768E" w:rsidP="005A768E">
      <w:pPr>
        <w:widowControl w:val="0"/>
        <w:spacing w:after="0" w:line="288" w:lineRule="auto"/>
        <w:ind w:right="-7" w:firstLine="5"/>
        <w:jc w:val="both"/>
        <w:rPr>
          <w:rFonts w:ascii="Times New Roman" w:eastAsia="Arial Unicode MS" w:hAnsi="Times New Roman" w:cs="Times New Roman"/>
          <w:b/>
          <w:bCs/>
          <w:color w:val="000000"/>
          <w:kern w:val="0"/>
          <w:sz w:val="24"/>
          <w:szCs w:val="24"/>
          <w:lang w:eastAsia="ro-RO" w:bidi="ro-RO"/>
          <w14:ligatures w14:val="none"/>
        </w:rPr>
      </w:pPr>
      <w:r w:rsidRPr="005A768E">
        <w:rPr>
          <w:rFonts w:ascii="Times New Roman" w:eastAsia="Arial Unicode MS" w:hAnsi="Times New Roman" w:cs="Times New Roman"/>
          <w:b/>
          <w:bCs/>
          <w:color w:val="000000"/>
          <w:kern w:val="0"/>
          <w:sz w:val="24"/>
          <w:szCs w:val="24"/>
          <w:lang w:eastAsia="ro-RO" w:bidi="ro-RO"/>
          <w14:ligatures w14:val="none"/>
        </w:rPr>
        <w:t>Subcontractant - ARH FOX SRL .....................................</w:t>
      </w:r>
    </w:p>
    <w:p w14:paraId="471FC279" w14:textId="77777777" w:rsidR="005A768E" w:rsidRPr="00AF00D7" w:rsidRDefault="005A768E" w:rsidP="005A768E">
      <w:pPr>
        <w:widowControl w:val="0"/>
        <w:spacing w:after="0" w:line="288" w:lineRule="auto"/>
        <w:ind w:right="-7" w:firstLine="5"/>
        <w:jc w:val="both"/>
        <w:rPr>
          <w:rFonts w:ascii="Times New Roman" w:eastAsia="Arial Unicode MS" w:hAnsi="Times New Roman" w:cs="Times New Roman"/>
          <w:color w:val="000000"/>
          <w:kern w:val="0"/>
          <w:lang w:eastAsia="ro-RO" w:bidi="ro-RO"/>
          <w14:ligatures w14:val="none"/>
        </w:rPr>
      </w:pPr>
    </w:p>
    <w:p w14:paraId="04160CF8" w14:textId="77777777" w:rsidR="009179C5" w:rsidRPr="00F52F9A" w:rsidRDefault="009179C5" w:rsidP="009179C5">
      <w:pPr>
        <w:widowControl w:val="0"/>
        <w:numPr>
          <w:ilvl w:val="0"/>
          <w:numId w:val="1"/>
        </w:numPr>
        <w:tabs>
          <w:tab w:val="left" w:pos="339"/>
        </w:tabs>
        <w:spacing w:after="0" w:line="288" w:lineRule="auto"/>
        <w:ind w:right="-7" w:firstLine="5"/>
        <w:jc w:val="both"/>
        <w:rPr>
          <w:rFonts w:ascii="Times New Roman" w:eastAsia="Times New Roman" w:hAnsi="Times New Roman" w:cs="Times New Roman"/>
          <w:b/>
          <w:bCs/>
          <w:i/>
          <w:iCs/>
          <w:color w:val="000000"/>
          <w:kern w:val="0"/>
          <w:sz w:val="24"/>
          <w:szCs w:val="24"/>
          <w:lang w:eastAsia="ro-RO" w:bidi="ro-RO"/>
          <w14:ligatures w14:val="none"/>
        </w:rPr>
      </w:pP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Definiţii</w:t>
      </w:r>
      <w:proofErr w:type="spellEnd"/>
    </w:p>
    <w:p w14:paraId="5CFC3EAA" w14:textId="77777777" w:rsidR="009179C5" w:rsidRPr="00F52F9A" w:rsidRDefault="009179C5" w:rsidP="009179C5">
      <w:pPr>
        <w:widowControl w:val="0"/>
        <w:numPr>
          <w:ilvl w:val="1"/>
          <w:numId w:val="1"/>
        </w:numPr>
        <w:tabs>
          <w:tab w:val="left" w:pos="421"/>
        </w:tabs>
        <w:spacing w:after="0" w:line="28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În prezentul contract următorii termeni vor fi </w:t>
      </w:r>
      <w:proofErr w:type="spellStart"/>
      <w:r w:rsidRPr="00F52F9A">
        <w:rPr>
          <w:rFonts w:ascii="Times New Roman" w:eastAsia="Times New Roman" w:hAnsi="Times New Roman" w:cs="Times New Roman"/>
          <w:color w:val="000000"/>
          <w:kern w:val="0"/>
          <w:sz w:val="24"/>
          <w:szCs w:val="24"/>
          <w:lang w:eastAsia="ro-RO" w:bidi="ro-RO"/>
          <w14:ligatures w14:val="none"/>
        </w:rPr>
        <w:t>interpretaţi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astfel:</w:t>
      </w:r>
    </w:p>
    <w:p w14:paraId="53FCDEEA" w14:textId="77777777" w:rsidR="009179C5" w:rsidRPr="00F52F9A" w:rsidRDefault="009179C5" w:rsidP="009179C5">
      <w:pPr>
        <w:widowControl w:val="0"/>
        <w:numPr>
          <w:ilvl w:val="0"/>
          <w:numId w:val="2"/>
        </w:numPr>
        <w:tabs>
          <w:tab w:val="left" w:pos="320"/>
        </w:tabs>
        <w:spacing w:after="0" w:line="28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 xml:space="preserve">contract </w:t>
      </w:r>
      <w:r w:rsidRPr="00F52F9A">
        <w:rPr>
          <w:rFonts w:ascii="Times New Roman" w:eastAsia="Times New Roman" w:hAnsi="Times New Roman" w:cs="Times New Roman"/>
          <w:i/>
          <w:iCs/>
          <w:color w:val="000000"/>
          <w:kern w:val="0"/>
          <w:sz w:val="24"/>
          <w:szCs w:val="24"/>
          <w:lang w:eastAsia="ro-RO" w:bidi="ro-RO"/>
          <w14:ligatures w14:val="none"/>
        </w:rPr>
        <w:t>-</w:t>
      </w:r>
      <w:r w:rsidRPr="00F52F9A">
        <w:rPr>
          <w:rFonts w:ascii="Times New Roman" w:eastAsia="Times New Roman" w:hAnsi="Times New Roman" w:cs="Times New Roman"/>
          <w:color w:val="000000"/>
          <w:kern w:val="0"/>
          <w:sz w:val="24"/>
          <w:szCs w:val="24"/>
          <w:lang w:eastAsia="ro-RO" w:bidi="ro-RO"/>
          <w14:ligatures w14:val="none"/>
        </w:rPr>
        <w:t xml:space="preserve"> prezentul contract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toate anexele sale;</w:t>
      </w:r>
    </w:p>
    <w:p w14:paraId="2700AB13" w14:textId="77777777" w:rsidR="009179C5" w:rsidRPr="00F52F9A" w:rsidRDefault="009179C5" w:rsidP="009179C5">
      <w:pPr>
        <w:widowControl w:val="0"/>
        <w:numPr>
          <w:ilvl w:val="0"/>
          <w:numId w:val="2"/>
        </w:numPr>
        <w:tabs>
          <w:tab w:val="left" w:pos="334"/>
        </w:tabs>
        <w:spacing w:after="0" w:line="28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 xml:space="preserve">achizitor </w:t>
      </w: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şi</w:t>
      </w:r>
      <w:proofErr w:type="spellEnd"/>
      <w:r w:rsidRPr="00F52F9A">
        <w:rPr>
          <w:rFonts w:ascii="Times New Roman" w:eastAsia="Times New Roman" w:hAnsi="Times New Roman" w:cs="Times New Roman"/>
          <w:b/>
          <w:bCs/>
          <w:i/>
          <w:iCs/>
          <w:color w:val="000000"/>
          <w:kern w:val="0"/>
          <w:sz w:val="24"/>
          <w:szCs w:val="24"/>
          <w:lang w:eastAsia="ro-RO" w:bidi="ro-RO"/>
          <w14:ligatures w14:val="none"/>
        </w:rPr>
        <w:t xml:space="preserve"> executant</w:t>
      </w:r>
      <w:r w:rsidRPr="00F52F9A">
        <w:rPr>
          <w:rFonts w:ascii="Times New Roman" w:eastAsia="Times New Roman" w:hAnsi="Times New Roman" w:cs="Times New Roman"/>
          <w:b/>
          <w:bCs/>
          <w:color w:val="000000"/>
          <w:kern w:val="0"/>
          <w:sz w:val="24"/>
          <w:szCs w:val="24"/>
          <w:lang w:eastAsia="ro-RO" w:bidi="ro-RO"/>
          <w14:ligatures w14:val="none"/>
        </w:rPr>
        <w:t xml:space="preserve"> </w:t>
      </w:r>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părţile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contractante, </w:t>
      </w:r>
      <w:proofErr w:type="spellStart"/>
      <w:r w:rsidRPr="00F52F9A">
        <w:rPr>
          <w:rFonts w:ascii="Times New Roman" w:eastAsia="Times New Roman" w:hAnsi="Times New Roman" w:cs="Times New Roman"/>
          <w:color w:val="000000"/>
          <w:kern w:val="0"/>
          <w:sz w:val="24"/>
          <w:szCs w:val="24"/>
          <w:lang w:eastAsia="ro-RO" w:bidi="ro-RO"/>
          <w14:ligatures w14:val="none"/>
        </w:rPr>
        <w:t>aşa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cum sunt acestea numite în prezentul contract;</w:t>
      </w:r>
    </w:p>
    <w:p w14:paraId="5FAFB93D" w14:textId="77777777" w:rsidR="009179C5" w:rsidRPr="00F52F9A" w:rsidRDefault="009179C5" w:rsidP="009179C5">
      <w:pPr>
        <w:widowControl w:val="0"/>
        <w:numPr>
          <w:ilvl w:val="0"/>
          <w:numId w:val="2"/>
        </w:numPr>
        <w:tabs>
          <w:tab w:val="left" w:pos="334"/>
        </w:tabs>
        <w:spacing w:after="0" w:line="288" w:lineRule="auto"/>
        <w:ind w:right="-7" w:firstLine="5"/>
        <w:jc w:val="both"/>
        <w:rPr>
          <w:rFonts w:ascii="Times New Roman" w:eastAsia="Times New Roman" w:hAnsi="Times New Roman" w:cs="Times New Roman"/>
          <w:color w:val="000000"/>
          <w:kern w:val="0"/>
          <w:sz w:val="24"/>
          <w:szCs w:val="24"/>
          <w:lang w:eastAsia="ro-RO" w:bidi="ro-RO"/>
          <w14:ligatures w14:val="none"/>
        </w:rPr>
      </w:pP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preţul</w:t>
      </w:r>
      <w:proofErr w:type="spellEnd"/>
      <w:r w:rsidRPr="00F52F9A">
        <w:rPr>
          <w:rFonts w:ascii="Times New Roman" w:eastAsia="Times New Roman" w:hAnsi="Times New Roman" w:cs="Times New Roman"/>
          <w:b/>
          <w:bCs/>
          <w:i/>
          <w:iCs/>
          <w:color w:val="000000"/>
          <w:kern w:val="0"/>
          <w:sz w:val="24"/>
          <w:szCs w:val="24"/>
          <w:lang w:eastAsia="ro-RO" w:bidi="ro-RO"/>
          <w14:ligatures w14:val="none"/>
        </w:rPr>
        <w:t xml:space="preserve"> contractului</w:t>
      </w:r>
      <w:r w:rsidRPr="00F52F9A">
        <w:rPr>
          <w:rFonts w:ascii="Times New Roman" w:eastAsia="Times New Roman" w:hAnsi="Times New Roman" w:cs="Times New Roman"/>
          <w:b/>
          <w:bCs/>
          <w:color w:val="000000"/>
          <w:kern w:val="0"/>
          <w:sz w:val="24"/>
          <w:szCs w:val="24"/>
          <w:lang w:eastAsia="ro-RO" w:bidi="ro-RO"/>
          <w14:ligatures w14:val="none"/>
        </w:rPr>
        <w:t xml:space="preserve"> </w:t>
      </w:r>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preţul</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plătibil executantului de către achizitor, în baza contractului, pentru îndeplinirea integrală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corespunzătoare a tuturor </w:t>
      </w:r>
      <w:proofErr w:type="spellStart"/>
      <w:r w:rsidRPr="00F52F9A">
        <w:rPr>
          <w:rFonts w:ascii="Times New Roman" w:eastAsia="Times New Roman" w:hAnsi="Times New Roman" w:cs="Times New Roman"/>
          <w:color w:val="000000"/>
          <w:kern w:val="0"/>
          <w:sz w:val="24"/>
          <w:szCs w:val="24"/>
          <w:lang w:eastAsia="ro-RO" w:bidi="ro-RO"/>
          <w14:ligatures w14:val="none"/>
        </w:rPr>
        <w:t>obligaţiilor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sale, asumate prin contract;</w:t>
      </w:r>
    </w:p>
    <w:p w14:paraId="736241FB" w14:textId="77777777" w:rsidR="009179C5" w:rsidRPr="00F52F9A" w:rsidRDefault="009179C5" w:rsidP="009179C5">
      <w:pPr>
        <w:widowControl w:val="0"/>
        <w:numPr>
          <w:ilvl w:val="0"/>
          <w:numId w:val="2"/>
        </w:numPr>
        <w:tabs>
          <w:tab w:val="left" w:pos="339"/>
        </w:tabs>
        <w:spacing w:after="0" w:line="288" w:lineRule="auto"/>
        <w:ind w:right="-7" w:firstLine="5"/>
        <w:jc w:val="both"/>
        <w:rPr>
          <w:rFonts w:ascii="Times New Roman" w:eastAsia="Times New Roman" w:hAnsi="Times New Roman" w:cs="Times New Roman"/>
          <w:color w:val="000000"/>
          <w:kern w:val="0"/>
          <w:sz w:val="24"/>
          <w:szCs w:val="24"/>
          <w:lang w:eastAsia="ro-RO" w:bidi="ro-RO"/>
          <w14:ligatures w14:val="none"/>
        </w:rPr>
      </w:pPr>
      <w:proofErr w:type="spellStart"/>
      <w:r w:rsidRPr="00F52F9A">
        <w:rPr>
          <w:rFonts w:ascii="Times New Roman" w:eastAsia="Times New Roman" w:hAnsi="Times New Roman" w:cs="Times New Roman"/>
          <w:b/>
          <w:bCs/>
          <w:i/>
          <w:color w:val="000000"/>
          <w:kern w:val="0"/>
          <w:sz w:val="24"/>
          <w:szCs w:val="24"/>
          <w:lang w:val="en-GB" w:eastAsia="ro-RO" w:bidi="ro-RO"/>
          <w14:ligatures w14:val="none"/>
        </w:rPr>
        <w:t>lucrări</w:t>
      </w:r>
      <w:proofErr w:type="spellEnd"/>
      <w:r w:rsidRPr="00F52F9A">
        <w:rPr>
          <w:rFonts w:ascii="Times New Roman" w:eastAsia="Times New Roman" w:hAnsi="Times New Roman" w:cs="Times New Roman"/>
          <w:b/>
          <w:bCs/>
          <w:i/>
          <w:color w:val="000000"/>
          <w:kern w:val="0"/>
          <w:sz w:val="24"/>
          <w:szCs w:val="24"/>
          <w:lang w:val="en-GB" w:eastAsia="ro-RO" w:bidi="ro-RO"/>
          <w14:ligatures w14:val="none"/>
        </w:rPr>
        <w:t xml:space="preserve"> </w:t>
      </w:r>
      <w:proofErr w:type="spellStart"/>
      <w:r w:rsidRPr="00F52F9A">
        <w:rPr>
          <w:rFonts w:ascii="Times New Roman" w:eastAsia="Times New Roman" w:hAnsi="Times New Roman" w:cs="Times New Roman"/>
          <w:b/>
          <w:bCs/>
          <w:i/>
          <w:color w:val="000000"/>
          <w:kern w:val="0"/>
          <w:sz w:val="24"/>
          <w:szCs w:val="24"/>
          <w:lang w:val="en-GB" w:eastAsia="ro-RO" w:bidi="ro-RO"/>
          <w14:ligatures w14:val="none"/>
        </w:rPr>
        <w:t>şi</w:t>
      </w:r>
      <w:proofErr w:type="spellEnd"/>
      <w:r w:rsidRPr="00F52F9A">
        <w:rPr>
          <w:rFonts w:ascii="Times New Roman" w:eastAsia="Times New Roman" w:hAnsi="Times New Roman" w:cs="Times New Roman"/>
          <w:b/>
          <w:bCs/>
          <w:i/>
          <w:color w:val="000000"/>
          <w:kern w:val="0"/>
          <w:sz w:val="24"/>
          <w:szCs w:val="24"/>
          <w:lang w:val="en-GB" w:eastAsia="ro-RO" w:bidi="ro-RO"/>
          <w14:ligatures w14:val="none"/>
        </w:rPr>
        <w:t xml:space="preserve"> </w:t>
      </w:r>
      <w:r w:rsidRPr="00F52F9A">
        <w:rPr>
          <w:rFonts w:ascii="Times New Roman" w:eastAsia="Times New Roman" w:hAnsi="Times New Roman" w:cs="Times New Roman"/>
          <w:b/>
          <w:bCs/>
          <w:i/>
          <w:color w:val="000000"/>
          <w:kern w:val="0"/>
          <w:sz w:val="24"/>
          <w:szCs w:val="24"/>
          <w:lang w:eastAsia="ro-RO" w:bidi="ro-RO"/>
          <w14:ligatures w14:val="none"/>
        </w:rPr>
        <w:t>servicii</w:t>
      </w:r>
      <w:r w:rsidRPr="00F52F9A">
        <w:rPr>
          <w:rFonts w:ascii="Times New Roman" w:eastAsia="Times New Roman" w:hAnsi="Times New Roman" w:cs="Times New Roman"/>
          <w:b/>
          <w:bCs/>
          <w:color w:val="000000"/>
          <w:kern w:val="0"/>
          <w:sz w:val="24"/>
          <w:szCs w:val="24"/>
          <w:lang w:eastAsia="ro-RO" w:bidi="ro-RO"/>
          <w14:ligatures w14:val="none"/>
        </w:rPr>
        <w:t xml:space="preserve"> - </w:t>
      </w:r>
      <w:proofErr w:type="spellStart"/>
      <w:r w:rsidRPr="00F52F9A">
        <w:rPr>
          <w:rFonts w:ascii="Times New Roman" w:eastAsia="Times New Roman" w:hAnsi="Times New Roman" w:cs="Times New Roman"/>
          <w:bCs/>
          <w:color w:val="000000"/>
          <w:kern w:val="0"/>
          <w:sz w:val="24"/>
          <w:szCs w:val="24"/>
          <w:lang w:eastAsia="ro-RO" w:bidi="ro-RO"/>
          <w14:ligatures w14:val="none"/>
        </w:rPr>
        <w:t>activităţi</w:t>
      </w:r>
      <w:proofErr w:type="spellEnd"/>
      <w:r w:rsidRPr="00F52F9A">
        <w:rPr>
          <w:rFonts w:ascii="Times New Roman" w:eastAsia="Times New Roman" w:hAnsi="Times New Roman" w:cs="Times New Roman"/>
          <w:bCs/>
          <w:color w:val="000000"/>
          <w:kern w:val="0"/>
          <w:sz w:val="24"/>
          <w:szCs w:val="24"/>
          <w:lang w:eastAsia="ro-RO" w:bidi="ro-RO"/>
          <w14:ligatures w14:val="none"/>
        </w:rPr>
        <w:t xml:space="preserve"> a căror prestare face obiectul contractului</w:t>
      </w:r>
      <w:r w:rsidRPr="00F52F9A">
        <w:rPr>
          <w:rFonts w:ascii="Times New Roman" w:eastAsia="Times New Roman" w:hAnsi="Times New Roman" w:cs="Times New Roman"/>
          <w:b/>
          <w:bCs/>
          <w:color w:val="000000"/>
          <w:kern w:val="0"/>
          <w:sz w:val="24"/>
          <w:szCs w:val="24"/>
          <w:lang w:eastAsia="ro-RO" w:bidi="ro-RO"/>
          <w14:ligatures w14:val="none"/>
        </w:rPr>
        <w:t>;</w:t>
      </w:r>
    </w:p>
    <w:p w14:paraId="1B8A3ECF" w14:textId="77777777" w:rsidR="009179C5" w:rsidRPr="00F52F9A" w:rsidRDefault="009179C5" w:rsidP="009179C5">
      <w:pPr>
        <w:widowControl w:val="0"/>
        <w:numPr>
          <w:ilvl w:val="0"/>
          <w:numId w:val="2"/>
        </w:numPr>
        <w:tabs>
          <w:tab w:val="left" w:pos="339"/>
        </w:tabs>
        <w:spacing w:after="0" w:line="28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 xml:space="preserve">amplasamentul lucrării </w:t>
      </w:r>
      <w:r w:rsidRPr="00F52F9A">
        <w:rPr>
          <w:rFonts w:ascii="Times New Roman" w:eastAsia="Times New Roman" w:hAnsi="Times New Roman" w:cs="Times New Roman"/>
          <w:i/>
          <w:iCs/>
          <w:color w:val="000000"/>
          <w:kern w:val="0"/>
          <w:sz w:val="24"/>
          <w:szCs w:val="24"/>
          <w:lang w:eastAsia="ro-RO" w:bidi="ro-RO"/>
          <w14:ligatures w14:val="none"/>
        </w:rPr>
        <w:t>-</w:t>
      </w:r>
      <w:r w:rsidRPr="00F52F9A">
        <w:rPr>
          <w:rFonts w:ascii="Times New Roman" w:eastAsia="Times New Roman" w:hAnsi="Times New Roman" w:cs="Times New Roman"/>
          <w:color w:val="000000"/>
          <w:kern w:val="0"/>
          <w:sz w:val="24"/>
          <w:szCs w:val="24"/>
          <w:lang w:eastAsia="ro-RO" w:bidi="ro-RO"/>
          <w14:ligatures w14:val="none"/>
        </w:rPr>
        <w:t xml:space="preserve"> locul unde executantul execută lucrarea;</w:t>
      </w:r>
    </w:p>
    <w:p w14:paraId="21985229" w14:textId="77777777" w:rsidR="009179C5" w:rsidRPr="00F52F9A" w:rsidRDefault="009179C5" w:rsidP="009179C5">
      <w:pPr>
        <w:widowControl w:val="0"/>
        <w:numPr>
          <w:ilvl w:val="0"/>
          <w:numId w:val="2"/>
        </w:numPr>
        <w:tabs>
          <w:tab w:val="left" w:pos="339"/>
        </w:tabs>
        <w:spacing w:after="0" w:line="28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b/>
          <w:bCs/>
          <w:i/>
          <w:color w:val="000000"/>
          <w:kern w:val="0"/>
          <w:sz w:val="24"/>
          <w:szCs w:val="24"/>
          <w:lang w:eastAsia="ro-RO" w:bidi="ro-RO"/>
          <w14:ligatures w14:val="none"/>
        </w:rPr>
        <w:t>standard</w:t>
      </w:r>
      <w:r w:rsidRPr="00F52F9A">
        <w:rPr>
          <w:rFonts w:ascii="Times New Roman" w:eastAsia="Times New Roman" w:hAnsi="Times New Roman" w:cs="Times New Roman"/>
          <w:b/>
          <w:bCs/>
          <w:color w:val="000000"/>
          <w:kern w:val="0"/>
          <w:sz w:val="24"/>
          <w:szCs w:val="24"/>
          <w:lang w:eastAsia="ro-RO" w:bidi="ro-RO"/>
          <w14:ligatures w14:val="none"/>
        </w:rPr>
        <w:t xml:space="preserve">e - </w:t>
      </w:r>
      <w:r w:rsidRPr="00F52F9A">
        <w:rPr>
          <w:rFonts w:ascii="Times New Roman" w:eastAsia="Times New Roman" w:hAnsi="Times New Roman" w:cs="Times New Roman"/>
          <w:bCs/>
          <w:color w:val="000000"/>
          <w:kern w:val="0"/>
          <w:sz w:val="24"/>
          <w:szCs w:val="24"/>
          <w:lang w:eastAsia="ro-RO" w:bidi="ro-RO"/>
          <w14:ligatures w14:val="none"/>
        </w:rPr>
        <w:t xml:space="preserve">standardele, reglementările tehnice sau altele asemenea prevăzute în Caietul de sarcini </w:t>
      </w:r>
      <w:proofErr w:type="spellStart"/>
      <w:r w:rsidRPr="00F52F9A">
        <w:rPr>
          <w:rFonts w:ascii="Times New Roman" w:eastAsia="Times New Roman" w:hAnsi="Times New Roman" w:cs="Times New Roman"/>
          <w:bCs/>
          <w:color w:val="000000"/>
          <w:kern w:val="0"/>
          <w:sz w:val="24"/>
          <w:szCs w:val="24"/>
          <w:lang w:eastAsia="ro-RO" w:bidi="ro-RO"/>
          <w14:ligatures w14:val="none"/>
        </w:rPr>
        <w:t>şi</w:t>
      </w:r>
      <w:proofErr w:type="spellEnd"/>
      <w:r w:rsidRPr="00F52F9A">
        <w:rPr>
          <w:rFonts w:ascii="Times New Roman" w:eastAsia="Times New Roman" w:hAnsi="Times New Roman" w:cs="Times New Roman"/>
          <w:bCs/>
          <w:color w:val="000000"/>
          <w:kern w:val="0"/>
          <w:sz w:val="24"/>
          <w:szCs w:val="24"/>
          <w:lang w:eastAsia="ro-RO" w:bidi="ro-RO"/>
          <w14:ligatures w14:val="none"/>
        </w:rPr>
        <w:t xml:space="preserve"> în propunerea tehnică</w:t>
      </w:r>
    </w:p>
    <w:p w14:paraId="6B94A2E4" w14:textId="77777777" w:rsidR="009179C5" w:rsidRPr="00F52F9A" w:rsidRDefault="009179C5" w:rsidP="009179C5">
      <w:pPr>
        <w:widowControl w:val="0"/>
        <w:numPr>
          <w:ilvl w:val="0"/>
          <w:numId w:val="2"/>
        </w:numPr>
        <w:tabs>
          <w:tab w:val="left" w:pos="339"/>
        </w:tabs>
        <w:spacing w:after="0" w:line="288" w:lineRule="auto"/>
        <w:ind w:right="-7" w:firstLine="5"/>
        <w:jc w:val="both"/>
        <w:rPr>
          <w:rFonts w:ascii="Times New Roman" w:eastAsia="Times New Roman" w:hAnsi="Times New Roman" w:cs="Times New Roman"/>
          <w:color w:val="000000"/>
          <w:kern w:val="0"/>
          <w:sz w:val="24"/>
          <w:szCs w:val="24"/>
          <w:lang w:eastAsia="ro-RO" w:bidi="ro-RO"/>
          <w14:ligatures w14:val="none"/>
        </w:rPr>
      </w:pP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forţa</w:t>
      </w:r>
      <w:proofErr w:type="spellEnd"/>
      <w:r w:rsidRPr="00F52F9A">
        <w:rPr>
          <w:rFonts w:ascii="Times New Roman" w:eastAsia="Times New Roman" w:hAnsi="Times New Roman" w:cs="Times New Roman"/>
          <w:b/>
          <w:bCs/>
          <w:i/>
          <w:iCs/>
          <w:color w:val="000000"/>
          <w:kern w:val="0"/>
          <w:sz w:val="24"/>
          <w:szCs w:val="24"/>
          <w:lang w:eastAsia="ro-RO" w:bidi="ro-RO"/>
          <w14:ligatures w14:val="none"/>
        </w:rPr>
        <w:t xml:space="preserve"> majoră </w:t>
      </w:r>
      <w:r w:rsidRPr="00F52F9A">
        <w:rPr>
          <w:rFonts w:ascii="Times New Roman" w:eastAsia="Times New Roman" w:hAnsi="Times New Roman" w:cs="Times New Roman"/>
          <w:i/>
          <w:iCs/>
          <w:color w:val="000000"/>
          <w:kern w:val="0"/>
          <w:sz w:val="24"/>
          <w:szCs w:val="24"/>
          <w:lang w:eastAsia="ro-RO" w:bidi="ro-RO"/>
          <w14:ligatures w14:val="none"/>
        </w:rPr>
        <w:t>-</w:t>
      </w:r>
      <w:r w:rsidRPr="00F52F9A">
        <w:rPr>
          <w:rFonts w:ascii="Times New Roman" w:eastAsia="Times New Roman" w:hAnsi="Times New Roman" w:cs="Times New Roman"/>
          <w:color w:val="000000"/>
          <w:kern w:val="0"/>
          <w:sz w:val="24"/>
          <w:szCs w:val="24"/>
          <w:lang w:eastAsia="ro-RO" w:bidi="ro-RO"/>
          <w14:ligatures w14:val="none"/>
        </w:rPr>
        <w:t xml:space="preserve"> reprezintă o împrejurare de origine externă, cu caracter extraordinar, absolut imprevizibilă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inevitabilă, care se află în afara controlului oricărei </w:t>
      </w:r>
      <w:proofErr w:type="spellStart"/>
      <w:r w:rsidRPr="00F52F9A">
        <w:rPr>
          <w:rFonts w:ascii="Times New Roman" w:eastAsia="Times New Roman" w:hAnsi="Times New Roman" w:cs="Times New Roman"/>
          <w:color w:val="000000"/>
          <w:kern w:val="0"/>
          <w:sz w:val="24"/>
          <w:szCs w:val="24"/>
          <w:lang w:eastAsia="ro-RO" w:bidi="ro-RO"/>
          <w14:ligatures w14:val="none"/>
        </w:rPr>
        <w:t>părţi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care nu se datorează </w:t>
      </w:r>
      <w:proofErr w:type="spellStart"/>
      <w:r w:rsidRPr="00F52F9A">
        <w:rPr>
          <w:rFonts w:ascii="Times New Roman" w:eastAsia="Times New Roman" w:hAnsi="Times New Roman" w:cs="Times New Roman"/>
          <w:color w:val="000000"/>
          <w:kern w:val="0"/>
          <w:sz w:val="24"/>
          <w:szCs w:val="24"/>
          <w:lang w:eastAsia="ro-RO" w:bidi="ro-RO"/>
          <w14:ligatures w14:val="none"/>
        </w:rPr>
        <w:t>greşelii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sau vinei acestora,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care face imposibilă executarea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respectiv, îndeplinirea contractului; sunt considerate asemenea evenimente: războaie, </w:t>
      </w:r>
      <w:proofErr w:type="spellStart"/>
      <w:r w:rsidRPr="00F52F9A">
        <w:rPr>
          <w:rFonts w:ascii="Times New Roman" w:eastAsia="Times New Roman" w:hAnsi="Times New Roman" w:cs="Times New Roman"/>
          <w:color w:val="000000"/>
          <w:kern w:val="0"/>
          <w:sz w:val="24"/>
          <w:szCs w:val="24"/>
          <w:lang w:eastAsia="ro-RO" w:bidi="ro-RO"/>
          <w14:ligatures w14:val="none"/>
        </w:rPr>
        <w:t>revoluţii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incendii, </w:t>
      </w:r>
      <w:proofErr w:type="spellStart"/>
      <w:r w:rsidRPr="00F52F9A">
        <w:rPr>
          <w:rFonts w:ascii="Times New Roman" w:eastAsia="Times New Roman" w:hAnsi="Times New Roman" w:cs="Times New Roman"/>
          <w:color w:val="000000"/>
          <w:kern w:val="0"/>
          <w:sz w:val="24"/>
          <w:szCs w:val="24"/>
          <w:lang w:eastAsia="ro-RO" w:bidi="ro-RO"/>
          <w14:ligatures w14:val="none"/>
        </w:rPr>
        <w:t>inundaţii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sau orice alte catastrofe naturale, </w:t>
      </w:r>
      <w:proofErr w:type="spellStart"/>
      <w:r w:rsidRPr="00F52F9A">
        <w:rPr>
          <w:rFonts w:ascii="Times New Roman" w:eastAsia="Times New Roman" w:hAnsi="Times New Roman" w:cs="Times New Roman"/>
          <w:color w:val="000000"/>
          <w:kern w:val="0"/>
          <w:sz w:val="24"/>
          <w:szCs w:val="24"/>
          <w:lang w:eastAsia="ro-RO" w:bidi="ro-RO"/>
          <w14:ligatures w14:val="none"/>
        </w:rPr>
        <w:t>restricţii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apărute ca urmare a unei carantine, embargou, enumerarea nefiind exhaustivă, ci </w:t>
      </w:r>
      <w:proofErr w:type="spellStart"/>
      <w:r w:rsidRPr="00F52F9A">
        <w:rPr>
          <w:rFonts w:ascii="Times New Roman" w:eastAsia="Times New Roman" w:hAnsi="Times New Roman" w:cs="Times New Roman"/>
          <w:color w:val="000000"/>
          <w:kern w:val="0"/>
          <w:sz w:val="24"/>
          <w:szCs w:val="24"/>
          <w:lang w:eastAsia="ro-RO" w:bidi="ro-RO"/>
          <w14:ligatures w14:val="none"/>
        </w:rPr>
        <w:t>enunţiativă</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Nu este considerat </w:t>
      </w:r>
      <w:proofErr w:type="spellStart"/>
      <w:r w:rsidRPr="00F52F9A">
        <w:rPr>
          <w:rFonts w:ascii="Times New Roman" w:eastAsia="Times New Roman" w:hAnsi="Times New Roman" w:cs="Times New Roman"/>
          <w:color w:val="000000"/>
          <w:kern w:val="0"/>
          <w:sz w:val="24"/>
          <w:szCs w:val="24"/>
          <w:lang w:eastAsia="ro-RO" w:bidi="ro-RO"/>
          <w14:ligatures w14:val="none"/>
        </w:rPr>
        <w:t>forţă</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majoră un eveniment asemenea celor de mai sus care, fără a crea o imposibilitate de executare, face extrem de costisitoare executarea </w:t>
      </w:r>
      <w:proofErr w:type="spellStart"/>
      <w:r w:rsidRPr="00F52F9A">
        <w:rPr>
          <w:rFonts w:ascii="Times New Roman" w:eastAsia="Times New Roman" w:hAnsi="Times New Roman" w:cs="Times New Roman"/>
          <w:color w:val="000000"/>
          <w:kern w:val="0"/>
          <w:sz w:val="24"/>
          <w:szCs w:val="24"/>
          <w:lang w:eastAsia="ro-RO" w:bidi="ro-RO"/>
          <w14:ligatures w14:val="none"/>
        </w:rPr>
        <w:t>obligaţiilor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uneia din </w:t>
      </w:r>
      <w:proofErr w:type="spellStart"/>
      <w:r w:rsidRPr="00F52F9A">
        <w:rPr>
          <w:rFonts w:ascii="Times New Roman" w:eastAsia="Times New Roman" w:hAnsi="Times New Roman" w:cs="Times New Roman"/>
          <w:color w:val="000000"/>
          <w:kern w:val="0"/>
          <w:sz w:val="24"/>
          <w:szCs w:val="24"/>
          <w:lang w:eastAsia="ro-RO" w:bidi="ro-RO"/>
          <w14:ligatures w14:val="none"/>
        </w:rPr>
        <w:t>părţi</w:t>
      </w:r>
      <w:proofErr w:type="spellEnd"/>
      <w:r w:rsidRPr="00F52F9A">
        <w:rPr>
          <w:rFonts w:ascii="Times New Roman" w:eastAsia="Times New Roman" w:hAnsi="Times New Roman" w:cs="Times New Roman"/>
          <w:color w:val="000000"/>
          <w:kern w:val="0"/>
          <w:sz w:val="24"/>
          <w:szCs w:val="24"/>
          <w:lang w:eastAsia="ro-RO" w:bidi="ro-RO"/>
          <w14:ligatures w14:val="none"/>
        </w:rPr>
        <w:t>;</w:t>
      </w:r>
    </w:p>
    <w:p w14:paraId="403A0747" w14:textId="77777777" w:rsidR="009179C5" w:rsidRPr="00F52F9A" w:rsidRDefault="009179C5" w:rsidP="009179C5">
      <w:pPr>
        <w:widowControl w:val="0"/>
        <w:numPr>
          <w:ilvl w:val="0"/>
          <w:numId w:val="2"/>
        </w:numPr>
        <w:tabs>
          <w:tab w:val="left" w:pos="339"/>
        </w:tabs>
        <w:spacing w:after="0" w:line="28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lastRenderedPageBreak/>
        <w:t>zi</w:t>
      </w:r>
      <w:r w:rsidRPr="00F52F9A">
        <w:rPr>
          <w:rFonts w:ascii="Times New Roman" w:eastAsia="Times New Roman" w:hAnsi="Times New Roman" w:cs="Times New Roman"/>
          <w:b/>
          <w:bCs/>
          <w:color w:val="000000"/>
          <w:kern w:val="0"/>
          <w:sz w:val="24"/>
          <w:szCs w:val="24"/>
          <w:lang w:eastAsia="ro-RO" w:bidi="ro-RO"/>
          <w14:ligatures w14:val="none"/>
        </w:rPr>
        <w:t xml:space="preserve"> </w:t>
      </w:r>
      <w:r w:rsidRPr="00F52F9A">
        <w:rPr>
          <w:rFonts w:ascii="Times New Roman" w:eastAsia="Times New Roman" w:hAnsi="Times New Roman" w:cs="Times New Roman"/>
          <w:color w:val="000000"/>
          <w:kern w:val="0"/>
          <w:sz w:val="24"/>
          <w:szCs w:val="24"/>
          <w:lang w:eastAsia="ro-RO" w:bidi="ro-RO"/>
          <w14:ligatures w14:val="none"/>
        </w:rPr>
        <w:t xml:space="preserve">- zi calendaristică; </w:t>
      </w:r>
      <w:r w:rsidRPr="00F52F9A">
        <w:rPr>
          <w:rFonts w:ascii="Times New Roman" w:eastAsia="Times New Roman" w:hAnsi="Times New Roman" w:cs="Times New Roman"/>
          <w:b/>
          <w:bCs/>
          <w:i/>
          <w:iCs/>
          <w:color w:val="000000"/>
          <w:kern w:val="0"/>
          <w:sz w:val="24"/>
          <w:szCs w:val="24"/>
          <w:lang w:eastAsia="ro-RO" w:bidi="ro-RO"/>
          <w14:ligatures w14:val="none"/>
        </w:rPr>
        <w:t xml:space="preserve">an </w:t>
      </w:r>
      <w:r w:rsidRPr="00F52F9A">
        <w:rPr>
          <w:rFonts w:ascii="Times New Roman" w:eastAsia="Times New Roman" w:hAnsi="Times New Roman" w:cs="Times New Roman"/>
          <w:i/>
          <w:iCs/>
          <w:color w:val="000000"/>
          <w:kern w:val="0"/>
          <w:sz w:val="24"/>
          <w:szCs w:val="24"/>
          <w:lang w:eastAsia="ro-RO" w:bidi="ro-RO"/>
          <w14:ligatures w14:val="none"/>
        </w:rPr>
        <w:t>-</w:t>
      </w:r>
      <w:r w:rsidRPr="00F52F9A">
        <w:rPr>
          <w:rFonts w:ascii="Times New Roman" w:eastAsia="Times New Roman" w:hAnsi="Times New Roman" w:cs="Times New Roman"/>
          <w:color w:val="000000"/>
          <w:kern w:val="0"/>
          <w:sz w:val="24"/>
          <w:szCs w:val="24"/>
          <w:lang w:eastAsia="ro-RO" w:bidi="ro-RO"/>
          <w14:ligatures w14:val="none"/>
        </w:rPr>
        <w:t xml:space="preserve"> 365 zile.</w:t>
      </w:r>
    </w:p>
    <w:p w14:paraId="0D3611C7" w14:textId="77777777" w:rsidR="009179C5" w:rsidRPr="00F52F9A" w:rsidRDefault="009179C5" w:rsidP="009179C5">
      <w:pPr>
        <w:widowControl w:val="0"/>
        <w:tabs>
          <w:tab w:val="left" w:pos="339"/>
        </w:tabs>
        <w:spacing w:after="0" w:line="288" w:lineRule="auto"/>
        <w:ind w:right="-7" w:firstLine="5"/>
        <w:jc w:val="both"/>
        <w:rPr>
          <w:rFonts w:ascii="Times New Roman" w:eastAsia="Times New Roman" w:hAnsi="Times New Roman" w:cs="Times New Roman"/>
          <w:color w:val="000000"/>
          <w:kern w:val="0"/>
          <w:sz w:val="24"/>
          <w:szCs w:val="24"/>
          <w:lang w:eastAsia="ro-RO" w:bidi="ro-RO"/>
          <w14:ligatures w14:val="none"/>
        </w:rPr>
      </w:pPr>
    </w:p>
    <w:p w14:paraId="6E54B0BE" w14:textId="77777777" w:rsidR="009179C5" w:rsidRPr="00F52F9A" w:rsidRDefault="009179C5" w:rsidP="009179C5">
      <w:pPr>
        <w:widowControl w:val="0"/>
        <w:numPr>
          <w:ilvl w:val="0"/>
          <w:numId w:val="1"/>
        </w:numPr>
        <w:tabs>
          <w:tab w:val="left" w:pos="344"/>
        </w:tabs>
        <w:spacing w:after="0" w:line="288" w:lineRule="auto"/>
        <w:ind w:right="-7"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Interpretare</w:t>
      </w:r>
    </w:p>
    <w:p w14:paraId="420D64BB" w14:textId="77777777" w:rsidR="009179C5" w:rsidRPr="00F52F9A" w:rsidRDefault="009179C5" w:rsidP="009179C5">
      <w:pPr>
        <w:widowControl w:val="0"/>
        <w:numPr>
          <w:ilvl w:val="1"/>
          <w:numId w:val="1"/>
        </w:numPr>
        <w:tabs>
          <w:tab w:val="left" w:pos="421"/>
        </w:tabs>
        <w:spacing w:after="0" w:line="28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în prezentul contract, cu </w:t>
      </w:r>
      <w:proofErr w:type="spellStart"/>
      <w:r w:rsidRPr="00F52F9A">
        <w:rPr>
          <w:rFonts w:ascii="Times New Roman" w:eastAsia="Times New Roman" w:hAnsi="Times New Roman" w:cs="Times New Roman"/>
          <w:color w:val="000000"/>
          <w:kern w:val="0"/>
          <w:sz w:val="24"/>
          <w:szCs w:val="24"/>
          <w:lang w:eastAsia="ro-RO" w:bidi="ro-RO"/>
          <w14:ligatures w14:val="none"/>
        </w:rPr>
        <w:t>excepţia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unei prevederi contrare cuvintele la forma singular vor include forma de plural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vice </w:t>
      </w:r>
      <w:proofErr w:type="spellStart"/>
      <w:r w:rsidRPr="00F52F9A">
        <w:rPr>
          <w:rFonts w:ascii="Times New Roman" w:eastAsia="Times New Roman" w:hAnsi="Times New Roman" w:cs="Times New Roman"/>
          <w:color w:val="000000"/>
          <w:kern w:val="0"/>
          <w:sz w:val="24"/>
          <w:szCs w:val="24"/>
          <w:lang w:eastAsia="ro-RO" w:bidi="ro-RO"/>
          <w14:ligatures w14:val="none"/>
        </w:rPr>
        <w:t>versa</w:t>
      </w:r>
      <w:proofErr w:type="spellEnd"/>
      <w:r w:rsidRPr="00F52F9A">
        <w:rPr>
          <w:rFonts w:ascii="Times New Roman" w:eastAsia="Times New Roman" w:hAnsi="Times New Roman" w:cs="Times New Roman"/>
          <w:color w:val="000000"/>
          <w:kern w:val="0"/>
          <w:sz w:val="24"/>
          <w:szCs w:val="24"/>
          <w:lang w:eastAsia="ro-RO" w:bidi="ro-RO"/>
          <w14:ligatures w14:val="none"/>
        </w:rPr>
        <w:t>, acolo unde acest lucru este permis de context.</w:t>
      </w:r>
    </w:p>
    <w:p w14:paraId="16DE2F94" w14:textId="77777777" w:rsidR="009179C5" w:rsidRPr="00F52F9A" w:rsidRDefault="009179C5" w:rsidP="009179C5">
      <w:pPr>
        <w:widowControl w:val="0"/>
        <w:numPr>
          <w:ilvl w:val="1"/>
          <w:numId w:val="1"/>
        </w:numPr>
        <w:tabs>
          <w:tab w:val="left" w:pos="440"/>
        </w:tabs>
        <w:spacing w:after="0" w:line="28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Termenul "zi/"sau </w:t>
      </w:r>
      <w:r w:rsidRPr="00F52F9A">
        <w:rPr>
          <w:rFonts w:ascii="Times New Roman" w:eastAsia="Times New Roman" w:hAnsi="Times New Roman" w:cs="Times New Roman"/>
          <w:i/>
          <w:iCs/>
          <w:color w:val="000000"/>
          <w:kern w:val="0"/>
          <w:sz w:val="24"/>
          <w:szCs w:val="24"/>
          <w:lang w:eastAsia="ro-RO" w:bidi="ro-RO"/>
          <w14:ligatures w14:val="none"/>
        </w:rPr>
        <w:t>"zile"</w:t>
      </w:r>
      <w:r w:rsidRPr="00F52F9A">
        <w:rPr>
          <w:rFonts w:ascii="Times New Roman" w:eastAsia="Times New Roman" w:hAnsi="Times New Roman" w:cs="Times New Roman"/>
          <w:color w:val="000000"/>
          <w:kern w:val="0"/>
          <w:sz w:val="24"/>
          <w:szCs w:val="24"/>
          <w:lang w:eastAsia="ro-RO" w:bidi="ro-RO"/>
          <w14:ligatures w14:val="none"/>
        </w:rPr>
        <w:t xml:space="preserve"> sau orice referire la zile reprezintă zile calendaristice dacă nu se specifică in mod diferit.</w:t>
      </w:r>
    </w:p>
    <w:p w14:paraId="64D40BD8" w14:textId="77777777" w:rsidR="009179C5" w:rsidRPr="00F52F9A" w:rsidRDefault="009179C5" w:rsidP="009179C5">
      <w:pPr>
        <w:widowControl w:val="0"/>
        <w:tabs>
          <w:tab w:val="left" w:pos="440"/>
        </w:tabs>
        <w:spacing w:after="0" w:line="288" w:lineRule="auto"/>
        <w:ind w:right="-7" w:firstLine="5"/>
        <w:jc w:val="both"/>
        <w:rPr>
          <w:rFonts w:ascii="Times New Roman" w:eastAsia="Times New Roman" w:hAnsi="Times New Roman" w:cs="Times New Roman"/>
          <w:color w:val="000000"/>
          <w:kern w:val="0"/>
          <w:sz w:val="24"/>
          <w:szCs w:val="24"/>
          <w:lang w:eastAsia="ro-RO" w:bidi="ro-RO"/>
          <w14:ligatures w14:val="none"/>
        </w:rPr>
      </w:pPr>
    </w:p>
    <w:p w14:paraId="35D73775" w14:textId="77777777" w:rsidR="009179C5" w:rsidRPr="00F52F9A" w:rsidRDefault="009179C5" w:rsidP="009179C5">
      <w:pPr>
        <w:widowControl w:val="0"/>
        <w:spacing w:after="0" w:line="288" w:lineRule="auto"/>
        <w:ind w:right="-7" w:firstLine="5"/>
        <w:jc w:val="center"/>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Clauze obligatorii</w:t>
      </w:r>
    </w:p>
    <w:p w14:paraId="1C77631D" w14:textId="77777777" w:rsidR="009179C5" w:rsidRPr="00F52F9A" w:rsidRDefault="009179C5" w:rsidP="009179C5">
      <w:pPr>
        <w:widowControl w:val="0"/>
        <w:spacing w:after="0" w:line="288" w:lineRule="auto"/>
        <w:ind w:right="-7" w:firstLine="5"/>
        <w:rPr>
          <w:rFonts w:ascii="Times New Roman" w:eastAsia="Times New Roman" w:hAnsi="Times New Roman" w:cs="Times New Roman"/>
          <w:b/>
          <w:bCs/>
          <w:i/>
          <w:iCs/>
          <w:color w:val="000000"/>
          <w:kern w:val="0"/>
          <w:sz w:val="24"/>
          <w:szCs w:val="24"/>
          <w:lang w:eastAsia="ro-RO" w:bidi="ro-RO"/>
          <w14:ligatures w14:val="none"/>
        </w:rPr>
      </w:pPr>
    </w:p>
    <w:p w14:paraId="2B2220AF" w14:textId="77777777" w:rsidR="009179C5" w:rsidRPr="00F52F9A" w:rsidRDefault="009179C5" w:rsidP="009179C5">
      <w:pPr>
        <w:widowControl w:val="0"/>
        <w:numPr>
          <w:ilvl w:val="0"/>
          <w:numId w:val="1"/>
        </w:numPr>
        <w:tabs>
          <w:tab w:val="left" w:pos="344"/>
        </w:tabs>
        <w:spacing w:after="0" w:line="288" w:lineRule="auto"/>
        <w:ind w:right="-7"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Obiectul principal al contractului</w:t>
      </w:r>
    </w:p>
    <w:p w14:paraId="574CA88C" w14:textId="77777777" w:rsidR="009179C5" w:rsidRPr="00F52F9A" w:rsidRDefault="009179C5" w:rsidP="009179C5">
      <w:pPr>
        <w:widowControl w:val="0"/>
        <w:numPr>
          <w:ilvl w:val="1"/>
          <w:numId w:val="1"/>
        </w:numPr>
        <w:tabs>
          <w:tab w:val="left" w:pos="421"/>
        </w:tabs>
        <w:spacing w:after="0" w:line="28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Executantul se obligă să </w:t>
      </w:r>
      <w:r w:rsidRPr="00F52F9A">
        <w:rPr>
          <w:rFonts w:ascii="Times New Roman" w:eastAsia="Times New Roman" w:hAnsi="Times New Roman" w:cs="Times New Roman"/>
          <w:bCs/>
          <w:color w:val="000000"/>
          <w:kern w:val="0"/>
          <w:sz w:val="24"/>
          <w:szCs w:val="24"/>
          <w:lang w:eastAsia="ro-RO" w:bidi="ro-RO"/>
          <w14:ligatures w14:val="none"/>
        </w:rPr>
        <w:t xml:space="preserve">execute </w:t>
      </w:r>
      <w:r w:rsidRPr="00F52F9A">
        <w:rPr>
          <w:rFonts w:ascii="Times New Roman" w:eastAsia="Times New Roman" w:hAnsi="Times New Roman" w:cs="Times New Roman"/>
          <w:b/>
          <w:color w:val="000000"/>
          <w:kern w:val="0"/>
          <w:sz w:val="24"/>
          <w:szCs w:val="24"/>
          <w:lang w:eastAsia="ro-RO" w:bidi="ro-RO"/>
          <w14:ligatures w14:val="none"/>
        </w:rPr>
        <w:t xml:space="preserve">lucrări de întreținere la </w:t>
      </w:r>
      <w:r>
        <w:rPr>
          <w:rFonts w:ascii="Times New Roman" w:eastAsia="Times New Roman" w:hAnsi="Times New Roman" w:cs="Times New Roman"/>
          <w:b/>
          <w:color w:val="000000"/>
          <w:kern w:val="0"/>
          <w:sz w:val="24"/>
          <w:szCs w:val="24"/>
          <w:lang w:eastAsia="ro-RO" w:bidi="ro-RO"/>
          <w14:ligatures w14:val="none"/>
        </w:rPr>
        <w:t>96</w:t>
      </w:r>
      <w:r w:rsidRPr="00F52F9A">
        <w:rPr>
          <w:rFonts w:ascii="Times New Roman" w:eastAsia="Times New Roman" w:hAnsi="Times New Roman" w:cs="Times New Roman"/>
          <w:b/>
          <w:color w:val="000000"/>
          <w:kern w:val="0"/>
          <w:sz w:val="24"/>
          <w:szCs w:val="24"/>
          <w:lang w:eastAsia="ro-RO" w:bidi="ro-RO"/>
          <w14:ligatures w14:val="none"/>
        </w:rPr>
        <w:t xml:space="preserve"> de locații aferente spațiilor exterioare aparținând unităților de învățământ de stat si imobilelor din administrarea DGAPI </w:t>
      </w:r>
      <w:proofErr w:type="spellStart"/>
      <w:r w:rsidRPr="00F52F9A">
        <w:rPr>
          <w:rFonts w:ascii="Times New Roman" w:eastAsia="Times New Roman" w:hAnsi="Times New Roman" w:cs="Times New Roman"/>
          <w:color w:val="000000"/>
          <w:kern w:val="0"/>
          <w:sz w:val="24"/>
          <w:szCs w:val="24"/>
          <w:lang w:eastAsia="ro-RO" w:bidi="ro-RO"/>
          <w14:ligatures w14:val="none"/>
        </w:rPr>
        <w:t>menţionate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anexa prezentului contract, în conformitate cu obligațiile asumate prin prezentul contract.</w:t>
      </w:r>
    </w:p>
    <w:p w14:paraId="32EAEDEF" w14:textId="77777777" w:rsidR="009179C5" w:rsidRPr="00F52F9A" w:rsidRDefault="009179C5" w:rsidP="009179C5">
      <w:pPr>
        <w:widowControl w:val="0"/>
        <w:numPr>
          <w:ilvl w:val="1"/>
          <w:numId w:val="1"/>
        </w:numPr>
        <w:tabs>
          <w:tab w:val="left" w:pos="445"/>
        </w:tabs>
        <w:spacing w:after="0" w:line="28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Cantităţile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lucrărilor ce vor fi executate cât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preţurile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unitare, se regăsesc în anexa la contract.</w:t>
      </w:r>
    </w:p>
    <w:p w14:paraId="79B6B2F3" w14:textId="77777777" w:rsidR="009179C5" w:rsidRPr="00F52F9A" w:rsidRDefault="009179C5" w:rsidP="009179C5">
      <w:pPr>
        <w:widowControl w:val="0"/>
        <w:numPr>
          <w:ilvl w:val="1"/>
          <w:numId w:val="1"/>
        </w:numPr>
        <w:tabs>
          <w:tab w:val="left" w:pos="445"/>
        </w:tabs>
        <w:spacing w:after="0" w:line="28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Achizitorul se obligă să plătească prețul convenit în prezentul contract pentru lucrările prevăzute la art. 4.1, cu încadrarea în fondurile bugetare alocate cu această destinație.</w:t>
      </w:r>
    </w:p>
    <w:p w14:paraId="70FC1F44" w14:textId="77777777" w:rsidR="009179C5" w:rsidRPr="00F52F9A" w:rsidRDefault="009179C5" w:rsidP="009179C5">
      <w:pPr>
        <w:widowControl w:val="0"/>
        <w:tabs>
          <w:tab w:val="left" w:pos="445"/>
        </w:tabs>
        <w:spacing w:after="0" w:line="288" w:lineRule="auto"/>
        <w:ind w:right="-7" w:firstLine="5"/>
        <w:jc w:val="both"/>
        <w:rPr>
          <w:rFonts w:ascii="Times New Roman" w:eastAsia="Times New Roman" w:hAnsi="Times New Roman" w:cs="Times New Roman"/>
          <w:color w:val="000000"/>
          <w:kern w:val="0"/>
          <w:sz w:val="24"/>
          <w:szCs w:val="24"/>
          <w:lang w:eastAsia="ro-RO" w:bidi="ro-RO"/>
          <w14:ligatures w14:val="none"/>
        </w:rPr>
      </w:pPr>
    </w:p>
    <w:p w14:paraId="134871CF" w14:textId="77777777" w:rsidR="009179C5" w:rsidRPr="00F52F9A" w:rsidRDefault="009179C5" w:rsidP="009179C5">
      <w:pPr>
        <w:widowControl w:val="0"/>
        <w:numPr>
          <w:ilvl w:val="0"/>
          <w:numId w:val="1"/>
        </w:numPr>
        <w:tabs>
          <w:tab w:val="left" w:pos="325"/>
        </w:tabs>
        <w:spacing w:after="0" w:line="278" w:lineRule="auto"/>
        <w:ind w:right="-7" w:firstLine="5"/>
        <w:jc w:val="both"/>
        <w:rPr>
          <w:rFonts w:ascii="Times New Roman" w:eastAsia="Times New Roman" w:hAnsi="Times New Roman" w:cs="Times New Roman"/>
          <w:b/>
          <w:bCs/>
          <w:i/>
          <w:iCs/>
          <w:color w:val="000000"/>
          <w:kern w:val="0"/>
          <w:sz w:val="24"/>
          <w:szCs w:val="24"/>
          <w:lang w:eastAsia="ro-RO" w:bidi="ro-RO"/>
          <w14:ligatures w14:val="none"/>
        </w:rPr>
      </w:pP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Preţul</w:t>
      </w:r>
      <w:proofErr w:type="spellEnd"/>
      <w:r w:rsidRPr="00F52F9A">
        <w:rPr>
          <w:rFonts w:ascii="Times New Roman" w:eastAsia="Times New Roman" w:hAnsi="Times New Roman" w:cs="Times New Roman"/>
          <w:b/>
          <w:bCs/>
          <w:i/>
          <w:iCs/>
          <w:color w:val="000000"/>
          <w:kern w:val="0"/>
          <w:sz w:val="24"/>
          <w:szCs w:val="24"/>
          <w:lang w:eastAsia="ro-RO" w:bidi="ro-RO"/>
          <w14:ligatures w14:val="none"/>
        </w:rPr>
        <w:t xml:space="preserve"> contractului</w:t>
      </w:r>
    </w:p>
    <w:p w14:paraId="5D42E0A6" w14:textId="77777777" w:rsidR="009179C5" w:rsidRPr="00F52F9A" w:rsidRDefault="009179C5" w:rsidP="009179C5">
      <w:pPr>
        <w:widowControl w:val="0"/>
        <w:numPr>
          <w:ilvl w:val="1"/>
          <w:numId w:val="1"/>
        </w:numPr>
        <w:tabs>
          <w:tab w:val="left" w:pos="416"/>
          <w:tab w:val="left" w:leader="dot" w:pos="9134"/>
        </w:tabs>
        <w:spacing w:after="0" w:line="27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Preţul</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convenit pentru îndeplinirea contractului, plătibil executantului de către achizitor este de</w:t>
      </w:r>
      <w:r>
        <w:rPr>
          <w:rFonts w:ascii="Times New Roman" w:eastAsia="Times New Roman" w:hAnsi="Times New Roman" w:cs="Times New Roman"/>
          <w:color w:val="000000"/>
          <w:kern w:val="0"/>
          <w:sz w:val="24"/>
          <w:szCs w:val="24"/>
          <w:lang w:eastAsia="ro-RO" w:bidi="ro-RO"/>
          <w14:ligatures w14:val="none"/>
        </w:rPr>
        <w:t xml:space="preserve"> </w:t>
      </w:r>
      <w:r w:rsidRPr="00A7684D">
        <w:rPr>
          <w:rFonts w:ascii="Times New Roman" w:eastAsia="Times New Roman" w:hAnsi="Times New Roman" w:cs="Times New Roman"/>
          <w:b/>
          <w:iCs/>
          <w:kern w:val="0"/>
          <w:sz w:val="24"/>
          <w:szCs w:val="24"/>
          <w:lang w:val="en-GB" w:eastAsia="ro-RO"/>
          <w14:ligatures w14:val="none"/>
        </w:rPr>
        <w:t>1.864.328,23</w:t>
      </w:r>
      <w:r w:rsidRPr="00A7684D">
        <w:rPr>
          <w:rFonts w:ascii="Times New Roman" w:eastAsia="Times New Roman" w:hAnsi="Times New Roman" w:cs="Times New Roman"/>
          <w:b/>
          <w:bCs/>
          <w:color w:val="000000"/>
          <w:kern w:val="0"/>
          <w:sz w:val="24"/>
          <w:szCs w:val="24"/>
          <w:lang w:eastAsia="ro-RO" w:bidi="ro-RO"/>
          <w14:ligatures w14:val="none"/>
        </w:rPr>
        <w:t xml:space="preserve"> </w:t>
      </w:r>
      <w:r w:rsidRPr="00F52F9A">
        <w:rPr>
          <w:rFonts w:ascii="Times New Roman" w:eastAsia="Times New Roman" w:hAnsi="Times New Roman" w:cs="Times New Roman"/>
          <w:b/>
          <w:bCs/>
          <w:color w:val="000000"/>
          <w:kern w:val="0"/>
          <w:sz w:val="24"/>
          <w:szCs w:val="24"/>
          <w:lang w:eastAsia="ro-RO" w:bidi="ro-RO"/>
          <w14:ligatures w14:val="none"/>
        </w:rPr>
        <w:t xml:space="preserve">lei exclusiv TVA, </w:t>
      </w:r>
      <w:r w:rsidRPr="00F52F9A">
        <w:rPr>
          <w:rFonts w:ascii="Times New Roman" w:eastAsia="Times New Roman" w:hAnsi="Times New Roman" w:cs="Times New Roman"/>
          <w:color w:val="000000"/>
          <w:kern w:val="0"/>
          <w:sz w:val="24"/>
          <w:szCs w:val="24"/>
          <w:lang w:eastAsia="ro-RO" w:bidi="ro-RO"/>
          <w14:ligatures w14:val="none"/>
        </w:rPr>
        <w:t xml:space="preserve">la care se adaugă TVA în procent de 19%, în valoare de </w:t>
      </w:r>
      <w:r w:rsidRPr="001F65A6">
        <w:rPr>
          <w:rFonts w:ascii="Times New Roman" w:eastAsia="Times New Roman" w:hAnsi="Times New Roman" w:cs="Times New Roman"/>
          <w:b/>
          <w:iCs/>
          <w:kern w:val="0"/>
          <w:sz w:val="24"/>
          <w:szCs w:val="24"/>
          <w:lang w:val="en-GB" w:eastAsia="ro-RO"/>
          <w14:ligatures w14:val="none"/>
        </w:rPr>
        <w:t xml:space="preserve">354.222,36 </w:t>
      </w:r>
      <w:r w:rsidRPr="001F65A6">
        <w:rPr>
          <w:rFonts w:ascii="Times New Roman" w:eastAsia="Times New Roman" w:hAnsi="Times New Roman" w:cs="Times New Roman"/>
          <w:b/>
          <w:color w:val="000000"/>
          <w:kern w:val="0"/>
          <w:sz w:val="24"/>
          <w:szCs w:val="24"/>
          <w:lang w:eastAsia="ro-RO" w:bidi="ro-RO"/>
          <w14:ligatures w14:val="none"/>
        </w:rPr>
        <w:t>lei</w:t>
      </w:r>
      <w:r w:rsidRPr="00F52F9A">
        <w:rPr>
          <w:rFonts w:ascii="Times New Roman" w:eastAsia="Times New Roman" w:hAnsi="Times New Roman" w:cs="Times New Roman"/>
          <w:color w:val="000000"/>
          <w:kern w:val="0"/>
          <w:sz w:val="24"/>
          <w:szCs w:val="24"/>
          <w:lang w:eastAsia="ro-RO" w:bidi="ro-RO"/>
          <w14:ligatures w14:val="none"/>
        </w:rPr>
        <w:t>,</w:t>
      </w:r>
      <w:r w:rsidRPr="00F52F9A">
        <w:rPr>
          <w:rFonts w:ascii="Times New Roman" w:eastAsia="Times New Roman" w:hAnsi="Times New Roman" w:cs="Times New Roman"/>
          <w:b/>
          <w:bCs/>
          <w:color w:val="000000"/>
          <w:kern w:val="0"/>
          <w:sz w:val="24"/>
          <w:szCs w:val="24"/>
          <w:lang w:eastAsia="ro-RO" w:bidi="ro-RO"/>
          <w14:ligatures w14:val="none"/>
        </w:rPr>
        <w:t xml:space="preserve"> </w:t>
      </w:r>
      <w:r w:rsidRPr="00F52F9A">
        <w:rPr>
          <w:rFonts w:ascii="Times New Roman" w:eastAsia="Times New Roman" w:hAnsi="Times New Roman" w:cs="Times New Roman"/>
          <w:color w:val="000000"/>
          <w:kern w:val="0"/>
          <w:sz w:val="24"/>
          <w:szCs w:val="24"/>
          <w:lang w:eastAsia="ro-RO" w:bidi="ro-RO"/>
          <w14:ligatures w14:val="none"/>
        </w:rPr>
        <w:t>rezultând un</w:t>
      </w:r>
      <w:r w:rsidRPr="00F52F9A">
        <w:rPr>
          <w:rFonts w:ascii="Times New Roman" w:eastAsia="Times New Roman" w:hAnsi="Times New Roman" w:cs="Times New Roman"/>
          <w:b/>
          <w:bCs/>
          <w:color w:val="000000"/>
          <w:kern w:val="0"/>
          <w:sz w:val="24"/>
          <w:szCs w:val="24"/>
          <w:lang w:eastAsia="ro-RO" w:bidi="ro-RO"/>
          <w14:ligatures w14:val="none"/>
        </w:rPr>
        <w:t xml:space="preserve"> preț total de</w:t>
      </w:r>
      <w:r>
        <w:rPr>
          <w:rFonts w:ascii="Times New Roman" w:eastAsia="Times New Roman" w:hAnsi="Times New Roman" w:cs="Times New Roman"/>
          <w:b/>
          <w:bCs/>
          <w:color w:val="000000"/>
          <w:kern w:val="0"/>
          <w:sz w:val="24"/>
          <w:szCs w:val="24"/>
          <w:lang w:eastAsia="ro-RO" w:bidi="ro-RO"/>
          <w14:ligatures w14:val="none"/>
        </w:rPr>
        <w:t xml:space="preserve"> </w:t>
      </w:r>
      <w:r w:rsidRPr="00A7684D">
        <w:rPr>
          <w:rFonts w:ascii="Times New Roman" w:eastAsia="Times New Roman" w:hAnsi="Times New Roman" w:cs="Times New Roman"/>
          <w:b/>
          <w:iCs/>
          <w:kern w:val="0"/>
          <w:sz w:val="24"/>
          <w:szCs w:val="24"/>
          <w:lang w:val="en-GB" w:eastAsia="ro-RO"/>
          <w14:ligatures w14:val="none"/>
        </w:rPr>
        <w:t>2.218.550,60</w:t>
      </w:r>
      <w:r w:rsidRPr="00A7684D">
        <w:rPr>
          <w:rFonts w:ascii="Times New Roman" w:eastAsia="Times New Roman" w:hAnsi="Times New Roman" w:cs="Times New Roman"/>
          <w:bCs/>
          <w:iCs/>
          <w:kern w:val="0"/>
          <w:sz w:val="24"/>
          <w:szCs w:val="24"/>
          <w:lang w:val="en-GB" w:eastAsia="ro-RO"/>
          <w14:ligatures w14:val="none"/>
        </w:rPr>
        <w:t xml:space="preserve"> </w:t>
      </w:r>
      <w:r w:rsidRPr="00F52F9A">
        <w:rPr>
          <w:rFonts w:ascii="Times New Roman" w:eastAsia="Times New Roman" w:hAnsi="Times New Roman" w:cs="Times New Roman"/>
          <w:b/>
          <w:bCs/>
          <w:color w:val="000000"/>
          <w:kern w:val="0"/>
          <w:sz w:val="24"/>
          <w:szCs w:val="24"/>
          <w:lang w:eastAsia="ro-RO" w:bidi="ro-RO"/>
          <w14:ligatures w14:val="none"/>
        </w:rPr>
        <w:t xml:space="preserve">lei inclusiv TVA, </w:t>
      </w:r>
      <w:r w:rsidRPr="00F52F9A">
        <w:rPr>
          <w:rFonts w:ascii="Times New Roman" w:eastAsia="Times New Roman" w:hAnsi="Times New Roman" w:cs="Times New Roman"/>
          <w:color w:val="000000"/>
          <w:kern w:val="0"/>
          <w:sz w:val="24"/>
          <w:szCs w:val="24"/>
          <w:lang w:eastAsia="ro-RO" w:bidi="ro-RO"/>
          <w14:ligatures w14:val="none"/>
        </w:rPr>
        <w:t>conform anexei.</w:t>
      </w:r>
    </w:p>
    <w:p w14:paraId="69B120F6" w14:textId="77777777" w:rsidR="009179C5" w:rsidRPr="00F52F9A" w:rsidRDefault="009179C5" w:rsidP="009179C5">
      <w:pPr>
        <w:widowControl w:val="0"/>
        <w:numPr>
          <w:ilvl w:val="1"/>
          <w:numId w:val="1"/>
        </w:numPr>
        <w:tabs>
          <w:tab w:val="left" w:pos="440"/>
        </w:tabs>
        <w:spacing w:after="0" w:line="27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Prețurile unitare pe articole de deviz, aferente lucrărilor ce fac obiectul prezentului contract sunt cele prevăzute în anexa </w:t>
      </w:r>
      <w:r>
        <w:rPr>
          <w:rFonts w:ascii="Times New Roman" w:eastAsia="Times New Roman" w:hAnsi="Times New Roman" w:cs="Times New Roman"/>
          <w:color w:val="000000"/>
          <w:kern w:val="0"/>
          <w:sz w:val="24"/>
          <w:szCs w:val="24"/>
          <w:lang w:eastAsia="ro-RO" w:bidi="ro-RO"/>
          <w14:ligatures w14:val="none"/>
        </w:rPr>
        <w:t xml:space="preserve">la </w:t>
      </w:r>
      <w:r w:rsidRPr="00F52F9A">
        <w:rPr>
          <w:rFonts w:ascii="Times New Roman" w:eastAsia="Times New Roman" w:hAnsi="Times New Roman" w:cs="Times New Roman"/>
          <w:color w:val="000000"/>
          <w:kern w:val="0"/>
          <w:sz w:val="24"/>
          <w:szCs w:val="24"/>
          <w:lang w:eastAsia="ro-RO" w:bidi="ro-RO"/>
          <w14:ligatures w14:val="none"/>
        </w:rPr>
        <w:t xml:space="preserve">Acordul-cadru </w:t>
      </w:r>
      <w:r>
        <w:rPr>
          <w:rFonts w:ascii="Times New Roman" w:eastAsia="Times New Roman" w:hAnsi="Times New Roman" w:cs="Times New Roman"/>
          <w:color w:val="000000"/>
          <w:kern w:val="0"/>
          <w:sz w:val="24"/>
          <w:szCs w:val="24"/>
          <w:lang w:eastAsia="ro-RO" w:bidi="ro-RO"/>
          <w14:ligatures w14:val="none"/>
        </w:rPr>
        <w:t xml:space="preserve">nr. </w:t>
      </w:r>
      <w:r w:rsidRPr="00F52F9A">
        <w:rPr>
          <w:rFonts w:ascii="Times New Roman" w:eastAsia="Times New Roman" w:hAnsi="Times New Roman" w:cs="Times New Roman"/>
          <w:color w:val="000000"/>
          <w:kern w:val="0"/>
          <w:sz w:val="24"/>
          <w:szCs w:val="24"/>
          <w:lang w:eastAsia="ro-RO" w:bidi="ro-RO"/>
          <w14:ligatures w14:val="none"/>
        </w:rPr>
        <w:t>110/12.12.2022.</w:t>
      </w:r>
    </w:p>
    <w:p w14:paraId="4B4A6358" w14:textId="77777777" w:rsidR="009179C5" w:rsidRPr="00F52F9A" w:rsidRDefault="009179C5" w:rsidP="009179C5">
      <w:pPr>
        <w:widowControl w:val="0"/>
        <w:numPr>
          <w:ilvl w:val="1"/>
          <w:numId w:val="1"/>
        </w:numPr>
        <w:tabs>
          <w:tab w:val="left" w:pos="440"/>
        </w:tabs>
        <w:spacing w:after="0" w:line="27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Executantul are dreptul să factureze, către achizitor, contravaloarea lucrărilor efectuate.</w:t>
      </w:r>
    </w:p>
    <w:p w14:paraId="7FD208F9" w14:textId="77777777" w:rsidR="009179C5" w:rsidRPr="00F52F9A" w:rsidRDefault="009179C5" w:rsidP="009179C5">
      <w:pPr>
        <w:widowControl w:val="0"/>
        <w:numPr>
          <w:ilvl w:val="1"/>
          <w:numId w:val="1"/>
        </w:numPr>
        <w:tabs>
          <w:tab w:val="left" w:pos="445"/>
        </w:tabs>
        <w:spacing w:after="0" w:line="27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Sursa de </w:t>
      </w:r>
      <w:proofErr w:type="spellStart"/>
      <w:r w:rsidRPr="00F52F9A">
        <w:rPr>
          <w:rFonts w:ascii="Times New Roman" w:eastAsia="Times New Roman" w:hAnsi="Times New Roman" w:cs="Times New Roman"/>
          <w:color w:val="000000"/>
          <w:kern w:val="0"/>
          <w:sz w:val="24"/>
          <w:szCs w:val="24"/>
          <w:lang w:eastAsia="ro-RO" w:bidi="ro-RO"/>
          <w14:ligatures w14:val="none"/>
        </w:rPr>
        <w:t>finanţare</w:t>
      </w:r>
      <w:proofErr w:type="spellEnd"/>
      <w:r w:rsidRPr="00F52F9A">
        <w:rPr>
          <w:rFonts w:ascii="Times New Roman" w:eastAsia="Times New Roman" w:hAnsi="Times New Roman" w:cs="Times New Roman"/>
          <w:color w:val="000000"/>
          <w:kern w:val="0"/>
          <w:sz w:val="24"/>
          <w:szCs w:val="24"/>
          <w:lang w:eastAsia="ro-RO" w:bidi="ro-RO"/>
          <w14:ligatures w14:val="none"/>
        </w:rPr>
        <w:t>: Sume alocate de la Bugetul local sau alte surse.</w:t>
      </w:r>
    </w:p>
    <w:p w14:paraId="37AF28C6" w14:textId="77777777" w:rsidR="009179C5" w:rsidRPr="00F52F9A" w:rsidRDefault="009179C5" w:rsidP="009179C5">
      <w:pPr>
        <w:widowControl w:val="0"/>
        <w:numPr>
          <w:ilvl w:val="0"/>
          <w:numId w:val="1"/>
        </w:numPr>
        <w:tabs>
          <w:tab w:val="left" w:pos="325"/>
        </w:tabs>
        <w:spacing w:after="0" w:line="278" w:lineRule="auto"/>
        <w:ind w:right="-7"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Durata contractului</w:t>
      </w:r>
    </w:p>
    <w:p w14:paraId="55BC188F" w14:textId="77777777" w:rsidR="009179C5" w:rsidRPr="00F52F9A" w:rsidRDefault="009179C5" w:rsidP="009179C5">
      <w:pPr>
        <w:widowControl w:val="0"/>
        <w:numPr>
          <w:ilvl w:val="1"/>
          <w:numId w:val="1"/>
        </w:numPr>
        <w:tabs>
          <w:tab w:val="left" w:pos="421"/>
        </w:tabs>
        <w:spacing w:after="0" w:line="27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Prezentul contract produce efecte de la data înregistrării la achizitor, după semnarea acestuia de către ambele părți, până la data efectuării ultimei recepții finale, fără </w:t>
      </w:r>
      <w:proofErr w:type="spellStart"/>
      <w:r w:rsidRPr="00F52F9A">
        <w:rPr>
          <w:rFonts w:ascii="Times New Roman" w:eastAsia="Times New Roman" w:hAnsi="Times New Roman" w:cs="Times New Roman"/>
          <w:color w:val="000000"/>
          <w:kern w:val="0"/>
          <w:sz w:val="24"/>
          <w:szCs w:val="24"/>
          <w:lang w:eastAsia="ro-RO" w:bidi="ro-RO"/>
          <w14:ligatures w14:val="none"/>
        </w:rPr>
        <w:t>obiecţiuni</w:t>
      </w:r>
      <w:proofErr w:type="spellEnd"/>
      <w:r w:rsidRPr="00F52F9A">
        <w:rPr>
          <w:rFonts w:ascii="Times New Roman" w:eastAsia="Times New Roman" w:hAnsi="Times New Roman" w:cs="Times New Roman"/>
          <w:color w:val="000000"/>
          <w:kern w:val="0"/>
          <w:sz w:val="24"/>
          <w:szCs w:val="24"/>
          <w:lang w:eastAsia="ro-RO" w:bidi="ro-RO"/>
          <w14:ligatures w14:val="none"/>
        </w:rPr>
        <w:t>, a lucrărilor executate și a îndeplinirii tuturor obligațiilor contractuale.</w:t>
      </w:r>
    </w:p>
    <w:p w14:paraId="2C06FD9E" w14:textId="77777777" w:rsidR="009179C5" w:rsidRPr="004C5CBE" w:rsidRDefault="009179C5" w:rsidP="009179C5">
      <w:pPr>
        <w:widowControl w:val="0"/>
        <w:numPr>
          <w:ilvl w:val="1"/>
          <w:numId w:val="1"/>
        </w:numPr>
        <w:tabs>
          <w:tab w:val="left" w:pos="440"/>
          <w:tab w:val="left" w:leader="dot" w:pos="7286"/>
        </w:tabs>
        <w:spacing w:after="0" w:line="27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4C5CBE">
        <w:rPr>
          <w:rFonts w:ascii="Times New Roman" w:eastAsia="Times New Roman" w:hAnsi="Times New Roman" w:cs="Times New Roman"/>
          <w:color w:val="000000"/>
          <w:kern w:val="0"/>
          <w:sz w:val="24"/>
          <w:szCs w:val="24"/>
          <w:lang w:eastAsia="ro-RO" w:bidi="ro-RO"/>
          <w14:ligatures w14:val="none"/>
        </w:rPr>
        <w:t>– Termenul limită pentru realizarea contractului este de:</w:t>
      </w:r>
    </w:p>
    <w:p w14:paraId="233C5DCF" w14:textId="77777777" w:rsidR="009179C5" w:rsidRPr="00F52F9A" w:rsidRDefault="009179C5" w:rsidP="009179C5">
      <w:pPr>
        <w:widowControl w:val="0"/>
        <w:tabs>
          <w:tab w:val="left" w:pos="440"/>
          <w:tab w:val="left" w:leader="dot" w:pos="7286"/>
        </w:tabs>
        <w:spacing w:after="0" w:line="278" w:lineRule="auto"/>
        <w:ind w:right="-7" w:firstLine="5"/>
        <w:jc w:val="both"/>
        <w:rPr>
          <w:rFonts w:ascii="Times New Roman" w:eastAsia="Times New Roman" w:hAnsi="Times New Roman" w:cs="Times New Roman"/>
          <w:b/>
          <w:bCs/>
          <w:color w:val="000000"/>
          <w:kern w:val="0"/>
          <w:sz w:val="24"/>
          <w:szCs w:val="24"/>
          <w:lang w:eastAsia="ro-RO" w:bidi="ro-RO"/>
          <w14:ligatures w14:val="none"/>
        </w:rPr>
      </w:pPr>
      <w:r w:rsidRPr="004C5CBE">
        <w:rPr>
          <w:rFonts w:ascii="Times New Roman" w:eastAsia="Times New Roman" w:hAnsi="Times New Roman" w:cs="Times New Roman"/>
          <w:color w:val="000000"/>
          <w:kern w:val="0"/>
          <w:sz w:val="24"/>
          <w:szCs w:val="24"/>
          <w:lang w:eastAsia="ro-RO" w:bidi="ro-RO"/>
          <w14:ligatures w14:val="none"/>
        </w:rPr>
        <w:t xml:space="preserve">- </w:t>
      </w:r>
      <w:r w:rsidRPr="004C5CBE">
        <w:rPr>
          <w:rFonts w:ascii="Times New Roman" w:eastAsia="Times New Roman" w:hAnsi="Times New Roman" w:cs="Times New Roman"/>
          <w:b/>
          <w:bCs/>
          <w:color w:val="000000"/>
          <w:kern w:val="0"/>
          <w:sz w:val="24"/>
          <w:szCs w:val="24"/>
          <w:lang w:eastAsia="ro-RO" w:bidi="ro-RO"/>
          <w14:ligatures w14:val="none"/>
        </w:rPr>
        <w:t>60 de zile</w:t>
      </w:r>
      <w:r w:rsidRPr="004C5CBE">
        <w:rPr>
          <w:rFonts w:ascii="Times New Roman" w:eastAsia="Times New Roman" w:hAnsi="Times New Roman" w:cs="Times New Roman"/>
          <w:color w:val="000000"/>
          <w:kern w:val="0"/>
          <w:sz w:val="24"/>
          <w:szCs w:val="24"/>
          <w:lang w:eastAsia="ro-RO" w:bidi="ro-RO"/>
          <w14:ligatures w14:val="none"/>
        </w:rPr>
        <w:t xml:space="preserve"> de la data primirii ordinului de începere a lucrărilor, pentru execuția lucrărilor.</w:t>
      </w:r>
    </w:p>
    <w:p w14:paraId="5DE785A5" w14:textId="77777777" w:rsidR="009179C5" w:rsidRPr="00F52F9A" w:rsidRDefault="009179C5" w:rsidP="009179C5">
      <w:pPr>
        <w:widowControl w:val="0"/>
        <w:numPr>
          <w:ilvl w:val="0"/>
          <w:numId w:val="3"/>
        </w:numPr>
        <w:tabs>
          <w:tab w:val="left" w:pos="493"/>
        </w:tabs>
        <w:spacing w:after="0" w:line="27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Durata contractului se va decala, corespunzător cu numărul de zile calendaristice, atunci când intervine orice fel de sistare, comunicată de achizitor.</w:t>
      </w:r>
    </w:p>
    <w:p w14:paraId="15FEF4AB" w14:textId="77777777" w:rsidR="009179C5" w:rsidRPr="00F52F9A" w:rsidRDefault="009179C5" w:rsidP="009179C5">
      <w:pPr>
        <w:widowControl w:val="0"/>
        <w:tabs>
          <w:tab w:val="left" w:pos="493"/>
        </w:tabs>
        <w:spacing w:after="0" w:line="278" w:lineRule="auto"/>
        <w:ind w:right="-7" w:firstLine="5"/>
        <w:jc w:val="both"/>
        <w:rPr>
          <w:rFonts w:ascii="Times New Roman" w:eastAsia="Times New Roman" w:hAnsi="Times New Roman" w:cs="Times New Roman"/>
          <w:color w:val="000000"/>
          <w:kern w:val="0"/>
          <w:sz w:val="24"/>
          <w:szCs w:val="24"/>
          <w:lang w:eastAsia="ro-RO" w:bidi="ro-RO"/>
          <w14:ligatures w14:val="none"/>
        </w:rPr>
      </w:pPr>
    </w:p>
    <w:p w14:paraId="70FD02E9" w14:textId="77777777" w:rsidR="009179C5" w:rsidRPr="00F52F9A" w:rsidRDefault="009179C5" w:rsidP="009179C5">
      <w:pPr>
        <w:widowControl w:val="0"/>
        <w:numPr>
          <w:ilvl w:val="0"/>
          <w:numId w:val="1"/>
        </w:numPr>
        <w:tabs>
          <w:tab w:val="left" w:pos="306"/>
        </w:tabs>
        <w:spacing w:after="0" w:line="278" w:lineRule="auto"/>
        <w:ind w:right="-7"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Executarea contractului</w:t>
      </w:r>
    </w:p>
    <w:p w14:paraId="356586BA" w14:textId="77777777" w:rsidR="009179C5" w:rsidRPr="00F52F9A" w:rsidRDefault="009179C5" w:rsidP="009179C5">
      <w:pPr>
        <w:widowControl w:val="0"/>
        <w:numPr>
          <w:ilvl w:val="1"/>
          <w:numId w:val="1"/>
        </w:numPr>
        <w:tabs>
          <w:tab w:val="left" w:pos="421"/>
        </w:tabs>
        <w:spacing w:after="0" w:line="27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Executarea contractului începe după data semnării și înregistrării contractului la achizitor, și transmiterea ordinului de începere.</w:t>
      </w:r>
    </w:p>
    <w:p w14:paraId="12EE5E92" w14:textId="77777777" w:rsidR="009179C5" w:rsidRPr="00F52F9A" w:rsidRDefault="009179C5" w:rsidP="009179C5">
      <w:pPr>
        <w:widowControl w:val="0"/>
        <w:numPr>
          <w:ilvl w:val="1"/>
          <w:numId w:val="1"/>
        </w:numPr>
        <w:tabs>
          <w:tab w:val="left" w:pos="421"/>
        </w:tabs>
        <w:spacing w:after="0" w:line="27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Termenele de </w:t>
      </w:r>
      <w:proofErr w:type="spellStart"/>
      <w:r w:rsidRPr="00F52F9A">
        <w:rPr>
          <w:rFonts w:ascii="Times New Roman" w:eastAsia="Times New Roman" w:hAnsi="Times New Roman" w:cs="Times New Roman"/>
          <w:color w:val="000000"/>
          <w:kern w:val="0"/>
          <w:sz w:val="24"/>
          <w:szCs w:val="24"/>
          <w:lang w:eastAsia="ro-RO" w:bidi="ro-RO"/>
          <w14:ligatures w14:val="none"/>
        </w:rPr>
        <w:t>execuţie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încep să curgă de la data predării amplasamentului si emiterii Ordinului de începere a lucrărilor, pentru fiecare </w:t>
      </w:r>
      <w:proofErr w:type="spellStart"/>
      <w:r w:rsidRPr="00F52F9A">
        <w:rPr>
          <w:rFonts w:ascii="Times New Roman" w:eastAsia="Times New Roman" w:hAnsi="Times New Roman" w:cs="Times New Roman"/>
          <w:color w:val="000000"/>
          <w:kern w:val="0"/>
          <w:sz w:val="24"/>
          <w:szCs w:val="24"/>
          <w:lang w:eastAsia="ro-RO" w:bidi="ro-RO"/>
          <w14:ligatures w14:val="none"/>
        </w:rPr>
        <w:t>locaţie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parte, cu drept de finalizare în avans. Termenul de mobilizare pentru </w:t>
      </w:r>
      <w:proofErr w:type="spellStart"/>
      <w:r w:rsidRPr="00F52F9A">
        <w:rPr>
          <w:rFonts w:ascii="Times New Roman" w:eastAsia="Times New Roman" w:hAnsi="Times New Roman" w:cs="Times New Roman"/>
          <w:color w:val="000000"/>
          <w:kern w:val="0"/>
          <w:sz w:val="24"/>
          <w:szCs w:val="24"/>
          <w:lang w:eastAsia="ro-RO" w:bidi="ro-RO"/>
          <w14:ligatures w14:val="none"/>
        </w:rPr>
        <w:t>execuţia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lucrărilor este de 48 ore de la predarea amplasamentului.</w:t>
      </w:r>
    </w:p>
    <w:p w14:paraId="5DAEC813" w14:textId="77777777" w:rsidR="009179C5" w:rsidRPr="00F52F9A" w:rsidRDefault="009179C5" w:rsidP="009179C5">
      <w:pPr>
        <w:widowControl w:val="0"/>
        <w:tabs>
          <w:tab w:val="left" w:pos="421"/>
        </w:tabs>
        <w:spacing w:after="0" w:line="278" w:lineRule="auto"/>
        <w:ind w:right="280" w:firstLine="5"/>
        <w:jc w:val="both"/>
        <w:rPr>
          <w:rFonts w:ascii="Times New Roman" w:eastAsia="Times New Roman" w:hAnsi="Times New Roman" w:cs="Times New Roman"/>
          <w:color w:val="000000"/>
          <w:kern w:val="0"/>
          <w:sz w:val="24"/>
          <w:szCs w:val="24"/>
          <w:lang w:eastAsia="ro-RO" w:bidi="ro-RO"/>
          <w14:ligatures w14:val="none"/>
        </w:rPr>
      </w:pPr>
    </w:p>
    <w:p w14:paraId="153E7438" w14:textId="77777777" w:rsidR="009179C5" w:rsidRPr="00F52F9A" w:rsidRDefault="009179C5" w:rsidP="009179C5">
      <w:pPr>
        <w:widowControl w:val="0"/>
        <w:numPr>
          <w:ilvl w:val="0"/>
          <w:numId w:val="1"/>
        </w:numPr>
        <w:tabs>
          <w:tab w:val="left" w:pos="320"/>
        </w:tabs>
        <w:spacing w:after="0" w:line="27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Documentele contractului</w:t>
      </w:r>
    </w:p>
    <w:p w14:paraId="17FD50BA" w14:textId="77777777" w:rsidR="009179C5" w:rsidRPr="00F52F9A" w:rsidRDefault="009179C5" w:rsidP="009179C5">
      <w:pPr>
        <w:widowControl w:val="0"/>
        <w:numPr>
          <w:ilvl w:val="1"/>
          <w:numId w:val="1"/>
        </w:numPr>
        <w:tabs>
          <w:tab w:val="left" w:pos="411"/>
        </w:tabs>
        <w:spacing w:after="0" w:line="27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Documentele contractului sunt:</w:t>
      </w:r>
    </w:p>
    <w:p w14:paraId="6C0EB4E0" w14:textId="77777777" w:rsidR="009179C5" w:rsidRPr="00F52F9A" w:rsidRDefault="009179C5" w:rsidP="009179C5">
      <w:pPr>
        <w:widowControl w:val="0"/>
        <w:numPr>
          <w:ilvl w:val="0"/>
          <w:numId w:val="22"/>
        </w:numPr>
        <w:tabs>
          <w:tab w:val="left" w:pos="411"/>
        </w:tabs>
        <w:spacing w:after="0" w:line="278" w:lineRule="auto"/>
        <w:ind w:left="0"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lastRenderedPageBreak/>
        <w:t>acordul de asociere nr. 1762/16.08.2022;</w:t>
      </w:r>
    </w:p>
    <w:p w14:paraId="0B3DF641" w14:textId="77777777" w:rsidR="009179C5" w:rsidRPr="00F52F9A" w:rsidRDefault="009179C5" w:rsidP="009179C5">
      <w:pPr>
        <w:widowControl w:val="0"/>
        <w:numPr>
          <w:ilvl w:val="0"/>
          <w:numId w:val="22"/>
        </w:numPr>
        <w:tabs>
          <w:tab w:val="left" w:pos="411"/>
        </w:tabs>
        <w:spacing w:after="0" w:line="278" w:lineRule="auto"/>
        <w:ind w:left="0"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contractele încheiate de către executant cu </w:t>
      </w:r>
      <w:proofErr w:type="spellStart"/>
      <w:r w:rsidRPr="00F52F9A">
        <w:rPr>
          <w:rFonts w:ascii="Times New Roman" w:eastAsia="Times New Roman" w:hAnsi="Times New Roman" w:cs="Times New Roman"/>
          <w:color w:val="000000"/>
          <w:kern w:val="0"/>
          <w:sz w:val="24"/>
          <w:szCs w:val="24"/>
          <w:lang w:eastAsia="ro-RO" w:bidi="ro-RO"/>
          <w14:ligatures w14:val="none"/>
        </w:rPr>
        <w:t>subcontractantii</w:t>
      </w:r>
      <w:proofErr w:type="spellEnd"/>
      <w:r w:rsidRPr="00F52F9A">
        <w:rPr>
          <w:rFonts w:ascii="Times New Roman" w:eastAsia="Times New Roman" w:hAnsi="Times New Roman" w:cs="Times New Roman"/>
          <w:color w:val="000000"/>
          <w:kern w:val="0"/>
          <w:sz w:val="24"/>
          <w:szCs w:val="24"/>
          <w:lang w:eastAsia="ro-RO" w:bidi="ro-RO"/>
          <w14:ligatures w14:val="none"/>
        </w:rPr>
        <w:t>;</w:t>
      </w:r>
    </w:p>
    <w:p w14:paraId="631CDF46" w14:textId="77777777" w:rsidR="009179C5" w:rsidRPr="00F52F9A" w:rsidRDefault="009179C5" w:rsidP="009179C5">
      <w:pPr>
        <w:widowControl w:val="0"/>
        <w:numPr>
          <w:ilvl w:val="0"/>
          <w:numId w:val="22"/>
        </w:numPr>
        <w:tabs>
          <w:tab w:val="left" w:pos="411"/>
        </w:tabs>
        <w:spacing w:after="0" w:line="278" w:lineRule="auto"/>
        <w:ind w:left="0"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documentele acordului-cadru;</w:t>
      </w:r>
    </w:p>
    <w:p w14:paraId="65AE5B17" w14:textId="77777777" w:rsidR="009179C5" w:rsidRPr="00F52F9A" w:rsidRDefault="009179C5" w:rsidP="009179C5">
      <w:pPr>
        <w:widowControl w:val="0"/>
        <w:numPr>
          <w:ilvl w:val="0"/>
          <w:numId w:val="22"/>
        </w:numPr>
        <w:tabs>
          <w:tab w:val="left" w:pos="411"/>
        </w:tabs>
        <w:spacing w:after="0" w:line="278" w:lineRule="auto"/>
        <w:ind w:left="0"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lista obiectivelor la care urmează a se executa lucrările (Anexa);</w:t>
      </w:r>
    </w:p>
    <w:p w14:paraId="6CE97950" w14:textId="77777777" w:rsidR="009179C5" w:rsidRPr="00F52F9A" w:rsidRDefault="009179C5" w:rsidP="009179C5">
      <w:pPr>
        <w:widowControl w:val="0"/>
        <w:numPr>
          <w:ilvl w:val="0"/>
          <w:numId w:val="22"/>
        </w:numPr>
        <w:tabs>
          <w:tab w:val="left" w:pos="411"/>
        </w:tabs>
        <w:spacing w:after="0" w:line="278" w:lineRule="auto"/>
        <w:ind w:left="0"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lista de </w:t>
      </w:r>
      <w:proofErr w:type="spellStart"/>
      <w:r w:rsidRPr="00F52F9A">
        <w:rPr>
          <w:rFonts w:ascii="Times New Roman" w:eastAsia="Times New Roman" w:hAnsi="Times New Roman" w:cs="Times New Roman"/>
          <w:color w:val="000000"/>
          <w:kern w:val="0"/>
          <w:sz w:val="24"/>
          <w:szCs w:val="24"/>
          <w:lang w:eastAsia="ro-RO" w:bidi="ro-RO"/>
          <w14:ligatures w14:val="none"/>
        </w:rPr>
        <w:t>cantitati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 categorii de lucrări (deviz oferta) pentru fiecare obiectiv (Anexa Acordului-cadru nr. 110/12.12.2022);</w:t>
      </w:r>
    </w:p>
    <w:p w14:paraId="53DFEAD9" w14:textId="77777777" w:rsidR="009179C5" w:rsidRPr="00F52F9A" w:rsidRDefault="009179C5" w:rsidP="009179C5">
      <w:pPr>
        <w:widowControl w:val="0"/>
        <w:numPr>
          <w:ilvl w:val="0"/>
          <w:numId w:val="22"/>
        </w:numPr>
        <w:tabs>
          <w:tab w:val="left" w:pos="411"/>
        </w:tabs>
        <w:spacing w:after="0" w:line="278" w:lineRule="auto"/>
        <w:ind w:left="0"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documente tehnice prevăzute în caietul de sarcini.</w:t>
      </w:r>
    </w:p>
    <w:p w14:paraId="5041592D" w14:textId="77777777" w:rsidR="009179C5" w:rsidRPr="00F52F9A" w:rsidRDefault="009179C5" w:rsidP="009179C5">
      <w:pPr>
        <w:widowControl w:val="0"/>
        <w:tabs>
          <w:tab w:val="left" w:pos="411"/>
        </w:tabs>
        <w:spacing w:after="0" w:line="278" w:lineRule="auto"/>
        <w:ind w:firstLine="5"/>
        <w:jc w:val="both"/>
        <w:rPr>
          <w:rFonts w:ascii="Times New Roman" w:eastAsia="Times New Roman" w:hAnsi="Times New Roman" w:cs="Times New Roman"/>
          <w:color w:val="000000"/>
          <w:kern w:val="0"/>
          <w:sz w:val="24"/>
          <w:szCs w:val="24"/>
          <w:lang w:eastAsia="ro-RO" w:bidi="ro-RO"/>
          <w14:ligatures w14:val="none"/>
        </w:rPr>
      </w:pPr>
    </w:p>
    <w:p w14:paraId="76070516" w14:textId="77777777" w:rsidR="009179C5" w:rsidRPr="00F52F9A" w:rsidRDefault="009179C5" w:rsidP="009179C5">
      <w:pPr>
        <w:widowControl w:val="0"/>
        <w:numPr>
          <w:ilvl w:val="0"/>
          <w:numId w:val="1"/>
        </w:numPr>
        <w:tabs>
          <w:tab w:val="left" w:pos="320"/>
        </w:tabs>
        <w:spacing w:after="0" w:line="27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Obligaţiile</w:t>
      </w:r>
      <w:proofErr w:type="spellEnd"/>
      <w:r w:rsidRPr="00F52F9A">
        <w:rPr>
          <w:rFonts w:ascii="Times New Roman" w:eastAsia="Times New Roman" w:hAnsi="Times New Roman" w:cs="Times New Roman"/>
          <w:b/>
          <w:bCs/>
          <w:i/>
          <w:iCs/>
          <w:color w:val="000000"/>
          <w:kern w:val="0"/>
          <w:sz w:val="24"/>
          <w:szCs w:val="24"/>
          <w:lang w:eastAsia="ro-RO" w:bidi="ro-RO"/>
          <w14:ligatures w14:val="none"/>
        </w:rPr>
        <w:t xml:space="preserve"> principale ale executantului</w:t>
      </w:r>
    </w:p>
    <w:p w14:paraId="065B12DC" w14:textId="77777777" w:rsidR="009179C5" w:rsidRPr="00F52F9A" w:rsidRDefault="009179C5" w:rsidP="009179C5">
      <w:pPr>
        <w:widowControl w:val="0"/>
        <w:numPr>
          <w:ilvl w:val="1"/>
          <w:numId w:val="1"/>
        </w:numPr>
        <w:tabs>
          <w:tab w:val="left" w:pos="421"/>
        </w:tabs>
        <w:spacing w:after="0" w:line="27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(1) Executantul se obligă sa execute lucrările ce fac obiectul prezentului contract la standardele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/sau </w:t>
      </w:r>
      <w:proofErr w:type="spellStart"/>
      <w:r w:rsidRPr="00F52F9A">
        <w:rPr>
          <w:rFonts w:ascii="Times New Roman" w:eastAsia="Times New Roman" w:hAnsi="Times New Roman" w:cs="Times New Roman"/>
          <w:color w:val="000000"/>
          <w:kern w:val="0"/>
          <w:sz w:val="24"/>
          <w:szCs w:val="24"/>
          <w:lang w:eastAsia="ro-RO" w:bidi="ro-RO"/>
          <w14:ligatures w14:val="none"/>
        </w:rPr>
        <w:t>performanţele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prezentate în oferta depusă și în conformitate cu cerințele din documentația de atribuire a acordului-cadru..</w:t>
      </w:r>
    </w:p>
    <w:p w14:paraId="6EEF2AC1" w14:textId="77777777" w:rsidR="009179C5" w:rsidRPr="00F52F9A" w:rsidRDefault="009179C5" w:rsidP="009179C5">
      <w:pPr>
        <w:widowControl w:val="0"/>
        <w:tabs>
          <w:tab w:val="left" w:pos="358"/>
        </w:tabs>
        <w:spacing w:after="0" w:line="27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(2) În cazul în care, pe parcursul îndeplinirii contractului, se constată faptul că anumite elemente ale propunerii tehnice sunt inferioare și nu corespund cerințelor prevăzute în caietul de sarcini, prevalează prevederile caietului de sarcini.</w:t>
      </w:r>
    </w:p>
    <w:p w14:paraId="68482E17" w14:textId="77777777" w:rsidR="009179C5" w:rsidRPr="00F52F9A" w:rsidRDefault="009179C5" w:rsidP="009179C5">
      <w:pPr>
        <w:widowControl w:val="0"/>
        <w:tabs>
          <w:tab w:val="left" w:pos="358"/>
        </w:tabs>
        <w:spacing w:after="0" w:line="27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(3) Executantul este pe deplin responsabil pentru executarea </w:t>
      </w:r>
      <w:proofErr w:type="spellStart"/>
      <w:r w:rsidRPr="00F52F9A">
        <w:rPr>
          <w:rFonts w:ascii="Times New Roman" w:eastAsia="Times New Roman" w:hAnsi="Times New Roman" w:cs="Times New Roman"/>
          <w:color w:val="000000"/>
          <w:kern w:val="0"/>
          <w:sz w:val="24"/>
          <w:szCs w:val="24"/>
          <w:lang w:eastAsia="ro-RO" w:bidi="ro-RO"/>
          <w14:ligatures w14:val="none"/>
        </w:rPr>
        <w:t>lucrarilor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conformitate cu </w:t>
      </w:r>
      <w:proofErr w:type="spellStart"/>
      <w:r w:rsidRPr="00F52F9A">
        <w:rPr>
          <w:rFonts w:ascii="Times New Roman" w:eastAsia="Times New Roman" w:hAnsi="Times New Roman" w:cs="Times New Roman"/>
          <w:color w:val="000000"/>
          <w:kern w:val="0"/>
          <w:sz w:val="24"/>
          <w:szCs w:val="24"/>
          <w:lang w:eastAsia="ro-RO" w:bidi="ro-RO"/>
          <w14:ligatures w14:val="none"/>
        </w:rPr>
        <w:t>cerintele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documentatiei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atribuire. Totodată este răspunzător atât de </w:t>
      </w:r>
      <w:proofErr w:type="spellStart"/>
      <w:r w:rsidRPr="00F52F9A">
        <w:rPr>
          <w:rFonts w:ascii="Times New Roman" w:eastAsia="Times New Roman" w:hAnsi="Times New Roman" w:cs="Times New Roman"/>
          <w:color w:val="000000"/>
          <w:kern w:val="0"/>
          <w:sz w:val="24"/>
          <w:szCs w:val="24"/>
          <w:lang w:eastAsia="ro-RO" w:bidi="ro-RO"/>
          <w14:ligatures w14:val="none"/>
        </w:rPr>
        <w:t>siguranţa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tuturor </w:t>
      </w:r>
      <w:proofErr w:type="spellStart"/>
      <w:r w:rsidRPr="00F52F9A">
        <w:rPr>
          <w:rFonts w:ascii="Times New Roman" w:eastAsia="Times New Roman" w:hAnsi="Times New Roman" w:cs="Times New Roman"/>
          <w:color w:val="000000"/>
          <w:kern w:val="0"/>
          <w:sz w:val="24"/>
          <w:szCs w:val="24"/>
          <w:lang w:eastAsia="ro-RO" w:bidi="ro-RO"/>
          <w14:ligatures w14:val="none"/>
        </w:rPr>
        <w:t>operaţiunilor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metodelor de </w:t>
      </w:r>
      <w:proofErr w:type="spellStart"/>
      <w:r w:rsidRPr="00F52F9A">
        <w:rPr>
          <w:rFonts w:ascii="Times New Roman" w:eastAsia="Times New Roman" w:hAnsi="Times New Roman" w:cs="Times New Roman"/>
          <w:color w:val="000000"/>
          <w:kern w:val="0"/>
          <w:sz w:val="24"/>
          <w:szCs w:val="24"/>
          <w:lang w:eastAsia="ro-RO" w:bidi="ro-RO"/>
          <w14:ligatures w14:val="none"/>
        </w:rPr>
        <w:t>executie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utilizate, cât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calificarea personalului implicat pe toată durata contractului.</w:t>
      </w:r>
    </w:p>
    <w:p w14:paraId="341D0B7D" w14:textId="77777777" w:rsidR="009179C5" w:rsidRPr="00F52F9A" w:rsidRDefault="009179C5" w:rsidP="009179C5">
      <w:pPr>
        <w:widowControl w:val="0"/>
        <w:tabs>
          <w:tab w:val="left" w:pos="358"/>
        </w:tabs>
        <w:spacing w:after="0" w:line="27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(4) Executantul se obliga să despăgubească Achizitorul împotriva oricăror:</w:t>
      </w:r>
    </w:p>
    <w:p w14:paraId="594E79CC" w14:textId="77777777" w:rsidR="009179C5" w:rsidRPr="00F52F9A" w:rsidRDefault="009179C5" w:rsidP="009179C5">
      <w:pPr>
        <w:widowControl w:val="0"/>
        <w:numPr>
          <w:ilvl w:val="0"/>
          <w:numId w:val="4"/>
        </w:numPr>
        <w:tabs>
          <w:tab w:val="left" w:pos="583"/>
        </w:tabs>
        <w:spacing w:after="0" w:line="278" w:lineRule="auto"/>
        <w:ind w:firstLine="5"/>
        <w:jc w:val="both"/>
        <w:rPr>
          <w:rFonts w:ascii="Times New Roman" w:eastAsia="Times New Roman" w:hAnsi="Times New Roman" w:cs="Times New Roman"/>
          <w:color w:val="000000"/>
          <w:kern w:val="0"/>
          <w:sz w:val="24"/>
          <w:szCs w:val="24"/>
          <w:lang w:eastAsia="ro-RO" w:bidi="ro-RO"/>
          <w14:ligatures w14:val="none"/>
        </w:rPr>
      </w:pPr>
      <w:proofErr w:type="spellStart"/>
      <w:r w:rsidRPr="00F52F9A">
        <w:rPr>
          <w:rFonts w:ascii="Times New Roman" w:eastAsia="Times New Roman" w:hAnsi="Times New Roman" w:cs="Times New Roman"/>
          <w:color w:val="000000"/>
          <w:kern w:val="0"/>
          <w:sz w:val="24"/>
          <w:szCs w:val="24"/>
          <w:lang w:eastAsia="ro-RO" w:bidi="ro-RO"/>
          <w14:ligatures w14:val="none"/>
        </w:rPr>
        <w:t>reclamaţii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acţiuni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injustiţie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ce rezulta din </w:t>
      </w:r>
      <w:proofErr w:type="spellStart"/>
      <w:r w:rsidRPr="00F52F9A">
        <w:rPr>
          <w:rFonts w:ascii="Times New Roman" w:eastAsia="Times New Roman" w:hAnsi="Times New Roman" w:cs="Times New Roman"/>
          <w:color w:val="000000"/>
          <w:kern w:val="0"/>
          <w:sz w:val="24"/>
          <w:szCs w:val="24"/>
          <w:lang w:eastAsia="ro-RO" w:bidi="ro-RO"/>
          <w14:ligatures w14:val="none"/>
        </w:rPr>
        <w:t>incalcarea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unor drepturi de proprietate intelectuala (brevete, nume, mărci înregistrate etc.), legate de echipamentele, materialele, </w:t>
      </w:r>
      <w:proofErr w:type="spellStart"/>
      <w:r w:rsidRPr="00F52F9A">
        <w:rPr>
          <w:rFonts w:ascii="Times New Roman" w:eastAsia="Times New Roman" w:hAnsi="Times New Roman" w:cs="Times New Roman"/>
          <w:color w:val="000000"/>
          <w:kern w:val="0"/>
          <w:sz w:val="24"/>
          <w:szCs w:val="24"/>
          <w:lang w:eastAsia="ro-RO" w:bidi="ro-RO"/>
          <w14:ligatures w14:val="none"/>
        </w:rPr>
        <w:t>instalaţiile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sau utilajele folosite pentru sau in legătură cu produsele </w:t>
      </w:r>
      <w:proofErr w:type="spellStart"/>
      <w:r w:rsidRPr="00F52F9A">
        <w:rPr>
          <w:rFonts w:ascii="Times New Roman" w:eastAsia="Times New Roman" w:hAnsi="Times New Roman" w:cs="Times New Roman"/>
          <w:color w:val="000000"/>
          <w:kern w:val="0"/>
          <w:sz w:val="24"/>
          <w:szCs w:val="24"/>
          <w:lang w:eastAsia="ro-RO" w:bidi="ro-RO"/>
          <w14:ligatures w14:val="none"/>
        </w:rPr>
        <w:t>achiziţionate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p>
    <w:p w14:paraId="32A37A93" w14:textId="77777777" w:rsidR="009179C5" w:rsidRPr="00F52F9A" w:rsidRDefault="009179C5" w:rsidP="009179C5">
      <w:pPr>
        <w:widowControl w:val="0"/>
        <w:numPr>
          <w:ilvl w:val="0"/>
          <w:numId w:val="4"/>
        </w:numPr>
        <w:tabs>
          <w:tab w:val="left" w:pos="583"/>
        </w:tabs>
        <w:spacing w:after="0" w:line="27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daune-interese, costuri, taxe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cheltuieli de orice natură, aferente, cu </w:t>
      </w:r>
      <w:proofErr w:type="spellStart"/>
      <w:r w:rsidRPr="00F52F9A">
        <w:rPr>
          <w:rFonts w:ascii="Times New Roman" w:eastAsia="Times New Roman" w:hAnsi="Times New Roman" w:cs="Times New Roman"/>
          <w:color w:val="000000"/>
          <w:kern w:val="0"/>
          <w:sz w:val="24"/>
          <w:szCs w:val="24"/>
          <w:lang w:eastAsia="ro-RO" w:bidi="ro-RO"/>
          <w14:ligatures w14:val="none"/>
        </w:rPr>
        <w:t>excepţia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situaţiei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care o astfel de încălcare rezultă din respectarea caietului de sarcini întocmit de către achizitor.</w:t>
      </w:r>
    </w:p>
    <w:p w14:paraId="44A22FB8" w14:textId="77777777" w:rsidR="009179C5" w:rsidRPr="00F52F9A" w:rsidRDefault="009179C5" w:rsidP="009179C5">
      <w:pPr>
        <w:widowControl w:val="0"/>
        <w:tabs>
          <w:tab w:val="left" w:pos="366"/>
        </w:tabs>
        <w:spacing w:after="0" w:line="27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(5)</w:t>
      </w:r>
      <w:r w:rsidRPr="00F52F9A">
        <w:rPr>
          <w:rFonts w:ascii="Times New Roman" w:eastAsia="Times New Roman" w:hAnsi="Times New Roman" w:cs="Times New Roman"/>
          <w:color w:val="000000"/>
          <w:kern w:val="0"/>
          <w:sz w:val="24"/>
          <w:szCs w:val="24"/>
          <w:lang w:eastAsia="ro-RO" w:bidi="ro-RO"/>
          <w14:ligatures w14:val="none"/>
        </w:rPr>
        <w:tab/>
        <w:t xml:space="preserve">Executantul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supraveghea lucrările, de a asigura </w:t>
      </w:r>
      <w:proofErr w:type="spellStart"/>
      <w:r w:rsidRPr="00F52F9A">
        <w:rPr>
          <w:rFonts w:ascii="Times New Roman" w:eastAsia="Times New Roman" w:hAnsi="Times New Roman" w:cs="Times New Roman"/>
          <w:color w:val="000000"/>
          <w:kern w:val="0"/>
          <w:sz w:val="24"/>
          <w:szCs w:val="24"/>
          <w:lang w:eastAsia="ro-RO" w:bidi="ro-RO"/>
          <w14:ligatures w14:val="none"/>
        </w:rPr>
        <w:t>forţa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muncă, materialele, </w:t>
      </w:r>
      <w:proofErr w:type="spellStart"/>
      <w:r w:rsidRPr="00F52F9A">
        <w:rPr>
          <w:rFonts w:ascii="Times New Roman" w:eastAsia="Times New Roman" w:hAnsi="Times New Roman" w:cs="Times New Roman"/>
          <w:color w:val="000000"/>
          <w:kern w:val="0"/>
          <w:sz w:val="24"/>
          <w:szCs w:val="24"/>
          <w:lang w:eastAsia="ro-RO" w:bidi="ro-RO"/>
          <w14:ligatures w14:val="none"/>
        </w:rPr>
        <w:t>instalaţiile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echipamentele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toate celelalte obiecte, fie de natură provizorie, fie definitive, cerute de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pentru contract, în măsură în care necesitatea asigurării acestora este prevăzută în contract sau se poate deduce în mod rezonabil din contract.</w:t>
      </w:r>
    </w:p>
    <w:p w14:paraId="1D0D8947" w14:textId="77777777" w:rsidR="009179C5" w:rsidRPr="00F52F9A" w:rsidRDefault="009179C5" w:rsidP="009179C5">
      <w:pPr>
        <w:widowControl w:val="0"/>
        <w:numPr>
          <w:ilvl w:val="1"/>
          <w:numId w:val="1"/>
        </w:numPr>
        <w:tabs>
          <w:tab w:val="left" w:pos="385"/>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(1) Executantul este pe deplin responsabil pentru conformitatea, stabilitatea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siguranţa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tuturor </w:t>
      </w:r>
      <w:proofErr w:type="spellStart"/>
      <w:r w:rsidRPr="00F52F9A">
        <w:rPr>
          <w:rFonts w:ascii="Times New Roman" w:eastAsia="Times New Roman" w:hAnsi="Times New Roman" w:cs="Times New Roman"/>
          <w:color w:val="000000"/>
          <w:kern w:val="0"/>
          <w:sz w:val="24"/>
          <w:szCs w:val="24"/>
          <w:lang w:eastAsia="ro-RO" w:bidi="ro-RO"/>
          <w14:ligatures w14:val="none"/>
        </w:rPr>
        <w:t>operaţiunilor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executate pe </w:t>
      </w:r>
      <w:proofErr w:type="spellStart"/>
      <w:r w:rsidRPr="00F52F9A">
        <w:rPr>
          <w:rFonts w:ascii="Times New Roman" w:eastAsia="Times New Roman" w:hAnsi="Times New Roman" w:cs="Times New Roman"/>
          <w:color w:val="000000"/>
          <w:kern w:val="0"/>
          <w:sz w:val="24"/>
          <w:szCs w:val="24"/>
          <w:lang w:eastAsia="ro-RO" w:bidi="ro-RO"/>
          <w14:ligatures w14:val="none"/>
        </w:rPr>
        <w:t>şantier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precum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pentru procedeele de </w:t>
      </w:r>
      <w:proofErr w:type="spellStart"/>
      <w:r w:rsidRPr="00F52F9A">
        <w:rPr>
          <w:rFonts w:ascii="Times New Roman" w:eastAsia="Times New Roman" w:hAnsi="Times New Roman" w:cs="Times New Roman"/>
          <w:color w:val="000000"/>
          <w:kern w:val="0"/>
          <w:sz w:val="24"/>
          <w:szCs w:val="24"/>
          <w:lang w:eastAsia="ro-RO" w:bidi="ro-RO"/>
          <w14:ligatures w14:val="none"/>
        </w:rPr>
        <w:t>execuţie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utilizate, cu respectarea prevederilor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reglementărilor Legii nr.10/1995, privind calitatea în </w:t>
      </w:r>
      <w:proofErr w:type="spellStart"/>
      <w:r w:rsidRPr="00F52F9A">
        <w:rPr>
          <w:rFonts w:ascii="Times New Roman" w:eastAsia="Times New Roman" w:hAnsi="Times New Roman" w:cs="Times New Roman"/>
          <w:color w:val="000000"/>
          <w:kern w:val="0"/>
          <w:sz w:val="24"/>
          <w:szCs w:val="24"/>
          <w:lang w:eastAsia="ro-RO" w:bidi="ro-RO"/>
          <w14:ligatures w14:val="none"/>
        </w:rPr>
        <w:t>construcţii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cu modificările ulterioare.</w:t>
      </w:r>
    </w:p>
    <w:p w14:paraId="2B581DB2" w14:textId="77777777" w:rsidR="009179C5" w:rsidRPr="00F52F9A" w:rsidRDefault="009179C5" w:rsidP="009179C5">
      <w:pPr>
        <w:widowControl w:val="0"/>
        <w:numPr>
          <w:ilvl w:val="0"/>
          <w:numId w:val="5"/>
        </w:numPr>
        <w:tabs>
          <w:tab w:val="left" w:pos="370"/>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Executantul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refacerii domeniului public in cazul in care acestea au fost deteriorate in urma </w:t>
      </w:r>
      <w:proofErr w:type="spellStart"/>
      <w:r w:rsidRPr="00F52F9A">
        <w:rPr>
          <w:rFonts w:ascii="Times New Roman" w:eastAsia="Times New Roman" w:hAnsi="Times New Roman" w:cs="Times New Roman"/>
          <w:color w:val="000000"/>
          <w:kern w:val="0"/>
          <w:sz w:val="24"/>
          <w:szCs w:val="24"/>
          <w:lang w:eastAsia="ro-RO" w:bidi="ro-RO"/>
          <w14:ligatures w14:val="none"/>
        </w:rPr>
        <w:t>execuţiei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lucrărilor ce fac obiectul prezentului contract.</w:t>
      </w:r>
    </w:p>
    <w:p w14:paraId="6E77F247" w14:textId="77777777" w:rsidR="009179C5" w:rsidRPr="00F52F9A" w:rsidRDefault="009179C5" w:rsidP="009179C5">
      <w:pPr>
        <w:widowControl w:val="0"/>
        <w:numPr>
          <w:ilvl w:val="0"/>
          <w:numId w:val="5"/>
        </w:numPr>
        <w:tabs>
          <w:tab w:val="left" w:pos="370"/>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Executantul este obligat sa protejeze </w:t>
      </w:r>
      <w:proofErr w:type="spellStart"/>
      <w:r w:rsidRPr="00F52F9A">
        <w:rPr>
          <w:rFonts w:ascii="Times New Roman" w:eastAsia="Times New Roman" w:hAnsi="Times New Roman" w:cs="Times New Roman"/>
          <w:color w:val="000000"/>
          <w:kern w:val="0"/>
          <w:sz w:val="24"/>
          <w:szCs w:val="24"/>
          <w:lang w:eastAsia="ro-RO" w:bidi="ro-RO"/>
          <w14:ligatures w14:val="none"/>
        </w:rPr>
        <w:t>reţelele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w:t>
      </w:r>
      <w:proofErr w:type="spellStart"/>
      <w:r w:rsidRPr="00F52F9A">
        <w:rPr>
          <w:rFonts w:ascii="Times New Roman" w:eastAsia="Times New Roman" w:hAnsi="Times New Roman" w:cs="Times New Roman"/>
          <w:color w:val="000000"/>
          <w:kern w:val="0"/>
          <w:sz w:val="24"/>
          <w:szCs w:val="24"/>
          <w:lang w:eastAsia="ro-RO" w:bidi="ro-RO"/>
          <w14:ligatures w14:val="none"/>
        </w:rPr>
        <w:t>utilitati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publice in timpul </w:t>
      </w:r>
      <w:proofErr w:type="spellStart"/>
      <w:r w:rsidRPr="00F52F9A">
        <w:rPr>
          <w:rFonts w:ascii="Times New Roman" w:eastAsia="Times New Roman" w:hAnsi="Times New Roman" w:cs="Times New Roman"/>
          <w:color w:val="000000"/>
          <w:kern w:val="0"/>
          <w:sz w:val="24"/>
          <w:szCs w:val="24"/>
          <w:lang w:eastAsia="ro-RO" w:bidi="ro-RO"/>
          <w14:ligatures w14:val="none"/>
        </w:rPr>
        <w:t>execuţiei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lucrărilor. In cazul deteriorării acestora antreprenorul le va repara pe cheltuiala proprie</w:t>
      </w:r>
    </w:p>
    <w:p w14:paraId="0A968BFA" w14:textId="77777777" w:rsidR="009179C5" w:rsidRPr="00F52F9A" w:rsidRDefault="009179C5" w:rsidP="009179C5">
      <w:pPr>
        <w:widowControl w:val="0"/>
        <w:numPr>
          <w:ilvl w:val="0"/>
          <w:numId w:val="5"/>
        </w:numPr>
        <w:tabs>
          <w:tab w:val="left" w:pos="370"/>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Un exemplar din </w:t>
      </w:r>
      <w:proofErr w:type="spellStart"/>
      <w:r w:rsidRPr="00F52F9A">
        <w:rPr>
          <w:rFonts w:ascii="Times New Roman" w:eastAsia="Times New Roman" w:hAnsi="Times New Roman" w:cs="Times New Roman"/>
          <w:color w:val="000000"/>
          <w:kern w:val="0"/>
          <w:sz w:val="24"/>
          <w:szCs w:val="24"/>
          <w:lang w:eastAsia="ro-RO" w:bidi="ro-RO"/>
          <w14:ligatures w14:val="none"/>
        </w:rPr>
        <w:t>documentaţia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predată, de către achizitor, executantului va fi </w:t>
      </w:r>
      <w:proofErr w:type="spellStart"/>
      <w:r w:rsidRPr="00F52F9A">
        <w:rPr>
          <w:rFonts w:ascii="Times New Roman" w:eastAsia="Times New Roman" w:hAnsi="Times New Roman" w:cs="Times New Roman"/>
          <w:color w:val="000000"/>
          <w:kern w:val="0"/>
          <w:sz w:val="24"/>
          <w:szCs w:val="24"/>
          <w:lang w:eastAsia="ro-RO" w:bidi="ro-RO"/>
          <w14:ligatures w14:val="none"/>
        </w:rPr>
        <w:t>ţinut</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acesta în vederea consultării de către </w:t>
      </w:r>
      <w:proofErr w:type="spellStart"/>
      <w:r w:rsidRPr="00F52F9A">
        <w:rPr>
          <w:rFonts w:ascii="Times New Roman" w:eastAsia="Times New Roman" w:hAnsi="Times New Roman" w:cs="Times New Roman"/>
          <w:color w:val="000000"/>
          <w:kern w:val="0"/>
          <w:sz w:val="24"/>
          <w:szCs w:val="24"/>
          <w:lang w:eastAsia="ro-RO" w:bidi="ro-RO"/>
          <w14:ligatures w14:val="none"/>
        </w:rPr>
        <w:t>Inspecţia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Stat în </w:t>
      </w:r>
      <w:proofErr w:type="spellStart"/>
      <w:r w:rsidRPr="00F52F9A">
        <w:rPr>
          <w:rFonts w:ascii="Times New Roman" w:eastAsia="Times New Roman" w:hAnsi="Times New Roman" w:cs="Times New Roman"/>
          <w:color w:val="000000"/>
          <w:kern w:val="0"/>
          <w:sz w:val="24"/>
          <w:szCs w:val="24"/>
          <w:lang w:eastAsia="ro-RO" w:bidi="ro-RO"/>
          <w14:ligatures w14:val="none"/>
        </w:rPr>
        <w:t>Construcţii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Lucrări Publice, Urbanism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Amenajarea Teritoriului, precum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către persoane autorizate de achizitor, la cererea acestora.</w:t>
      </w:r>
    </w:p>
    <w:p w14:paraId="4C84A4CD" w14:textId="77777777" w:rsidR="009179C5" w:rsidRPr="00F52F9A" w:rsidRDefault="009179C5" w:rsidP="009179C5">
      <w:pPr>
        <w:widowControl w:val="0"/>
        <w:numPr>
          <w:ilvl w:val="0"/>
          <w:numId w:val="5"/>
        </w:numPr>
        <w:tabs>
          <w:tab w:val="left" w:pos="370"/>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Executantul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pune la </w:t>
      </w:r>
      <w:proofErr w:type="spellStart"/>
      <w:r w:rsidRPr="00F52F9A">
        <w:rPr>
          <w:rFonts w:ascii="Times New Roman" w:eastAsia="Times New Roman" w:hAnsi="Times New Roman" w:cs="Times New Roman"/>
          <w:color w:val="000000"/>
          <w:kern w:val="0"/>
          <w:sz w:val="24"/>
          <w:szCs w:val="24"/>
          <w:lang w:eastAsia="ro-RO" w:bidi="ro-RO"/>
          <w14:ligatures w14:val="none"/>
        </w:rPr>
        <w:t>dispoziţia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Achizitorului caietele de măsurători (</w:t>
      </w:r>
      <w:proofErr w:type="spellStart"/>
      <w:r w:rsidRPr="00F52F9A">
        <w:rPr>
          <w:rFonts w:ascii="Times New Roman" w:eastAsia="Times New Roman" w:hAnsi="Times New Roman" w:cs="Times New Roman"/>
          <w:color w:val="000000"/>
          <w:kern w:val="0"/>
          <w:sz w:val="24"/>
          <w:szCs w:val="24"/>
          <w:lang w:eastAsia="ro-RO" w:bidi="ro-RO"/>
          <w14:ligatures w14:val="none"/>
        </w:rPr>
        <w:t>ataşamentele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după caz, în </w:t>
      </w:r>
      <w:proofErr w:type="spellStart"/>
      <w:r w:rsidRPr="00F52F9A">
        <w:rPr>
          <w:rFonts w:ascii="Times New Roman" w:eastAsia="Times New Roman" w:hAnsi="Times New Roman" w:cs="Times New Roman"/>
          <w:color w:val="000000"/>
          <w:kern w:val="0"/>
          <w:sz w:val="24"/>
          <w:szCs w:val="24"/>
          <w:lang w:eastAsia="ro-RO" w:bidi="ro-RO"/>
          <w14:ligatures w14:val="none"/>
        </w:rPr>
        <w:t>situaţiile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convenite, desenele, calculele, verificările calculelor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orice alte documente ( anexe la </w:t>
      </w:r>
      <w:proofErr w:type="spellStart"/>
      <w:r w:rsidRPr="00F52F9A">
        <w:rPr>
          <w:rFonts w:ascii="Times New Roman" w:eastAsia="Times New Roman" w:hAnsi="Times New Roman" w:cs="Times New Roman"/>
          <w:color w:val="000000"/>
          <w:kern w:val="0"/>
          <w:sz w:val="24"/>
          <w:szCs w:val="24"/>
          <w:lang w:eastAsia="ro-RO" w:bidi="ro-RO"/>
          <w14:ligatures w14:val="none"/>
        </w:rPr>
        <w:t>situaţiile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lucrări) pe care executantul trebuie să le întocmească sau care sunt cerute de achizitor, vizate de unitatea </w:t>
      </w:r>
      <w:proofErr w:type="spellStart"/>
      <w:r w:rsidRPr="00F52F9A">
        <w:rPr>
          <w:rFonts w:ascii="Times New Roman" w:eastAsia="Times New Roman" w:hAnsi="Times New Roman" w:cs="Times New Roman"/>
          <w:color w:val="000000"/>
          <w:kern w:val="0"/>
          <w:sz w:val="24"/>
          <w:szCs w:val="24"/>
          <w:lang w:eastAsia="ro-RO" w:bidi="ro-RO"/>
          <w14:ligatures w14:val="none"/>
        </w:rPr>
        <w:t>şcolara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împreuna cu </w:t>
      </w:r>
      <w:proofErr w:type="spellStart"/>
      <w:r w:rsidRPr="00F52F9A">
        <w:rPr>
          <w:rFonts w:ascii="Times New Roman" w:eastAsia="Times New Roman" w:hAnsi="Times New Roman" w:cs="Times New Roman"/>
          <w:color w:val="000000"/>
          <w:kern w:val="0"/>
          <w:sz w:val="24"/>
          <w:szCs w:val="24"/>
          <w:lang w:eastAsia="ro-RO" w:bidi="ro-RO"/>
          <w14:ligatures w14:val="none"/>
        </w:rPr>
        <w:t>situaţiile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lucrări.</w:t>
      </w:r>
    </w:p>
    <w:p w14:paraId="17B3220B" w14:textId="77777777" w:rsidR="009179C5" w:rsidRPr="00F52F9A" w:rsidRDefault="009179C5" w:rsidP="009179C5">
      <w:pPr>
        <w:widowControl w:val="0"/>
        <w:numPr>
          <w:ilvl w:val="1"/>
          <w:numId w:val="1"/>
        </w:numPr>
        <w:tabs>
          <w:tab w:val="left" w:pos="390"/>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(1) Executantul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respecta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executa </w:t>
      </w:r>
      <w:proofErr w:type="spellStart"/>
      <w:r w:rsidRPr="00F52F9A">
        <w:rPr>
          <w:rFonts w:ascii="Times New Roman" w:eastAsia="Times New Roman" w:hAnsi="Times New Roman" w:cs="Times New Roman"/>
          <w:color w:val="000000"/>
          <w:kern w:val="0"/>
          <w:sz w:val="24"/>
          <w:szCs w:val="24"/>
          <w:lang w:eastAsia="ro-RO" w:bidi="ro-RO"/>
          <w14:ligatures w14:val="none"/>
        </w:rPr>
        <w:t>dispoziţiile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scrise ale achizitorului în orice problemă, </w:t>
      </w:r>
      <w:proofErr w:type="spellStart"/>
      <w:r w:rsidRPr="00F52F9A">
        <w:rPr>
          <w:rFonts w:ascii="Times New Roman" w:eastAsia="Times New Roman" w:hAnsi="Times New Roman" w:cs="Times New Roman"/>
          <w:color w:val="000000"/>
          <w:kern w:val="0"/>
          <w:sz w:val="24"/>
          <w:szCs w:val="24"/>
          <w:lang w:eastAsia="ro-RO" w:bidi="ro-RO"/>
          <w14:ligatures w14:val="none"/>
        </w:rPr>
        <w:t>menţionată</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sau nu în contract, referitoare la lucrare. În cazul în care executantul consideră că </w:t>
      </w:r>
      <w:proofErr w:type="spellStart"/>
      <w:r w:rsidRPr="00F52F9A">
        <w:rPr>
          <w:rFonts w:ascii="Times New Roman" w:eastAsia="Times New Roman" w:hAnsi="Times New Roman" w:cs="Times New Roman"/>
          <w:color w:val="000000"/>
          <w:kern w:val="0"/>
          <w:sz w:val="24"/>
          <w:szCs w:val="24"/>
          <w:lang w:eastAsia="ro-RO" w:bidi="ro-RO"/>
          <w14:ligatures w14:val="none"/>
        </w:rPr>
        <w:lastRenderedPageBreak/>
        <w:t>dispoziţiile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achizitorului sunt nejustificate sau inoportune, acesta are dreptul de a ridica </w:t>
      </w:r>
      <w:proofErr w:type="spellStart"/>
      <w:r w:rsidRPr="00F52F9A">
        <w:rPr>
          <w:rFonts w:ascii="Times New Roman" w:eastAsia="Times New Roman" w:hAnsi="Times New Roman" w:cs="Times New Roman"/>
          <w:color w:val="000000"/>
          <w:kern w:val="0"/>
          <w:sz w:val="24"/>
          <w:szCs w:val="24"/>
          <w:lang w:eastAsia="ro-RO" w:bidi="ro-RO"/>
          <w14:ligatures w14:val="none"/>
        </w:rPr>
        <w:t>obiecţii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scris, fără ca </w:t>
      </w:r>
      <w:proofErr w:type="spellStart"/>
      <w:r w:rsidRPr="00F52F9A">
        <w:rPr>
          <w:rFonts w:ascii="Times New Roman" w:eastAsia="Times New Roman" w:hAnsi="Times New Roman" w:cs="Times New Roman"/>
          <w:color w:val="000000"/>
          <w:kern w:val="0"/>
          <w:sz w:val="24"/>
          <w:szCs w:val="24"/>
          <w:lang w:eastAsia="ro-RO" w:bidi="ro-RO"/>
          <w14:ligatures w14:val="none"/>
        </w:rPr>
        <w:t>obiecţiile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respective să îl absolve de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executa </w:t>
      </w:r>
      <w:proofErr w:type="spellStart"/>
      <w:r w:rsidRPr="00F52F9A">
        <w:rPr>
          <w:rFonts w:ascii="Times New Roman" w:eastAsia="Times New Roman" w:hAnsi="Times New Roman" w:cs="Times New Roman"/>
          <w:color w:val="000000"/>
          <w:kern w:val="0"/>
          <w:sz w:val="24"/>
          <w:szCs w:val="24"/>
          <w:lang w:eastAsia="ro-RO" w:bidi="ro-RO"/>
          <w14:ligatures w14:val="none"/>
        </w:rPr>
        <w:t>dispoziţiile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primite, cu </w:t>
      </w:r>
      <w:proofErr w:type="spellStart"/>
      <w:r w:rsidRPr="00F52F9A">
        <w:rPr>
          <w:rFonts w:ascii="Times New Roman" w:eastAsia="Times New Roman" w:hAnsi="Times New Roman" w:cs="Times New Roman"/>
          <w:color w:val="000000"/>
          <w:kern w:val="0"/>
          <w:sz w:val="24"/>
          <w:szCs w:val="24"/>
          <w:lang w:eastAsia="ro-RO" w:bidi="ro-RO"/>
          <w14:ligatures w14:val="none"/>
        </w:rPr>
        <w:t>excepţia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cazului în care acestea contravin prevederilor legale.</w:t>
      </w:r>
    </w:p>
    <w:p w14:paraId="4E2DC41B" w14:textId="77777777" w:rsidR="009179C5" w:rsidRPr="00F52F9A" w:rsidRDefault="009179C5" w:rsidP="009179C5">
      <w:pPr>
        <w:widowControl w:val="0"/>
        <w:numPr>
          <w:ilvl w:val="0"/>
          <w:numId w:val="6"/>
        </w:numPr>
        <w:tabs>
          <w:tab w:val="left" w:pos="366"/>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în cazul în care respectarea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executarea </w:t>
      </w:r>
      <w:proofErr w:type="spellStart"/>
      <w:r w:rsidRPr="00F52F9A">
        <w:rPr>
          <w:rFonts w:ascii="Times New Roman" w:eastAsia="Times New Roman" w:hAnsi="Times New Roman" w:cs="Times New Roman"/>
          <w:color w:val="000000"/>
          <w:kern w:val="0"/>
          <w:sz w:val="24"/>
          <w:szCs w:val="24"/>
          <w:lang w:eastAsia="ro-RO" w:bidi="ro-RO"/>
          <w14:ligatures w14:val="none"/>
        </w:rPr>
        <w:t>dispoziţiilor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prevăzute la alin. (1) determină </w:t>
      </w:r>
      <w:proofErr w:type="spellStart"/>
      <w:r w:rsidRPr="00F52F9A">
        <w:rPr>
          <w:rFonts w:ascii="Times New Roman" w:eastAsia="Times New Roman" w:hAnsi="Times New Roman" w:cs="Times New Roman"/>
          <w:color w:val="000000"/>
          <w:kern w:val="0"/>
          <w:sz w:val="24"/>
          <w:szCs w:val="24"/>
          <w:lang w:eastAsia="ro-RO" w:bidi="ro-RO"/>
          <w14:ligatures w14:val="none"/>
        </w:rPr>
        <w:t>dificultăţi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w:t>
      </w:r>
      <w:proofErr w:type="spellStart"/>
      <w:r w:rsidRPr="00F52F9A">
        <w:rPr>
          <w:rFonts w:ascii="Times New Roman" w:eastAsia="Times New Roman" w:hAnsi="Times New Roman" w:cs="Times New Roman"/>
          <w:color w:val="000000"/>
          <w:kern w:val="0"/>
          <w:sz w:val="24"/>
          <w:szCs w:val="24"/>
          <w:lang w:eastAsia="ro-RO" w:bidi="ro-RO"/>
          <w14:ligatures w14:val="none"/>
        </w:rPr>
        <w:t>execuţie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care generează costuri suplimentare, atunci aceste costuri vor fi acoperite pe cheltuiala achizitorului.</w:t>
      </w:r>
    </w:p>
    <w:p w14:paraId="4CC91DEB" w14:textId="77777777" w:rsidR="009179C5" w:rsidRPr="00F52F9A" w:rsidRDefault="009179C5" w:rsidP="009179C5">
      <w:pPr>
        <w:widowControl w:val="0"/>
        <w:numPr>
          <w:ilvl w:val="1"/>
          <w:numId w:val="1"/>
        </w:numPr>
        <w:tabs>
          <w:tab w:val="left" w:pos="385"/>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Pe parcursul </w:t>
      </w:r>
      <w:proofErr w:type="spellStart"/>
      <w:r w:rsidRPr="00F52F9A">
        <w:rPr>
          <w:rFonts w:ascii="Times New Roman" w:eastAsia="Times New Roman" w:hAnsi="Times New Roman" w:cs="Times New Roman"/>
          <w:color w:val="000000"/>
          <w:kern w:val="0"/>
          <w:sz w:val="24"/>
          <w:szCs w:val="24"/>
          <w:lang w:eastAsia="ro-RO" w:bidi="ro-RO"/>
          <w14:ligatures w14:val="none"/>
        </w:rPr>
        <w:t>execuţiei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lucrărilor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remedierii viciilor ascunse, executantul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w:t>
      </w:r>
    </w:p>
    <w:p w14:paraId="5A8D9F9B" w14:textId="77777777" w:rsidR="009179C5" w:rsidRPr="00F52F9A" w:rsidRDefault="009179C5" w:rsidP="009179C5">
      <w:pPr>
        <w:widowControl w:val="0"/>
        <w:numPr>
          <w:ilvl w:val="0"/>
          <w:numId w:val="7"/>
        </w:numPr>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de a lua toate măsurile pentru asigurarea tuturor persoanelor a căror </w:t>
      </w:r>
      <w:proofErr w:type="spellStart"/>
      <w:r w:rsidRPr="00F52F9A">
        <w:rPr>
          <w:rFonts w:ascii="Times New Roman" w:eastAsia="Times New Roman" w:hAnsi="Times New Roman" w:cs="Times New Roman"/>
          <w:color w:val="000000"/>
          <w:kern w:val="0"/>
          <w:sz w:val="24"/>
          <w:szCs w:val="24"/>
          <w:lang w:eastAsia="ro-RO" w:bidi="ro-RO"/>
          <w14:ligatures w14:val="none"/>
        </w:rPr>
        <w:t>prezenţă</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 </w:t>
      </w:r>
      <w:proofErr w:type="spellStart"/>
      <w:r w:rsidRPr="00F52F9A">
        <w:rPr>
          <w:rFonts w:ascii="Times New Roman" w:eastAsia="Times New Roman" w:hAnsi="Times New Roman" w:cs="Times New Roman"/>
          <w:color w:val="000000"/>
          <w:kern w:val="0"/>
          <w:sz w:val="24"/>
          <w:szCs w:val="24"/>
          <w:lang w:eastAsia="ro-RO" w:bidi="ro-RO"/>
          <w14:ligatures w14:val="none"/>
        </w:rPr>
        <w:t>şantier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este autorizată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w:t>
      </w:r>
      <w:proofErr w:type="spellStart"/>
      <w:r w:rsidRPr="00F52F9A">
        <w:rPr>
          <w:rFonts w:ascii="Times New Roman" w:eastAsia="Times New Roman" w:hAnsi="Times New Roman" w:cs="Times New Roman"/>
          <w:color w:val="000000"/>
          <w:kern w:val="0"/>
          <w:sz w:val="24"/>
          <w:szCs w:val="24"/>
          <w:lang w:eastAsia="ro-RO" w:bidi="ro-RO"/>
          <w14:ligatures w14:val="none"/>
        </w:rPr>
        <w:t>menţine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şantierul</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(atât timp cât acesta este sub controlul său)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lucrările (atât timp cât acestea nu sunt finalizate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ocupate de către achizitor) în starea de ordine necesară evitării oricărui pericol pentru respectivele persoane;</w:t>
      </w:r>
    </w:p>
    <w:p w14:paraId="0630D1FB" w14:textId="77777777" w:rsidR="009179C5" w:rsidRPr="00F52F9A" w:rsidRDefault="009179C5" w:rsidP="009179C5">
      <w:pPr>
        <w:widowControl w:val="0"/>
        <w:numPr>
          <w:ilvl w:val="0"/>
          <w:numId w:val="7"/>
        </w:numPr>
        <w:tabs>
          <w:tab w:val="left" w:pos="337"/>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de a procura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w:t>
      </w:r>
      <w:proofErr w:type="spellStart"/>
      <w:r w:rsidRPr="00F52F9A">
        <w:rPr>
          <w:rFonts w:ascii="Times New Roman" w:eastAsia="Times New Roman" w:hAnsi="Times New Roman" w:cs="Times New Roman"/>
          <w:color w:val="000000"/>
          <w:kern w:val="0"/>
          <w:sz w:val="24"/>
          <w:szCs w:val="24"/>
          <w:lang w:eastAsia="ro-RO" w:bidi="ro-RO"/>
          <w14:ligatures w14:val="none"/>
        </w:rPr>
        <w:t>întreţine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 cheltuiala sa toate dispozitivele de iluminare, </w:t>
      </w:r>
      <w:proofErr w:type="spellStart"/>
      <w:r w:rsidRPr="00F52F9A">
        <w:rPr>
          <w:rFonts w:ascii="Times New Roman" w:eastAsia="Times New Roman" w:hAnsi="Times New Roman" w:cs="Times New Roman"/>
          <w:color w:val="000000"/>
          <w:kern w:val="0"/>
          <w:sz w:val="24"/>
          <w:szCs w:val="24"/>
          <w:lang w:eastAsia="ro-RO" w:bidi="ro-RO"/>
          <w14:ligatures w14:val="none"/>
        </w:rPr>
        <w:t>protecţie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îngrădire, alarmă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pază, când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unde sunt necesare sau au fost solicitate de către achizitor sau de către alte </w:t>
      </w:r>
      <w:proofErr w:type="spellStart"/>
      <w:r w:rsidRPr="00F52F9A">
        <w:rPr>
          <w:rFonts w:ascii="Times New Roman" w:eastAsia="Times New Roman" w:hAnsi="Times New Roman" w:cs="Times New Roman"/>
          <w:color w:val="000000"/>
          <w:kern w:val="0"/>
          <w:sz w:val="24"/>
          <w:szCs w:val="24"/>
          <w:lang w:eastAsia="ro-RO" w:bidi="ro-RO"/>
          <w14:ligatures w14:val="none"/>
        </w:rPr>
        <w:t>autorităţi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competente, în scopul protejării lucrărilor sau al asigurării confortului riveranilor;</w:t>
      </w:r>
    </w:p>
    <w:p w14:paraId="19F44767" w14:textId="77777777" w:rsidR="009179C5" w:rsidRPr="00F52F9A" w:rsidRDefault="009179C5" w:rsidP="009179C5">
      <w:pPr>
        <w:widowControl w:val="0"/>
        <w:numPr>
          <w:ilvl w:val="0"/>
          <w:numId w:val="7"/>
        </w:numPr>
        <w:tabs>
          <w:tab w:val="left" w:pos="361"/>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de a lua toate măsurile rezonabil necesare pentru a proteja mediul din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afara </w:t>
      </w:r>
      <w:proofErr w:type="spellStart"/>
      <w:r w:rsidRPr="00F52F9A">
        <w:rPr>
          <w:rFonts w:ascii="Times New Roman" w:eastAsia="Times New Roman" w:hAnsi="Times New Roman" w:cs="Times New Roman"/>
          <w:color w:val="000000"/>
          <w:kern w:val="0"/>
          <w:sz w:val="24"/>
          <w:szCs w:val="24"/>
          <w:lang w:eastAsia="ro-RO" w:bidi="ro-RO"/>
          <w14:ligatures w14:val="none"/>
        </w:rPr>
        <w:t>şantierului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pentru a evita orice pagubă sau neajuns provocate persoanelor, </w:t>
      </w:r>
      <w:proofErr w:type="spellStart"/>
      <w:r w:rsidRPr="00F52F9A">
        <w:rPr>
          <w:rFonts w:ascii="Times New Roman" w:eastAsia="Times New Roman" w:hAnsi="Times New Roman" w:cs="Times New Roman"/>
          <w:color w:val="000000"/>
          <w:kern w:val="0"/>
          <w:sz w:val="24"/>
          <w:szCs w:val="24"/>
          <w:lang w:eastAsia="ro-RO" w:bidi="ro-RO"/>
          <w14:ligatures w14:val="none"/>
        </w:rPr>
        <w:t>proprietăţilor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publice sau altora, rezultate din poluare, zgomot sau </w:t>
      </w:r>
      <w:proofErr w:type="spellStart"/>
      <w:r w:rsidRPr="00F52F9A">
        <w:rPr>
          <w:rFonts w:ascii="Times New Roman" w:eastAsia="Times New Roman" w:hAnsi="Times New Roman" w:cs="Times New Roman"/>
          <w:color w:val="000000"/>
          <w:kern w:val="0"/>
          <w:sz w:val="24"/>
          <w:szCs w:val="24"/>
          <w:lang w:eastAsia="ro-RO" w:bidi="ro-RO"/>
          <w14:ligatures w14:val="none"/>
        </w:rPr>
        <w:t>alţi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factori </w:t>
      </w:r>
      <w:proofErr w:type="spellStart"/>
      <w:r w:rsidRPr="00F52F9A">
        <w:rPr>
          <w:rFonts w:ascii="Times New Roman" w:eastAsia="Times New Roman" w:hAnsi="Times New Roman" w:cs="Times New Roman"/>
          <w:color w:val="000000"/>
          <w:kern w:val="0"/>
          <w:sz w:val="24"/>
          <w:szCs w:val="24"/>
          <w:lang w:eastAsia="ro-RO" w:bidi="ro-RO"/>
          <w14:ligatures w14:val="none"/>
        </w:rPr>
        <w:t>generaţi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metodele sale de lucru.</w:t>
      </w:r>
    </w:p>
    <w:p w14:paraId="4B63FD41" w14:textId="77777777" w:rsidR="009179C5" w:rsidRPr="00F52F9A" w:rsidRDefault="009179C5" w:rsidP="009179C5">
      <w:pPr>
        <w:widowControl w:val="0"/>
        <w:numPr>
          <w:ilvl w:val="1"/>
          <w:numId w:val="1"/>
        </w:numPr>
        <w:tabs>
          <w:tab w:val="left" w:pos="375"/>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Executantul este responsabil pentru </w:t>
      </w:r>
      <w:proofErr w:type="spellStart"/>
      <w:r w:rsidRPr="00F52F9A">
        <w:rPr>
          <w:rFonts w:ascii="Times New Roman" w:eastAsia="Times New Roman" w:hAnsi="Times New Roman" w:cs="Times New Roman"/>
          <w:color w:val="000000"/>
          <w:kern w:val="0"/>
          <w:sz w:val="24"/>
          <w:szCs w:val="24"/>
          <w:lang w:eastAsia="ro-RO" w:bidi="ro-RO"/>
          <w14:ligatures w14:val="none"/>
        </w:rPr>
        <w:t>menţinerea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bună stare a lucrărilor, materialelor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echipamentelor care urmează a fi puse în operă de la data primirii ordinului de începere a lucrării până la data semnării procesului verbal de </w:t>
      </w:r>
      <w:proofErr w:type="spellStart"/>
      <w:r w:rsidRPr="00F52F9A">
        <w:rPr>
          <w:rFonts w:ascii="Times New Roman" w:eastAsia="Times New Roman" w:hAnsi="Times New Roman" w:cs="Times New Roman"/>
          <w:color w:val="000000"/>
          <w:kern w:val="0"/>
          <w:sz w:val="24"/>
          <w:szCs w:val="24"/>
          <w:lang w:eastAsia="ro-RO" w:bidi="ro-RO"/>
          <w14:ligatures w14:val="none"/>
        </w:rPr>
        <w:t>recepţie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lucrării.</w:t>
      </w:r>
    </w:p>
    <w:p w14:paraId="55F7815A" w14:textId="77777777" w:rsidR="009179C5" w:rsidRPr="00F52F9A" w:rsidRDefault="009179C5" w:rsidP="009179C5">
      <w:pPr>
        <w:widowControl w:val="0"/>
        <w:numPr>
          <w:ilvl w:val="1"/>
          <w:numId w:val="1"/>
        </w:numPr>
        <w:tabs>
          <w:tab w:val="left" w:pos="380"/>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(1) Pe parcursul </w:t>
      </w:r>
      <w:proofErr w:type="spellStart"/>
      <w:r w:rsidRPr="00F52F9A">
        <w:rPr>
          <w:rFonts w:ascii="Times New Roman" w:eastAsia="Times New Roman" w:hAnsi="Times New Roman" w:cs="Times New Roman"/>
          <w:color w:val="000000"/>
          <w:kern w:val="0"/>
          <w:sz w:val="24"/>
          <w:szCs w:val="24"/>
          <w:lang w:eastAsia="ro-RO" w:bidi="ro-RO"/>
          <w14:ligatures w14:val="none"/>
        </w:rPr>
        <w:t>execuţiei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lucrărilor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remedierii viciilor ascunse, executantul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în măsura permisă de respectarea prevederilor contractului, de a nu stânjeni inutil sau în mod abuziv:</w:t>
      </w:r>
    </w:p>
    <w:p w14:paraId="132A3243" w14:textId="77777777" w:rsidR="009179C5" w:rsidRPr="00F52F9A" w:rsidRDefault="009179C5" w:rsidP="009179C5">
      <w:pPr>
        <w:widowControl w:val="0"/>
        <w:numPr>
          <w:ilvl w:val="0"/>
          <w:numId w:val="8"/>
        </w:numPr>
        <w:tabs>
          <w:tab w:val="left" w:pos="313"/>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confortul riveranilor, sau</w:t>
      </w:r>
    </w:p>
    <w:p w14:paraId="54D702A4" w14:textId="77777777" w:rsidR="009179C5" w:rsidRPr="00F52F9A" w:rsidRDefault="009179C5" w:rsidP="009179C5">
      <w:pPr>
        <w:widowControl w:val="0"/>
        <w:numPr>
          <w:ilvl w:val="0"/>
          <w:numId w:val="8"/>
        </w:numPr>
        <w:tabs>
          <w:tab w:val="left" w:pos="313"/>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căile de acces, prin folosirea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ocuparea drumurilor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căilor publice sau private care deservesc </w:t>
      </w:r>
      <w:proofErr w:type="spellStart"/>
      <w:r w:rsidRPr="00F52F9A">
        <w:rPr>
          <w:rFonts w:ascii="Times New Roman" w:eastAsia="Times New Roman" w:hAnsi="Times New Roman" w:cs="Times New Roman"/>
          <w:color w:val="000000"/>
          <w:kern w:val="0"/>
          <w:sz w:val="24"/>
          <w:szCs w:val="24"/>
          <w:lang w:eastAsia="ro-RO" w:bidi="ro-RO"/>
          <w14:ligatures w14:val="none"/>
        </w:rPr>
        <w:t>proprietăţile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aflate în posesia achizitorului sau a oricărei alte persoane.</w:t>
      </w:r>
    </w:p>
    <w:p w14:paraId="578D204C" w14:textId="77777777" w:rsidR="009179C5" w:rsidRPr="00F52F9A" w:rsidRDefault="009179C5" w:rsidP="009179C5">
      <w:pPr>
        <w:widowControl w:val="0"/>
        <w:numPr>
          <w:ilvl w:val="0"/>
          <w:numId w:val="9"/>
        </w:numPr>
        <w:tabs>
          <w:tab w:val="left" w:pos="366"/>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Executantul va despăgubi achizitorul împotriva tuturor </w:t>
      </w:r>
      <w:proofErr w:type="spellStart"/>
      <w:r w:rsidRPr="00F52F9A">
        <w:rPr>
          <w:rFonts w:ascii="Times New Roman" w:eastAsia="Times New Roman" w:hAnsi="Times New Roman" w:cs="Times New Roman"/>
          <w:color w:val="000000"/>
          <w:kern w:val="0"/>
          <w:sz w:val="24"/>
          <w:szCs w:val="24"/>
          <w:lang w:eastAsia="ro-RO" w:bidi="ro-RO"/>
          <w14:ligatures w14:val="none"/>
        </w:rPr>
        <w:t>reclamaţiilor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acţiunilor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w:t>
      </w:r>
      <w:proofErr w:type="spellStart"/>
      <w:r w:rsidRPr="00F52F9A">
        <w:rPr>
          <w:rFonts w:ascii="Times New Roman" w:eastAsia="Times New Roman" w:hAnsi="Times New Roman" w:cs="Times New Roman"/>
          <w:color w:val="000000"/>
          <w:kern w:val="0"/>
          <w:sz w:val="24"/>
          <w:szCs w:val="24"/>
          <w:lang w:eastAsia="ro-RO" w:bidi="ro-RO"/>
          <w14:ligatures w14:val="none"/>
        </w:rPr>
        <w:t>justiţie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daunelor-interese, costurilor, taxelor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cheltuielilor indiferent de natura lor, rezultând din sau în legătură cu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prevăzută la alin.(1), pentru care responsabilitatea revine executantului.</w:t>
      </w:r>
    </w:p>
    <w:p w14:paraId="5C1CF1D4" w14:textId="77777777" w:rsidR="009179C5" w:rsidRPr="00F52F9A" w:rsidRDefault="009179C5" w:rsidP="009179C5">
      <w:pPr>
        <w:widowControl w:val="0"/>
        <w:numPr>
          <w:ilvl w:val="1"/>
          <w:numId w:val="1"/>
        </w:numPr>
        <w:tabs>
          <w:tab w:val="left" w:pos="385"/>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(1) Pe parcursul </w:t>
      </w:r>
      <w:proofErr w:type="spellStart"/>
      <w:r w:rsidRPr="00F52F9A">
        <w:rPr>
          <w:rFonts w:ascii="Times New Roman" w:eastAsia="Times New Roman" w:hAnsi="Times New Roman" w:cs="Times New Roman"/>
          <w:color w:val="000000"/>
          <w:kern w:val="0"/>
          <w:sz w:val="24"/>
          <w:szCs w:val="24"/>
          <w:lang w:eastAsia="ro-RO" w:bidi="ro-RO"/>
          <w14:ligatures w14:val="none"/>
        </w:rPr>
        <w:t>execuţiei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lucrării, executantul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w:t>
      </w:r>
    </w:p>
    <w:p w14:paraId="5D763345" w14:textId="77777777" w:rsidR="009179C5" w:rsidRPr="00F52F9A" w:rsidRDefault="009179C5" w:rsidP="009179C5">
      <w:pPr>
        <w:widowControl w:val="0"/>
        <w:numPr>
          <w:ilvl w:val="0"/>
          <w:numId w:val="10"/>
        </w:numPr>
        <w:tabs>
          <w:tab w:val="left" w:pos="313"/>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de a evita, pe cât posibil, acumularea de obstacole inutile pe </w:t>
      </w:r>
      <w:proofErr w:type="spellStart"/>
      <w:r w:rsidRPr="00F52F9A">
        <w:rPr>
          <w:rFonts w:ascii="Times New Roman" w:eastAsia="Times New Roman" w:hAnsi="Times New Roman" w:cs="Times New Roman"/>
          <w:color w:val="000000"/>
          <w:kern w:val="0"/>
          <w:sz w:val="24"/>
          <w:szCs w:val="24"/>
          <w:lang w:eastAsia="ro-RO" w:bidi="ro-RO"/>
          <w14:ligatures w14:val="none"/>
        </w:rPr>
        <w:t>şantier</w:t>
      </w:r>
      <w:proofErr w:type="spellEnd"/>
      <w:r w:rsidRPr="00F52F9A">
        <w:rPr>
          <w:rFonts w:ascii="Times New Roman" w:eastAsia="Times New Roman" w:hAnsi="Times New Roman" w:cs="Times New Roman"/>
          <w:color w:val="000000"/>
          <w:kern w:val="0"/>
          <w:sz w:val="24"/>
          <w:szCs w:val="24"/>
          <w:lang w:eastAsia="ro-RO" w:bidi="ro-RO"/>
          <w14:ligatures w14:val="none"/>
        </w:rPr>
        <w:t>;</w:t>
      </w:r>
    </w:p>
    <w:p w14:paraId="1A99D56E" w14:textId="77777777" w:rsidR="009179C5" w:rsidRPr="00F52F9A" w:rsidRDefault="009179C5" w:rsidP="009179C5">
      <w:pPr>
        <w:widowControl w:val="0"/>
        <w:numPr>
          <w:ilvl w:val="0"/>
          <w:numId w:val="10"/>
        </w:numPr>
        <w:tabs>
          <w:tab w:val="left" w:pos="313"/>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de a depozita sau retrage orice utilaje, echipamente, </w:t>
      </w:r>
      <w:proofErr w:type="spellStart"/>
      <w:r w:rsidRPr="00F52F9A">
        <w:rPr>
          <w:rFonts w:ascii="Times New Roman" w:eastAsia="Times New Roman" w:hAnsi="Times New Roman" w:cs="Times New Roman"/>
          <w:color w:val="000000"/>
          <w:kern w:val="0"/>
          <w:sz w:val="24"/>
          <w:szCs w:val="24"/>
          <w:lang w:eastAsia="ro-RO" w:bidi="ro-RO"/>
          <w14:ligatures w14:val="none"/>
        </w:rPr>
        <w:t>instalaţii</w:t>
      </w:r>
      <w:proofErr w:type="spellEnd"/>
      <w:r w:rsidRPr="00F52F9A">
        <w:rPr>
          <w:rFonts w:ascii="Times New Roman" w:eastAsia="Times New Roman" w:hAnsi="Times New Roman" w:cs="Times New Roman"/>
          <w:color w:val="000000"/>
          <w:kern w:val="0"/>
          <w:sz w:val="24"/>
          <w:szCs w:val="24"/>
          <w:lang w:eastAsia="ro-RO" w:bidi="ro-RO"/>
          <w14:ligatures w14:val="none"/>
        </w:rPr>
        <w:t>, surplus de materiale;</w:t>
      </w:r>
    </w:p>
    <w:p w14:paraId="1A9D9E00" w14:textId="77777777" w:rsidR="009179C5" w:rsidRPr="00F52F9A" w:rsidRDefault="009179C5" w:rsidP="009179C5">
      <w:pPr>
        <w:widowControl w:val="0"/>
        <w:numPr>
          <w:ilvl w:val="0"/>
          <w:numId w:val="10"/>
        </w:numPr>
        <w:tabs>
          <w:tab w:val="left" w:pos="366"/>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de a aduna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îndepărta de pe </w:t>
      </w:r>
      <w:proofErr w:type="spellStart"/>
      <w:r w:rsidRPr="00F52F9A">
        <w:rPr>
          <w:rFonts w:ascii="Times New Roman" w:eastAsia="Times New Roman" w:hAnsi="Times New Roman" w:cs="Times New Roman"/>
          <w:color w:val="000000"/>
          <w:kern w:val="0"/>
          <w:sz w:val="24"/>
          <w:szCs w:val="24"/>
          <w:lang w:eastAsia="ro-RO" w:bidi="ro-RO"/>
          <w14:ligatures w14:val="none"/>
        </w:rPr>
        <w:t>şantier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dărâmăturile, molozul sau lucrările provizorii de orice fel, care nu mai sunt necesare.</w:t>
      </w:r>
    </w:p>
    <w:p w14:paraId="2BC332F4" w14:textId="77777777" w:rsidR="009179C5" w:rsidRPr="00F52F9A" w:rsidRDefault="009179C5" w:rsidP="009179C5">
      <w:pPr>
        <w:widowControl w:val="0"/>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(2) Executantul are dreptul de a </w:t>
      </w:r>
      <w:proofErr w:type="spellStart"/>
      <w:r w:rsidRPr="00F52F9A">
        <w:rPr>
          <w:rFonts w:ascii="Times New Roman" w:eastAsia="Times New Roman" w:hAnsi="Times New Roman" w:cs="Times New Roman"/>
          <w:color w:val="000000"/>
          <w:kern w:val="0"/>
          <w:sz w:val="24"/>
          <w:szCs w:val="24"/>
          <w:lang w:eastAsia="ro-RO" w:bidi="ro-RO"/>
          <w14:ligatures w14:val="none"/>
        </w:rPr>
        <w:t>reţine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 </w:t>
      </w:r>
      <w:proofErr w:type="spellStart"/>
      <w:r w:rsidRPr="00F52F9A">
        <w:rPr>
          <w:rFonts w:ascii="Times New Roman" w:eastAsia="Times New Roman" w:hAnsi="Times New Roman" w:cs="Times New Roman"/>
          <w:color w:val="000000"/>
          <w:kern w:val="0"/>
          <w:sz w:val="24"/>
          <w:szCs w:val="24"/>
          <w:lang w:eastAsia="ro-RO" w:bidi="ro-RO"/>
          <w14:ligatures w14:val="none"/>
        </w:rPr>
        <w:t>şantier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până la </w:t>
      </w:r>
      <w:proofErr w:type="spellStart"/>
      <w:r w:rsidRPr="00F52F9A">
        <w:rPr>
          <w:rFonts w:ascii="Times New Roman" w:eastAsia="Times New Roman" w:hAnsi="Times New Roman" w:cs="Times New Roman"/>
          <w:color w:val="000000"/>
          <w:kern w:val="0"/>
          <w:sz w:val="24"/>
          <w:szCs w:val="24"/>
          <w:lang w:eastAsia="ro-RO" w:bidi="ro-RO"/>
          <w14:ligatures w14:val="none"/>
        </w:rPr>
        <w:t>sfârşitul</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perioadei de </w:t>
      </w:r>
      <w:proofErr w:type="spellStart"/>
      <w:r w:rsidRPr="00F52F9A">
        <w:rPr>
          <w:rFonts w:ascii="Times New Roman" w:eastAsia="Times New Roman" w:hAnsi="Times New Roman" w:cs="Times New Roman"/>
          <w:color w:val="000000"/>
          <w:kern w:val="0"/>
          <w:sz w:val="24"/>
          <w:szCs w:val="24"/>
          <w:lang w:eastAsia="ro-RO" w:bidi="ro-RO"/>
          <w14:ligatures w14:val="none"/>
        </w:rPr>
        <w:t>garanţie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numai acele materiale, echipamente, </w:t>
      </w:r>
      <w:proofErr w:type="spellStart"/>
      <w:r w:rsidRPr="00F52F9A">
        <w:rPr>
          <w:rFonts w:ascii="Times New Roman" w:eastAsia="Times New Roman" w:hAnsi="Times New Roman" w:cs="Times New Roman"/>
          <w:color w:val="000000"/>
          <w:kern w:val="0"/>
          <w:sz w:val="24"/>
          <w:szCs w:val="24"/>
          <w:lang w:eastAsia="ro-RO" w:bidi="ro-RO"/>
          <w14:ligatures w14:val="none"/>
        </w:rPr>
        <w:t>instalaţii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sau lucrări provizorii, care îi sunt necesare în scopul îndeplinirii </w:t>
      </w:r>
      <w:proofErr w:type="spellStart"/>
      <w:r w:rsidRPr="00F52F9A">
        <w:rPr>
          <w:rFonts w:ascii="Times New Roman" w:eastAsia="Times New Roman" w:hAnsi="Times New Roman" w:cs="Times New Roman"/>
          <w:color w:val="000000"/>
          <w:kern w:val="0"/>
          <w:sz w:val="24"/>
          <w:szCs w:val="24"/>
          <w:lang w:eastAsia="ro-RO" w:bidi="ro-RO"/>
          <w14:ligatures w14:val="none"/>
        </w:rPr>
        <w:t>obligaţiilor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sale în perioada de </w:t>
      </w:r>
      <w:proofErr w:type="spellStart"/>
      <w:r w:rsidRPr="00F52F9A">
        <w:rPr>
          <w:rFonts w:ascii="Times New Roman" w:eastAsia="Times New Roman" w:hAnsi="Times New Roman" w:cs="Times New Roman"/>
          <w:color w:val="000000"/>
          <w:kern w:val="0"/>
          <w:sz w:val="24"/>
          <w:szCs w:val="24"/>
          <w:lang w:eastAsia="ro-RO" w:bidi="ro-RO"/>
          <w14:ligatures w14:val="none"/>
        </w:rPr>
        <w:t>garanţie</w:t>
      </w:r>
      <w:proofErr w:type="spellEnd"/>
      <w:r w:rsidRPr="00F52F9A">
        <w:rPr>
          <w:rFonts w:ascii="Times New Roman" w:eastAsia="Times New Roman" w:hAnsi="Times New Roman" w:cs="Times New Roman"/>
          <w:color w:val="000000"/>
          <w:kern w:val="0"/>
          <w:sz w:val="24"/>
          <w:szCs w:val="24"/>
          <w:lang w:eastAsia="ro-RO" w:bidi="ro-RO"/>
          <w14:ligatures w14:val="none"/>
        </w:rPr>
        <w:t>.</w:t>
      </w:r>
    </w:p>
    <w:p w14:paraId="7A868305" w14:textId="77777777" w:rsidR="009179C5" w:rsidRPr="00F52F9A" w:rsidRDefault="009179C5" w:rsidP="009179C5">
      <w:pPr>
        <w:widowControl w:val="0"/>
        <w:numPr>
          <w:ilvl w:val="1"/>
          <w:numId w:val="1"/>
        </w:numPr>
        <w:tabs>
          <w:tab w:val="left" w:pos="385"/>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Executantul răspunde, potrivit </w:t>
      </w:r>
      <w:proofErr w:type="spellStart"/>
      <w:r w:rsidRPr="00F52F9A">
        <w:rPr>
          <w:rFonts w:ascii="Times New Roman" w:eastAsia="Times New Roman" w:hAnsi="Times New Roman" w:cs="Times New Roman"/>
          <w:color w:val="000000"/>
          <w:kern w:val="0"/>
          <w:sz w:val="24"/>
          <w:szCs w:val="24"/>
          <w:lang w:eastAsia="ro-RO" w:bidi="ro-RO"/>
          <w14:ligatures w14:val="none"/>
        </w:rPr>
        <w:t>obligaţiilor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care îi revin, pentru viciile ascunse ale lucrării ivite în perioada de </w:t>
      </w:r>
      <w:proofErr w:type="spellStart"/>
      <w:r w:rsidRPr="00F52F9A">
        <w:rPr>
          <w:rFonts w:ascii="Times New Roman" w:eastAsia="Times New Roman" w:hAnsi="Times New Roman" w:cs="Times New Roman"/>
          <w:color w:val="000000"/>
          <w:kern w:val="0"/>
          <w:sz w:val="24"/>
          <w:szCs w:val="24"/>
          <w:lang w:eastAsia="ro-RO" w:bidi="ro-RO"/>
          <w14:ligatures w14:val="none"/>
        </w:rPr>
        <w:t>garanţie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lucrărilor, urmare a nerespectării proiectelor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detaliilor de </w:t>
      </w:r>
      <w:proofErr w:type="spellStart"/>
      <w:r w:rsidRPr="00F52F9A">
        <w:rPr>
          <w:rFonts w:ascii="Times New Roman" w:eastAsia="Times New Roman" w:hAnsi="Times New Roman" w:cs="Times New Roman"/>
          <w:color w:val="000000"/>
          <w:kern w:val="0"/>
          <w:sz w:val="24"/>
          <w:szCs w:val="24"/>
          <w:lang w:eastAsia="ro-RO" w:bidi="ro-RO"/>
          <w14:ligatures w14:val="none"/>
        </w:rPr>
        <w:t>execuţie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aferente </w:t>
      </w:r>
      <w:proofErr w:type="spellStart"/>
      <w:r w:rsidRPr="00F52F9A">
        <w:rPr>
          <w:rFonts w:ascii="Times New Roman" w:eastAsia="Times New Roman" w:hAnsi="Times New Roman" w:cs="Times New Roman"/>
          <w:color w:val="000000"/>
          <w:kern w:val="0"/>
          <w:sz w:val="24"/>
          <w:szCs w:val="24"/>
          <w:lang w:eastAsia="ro-RO" w:bidi="ro-RO"/>
          <w14:ligatures w14:val="none"/>
        </w:rPr>
        <w:t>execuţiei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lucrărilor.</w:t>
      </w:r>
    </w:p>
    <w:p w14:paraId="155D427E" w14:textId="77777777" w:rsidR="009179C5" w:rsidRPr="00F52F9A" w:rsidRDefault="009179C5" w:rsidP="009179C5">
      <w:pPr>
        <w:widowControl w:val="0"/>
        <w:numPr>
          <w:ilvl w:val="1"/>
          <w:numId w:val="1"/>
        </w:numPr>
        <w:tabs>
          <w:tab w:val="left" w:pos="523"/>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Pe parcursul executării lucrărilor, executantul va suporta pe cheltuiala proprie remedierea daunelor produse si eventualelor modificări ale </w:t>
      </w:r>
      <w:proofErr w:type="spellStart"/>
      <w:r w:rsidRPr="00F52F9A">
        <w:rPr>
          <w:rFonts w:ascii="Times New Roman" w:eastAsia="Times New Roman" w:hAnsi="Times New Roman" w:cs="Times New Roman"/>
          <w:color w:val="000000"/>
          <w:kern w:val="0"/>
          <w:sz w:val="24"/>
          <w:szCs w:val="24"/>
          <w:lang w:eastAsia="ro-RO" w:bidi="ro-RO"/>
          <w14:ligatures w14:val="none"/>
        </w:rPr>
        <w:t>reţelelor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w:t>
      </w:r>
      <w:proofErr w:type="spellStart"/>
      <w:r w:rsidRPr="00F52F9A">
        <w:rPr>
          <w:rFonts w:ascii="Times New Roman" w:eastAsia="Times New Roman" w:hAnsi="Times New Roman" w:cs="Times New Roman"/>
          <w:color w:val="000000"/>
          <w:kern w:val="0"/>
          <w:sz w:val="24"/>
          <w:szCs w:val="24"/>
          <w:lang w:eastAsia="ro-RO" w:bidi="ro-RO"/>
          <w14:ligatures w14:val="none"/>
        </w:rPr>
        <w:t>utilitati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cu </w:t>
      </w:r>
      <w:proofErr w:type="spellStart"/>
      <w:r w:rsidRPr="00F52F9A">
        <w:rPr>
          <w:rFonts w:ascii="Times New Roman" w:eastAsia="Times New Roman" w:hAnsi="Times New Roman" w:cs="Times New Roman"/>
          <w:color w:val="000000"/>
          <w:kern w:val="0"/>
          <w:sz w:val="24"/>
          <w:szCs w:val="24"/>
          <w:lang w:eastAsia="ro-RO" w:bidi="ro-RO"/>
          <w14:ligatures w14:val="none"/>
        </w:rPr>
        <w:t>excepţia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celor determinate de viciile ascunse ale </w:t>
      </w:r>
      <w:proofErr w:type="spellStart"/>
      <w:r w:rsidRPr="00F52F9A">
        <w:rPr>
          <w:rFonts w:ascii="Times New Roman" w:eastAsia="Times New Roman" w:hAnsi="Times New Roman" w:cs="Times New Roman"/>
          <w:color w:val="000000"/>
          <w:kern w:val="0"/>
          <w:sz w:val="24"/>
          <w:szCs w:val="24"/>
          <w:lang w:eastAsia="ro-RO" w:bidi="ro-RO"/>
          <w14:ligatures w14:val="none"/>
        </w:rPr>
        <w:t>reţelelor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subterane.</w:t>
      </w:r>
    </w:p>
    <w:p w14:paraId="35CC9000" w14:textId="77777777" w:rsidR="009179C5" w:rsidRPr="00F52F9A" w:rsidRDefault="009179C5" w:rsidP="009179C5">
      <w:pPr>
        <w:widowControl w:val="0"/>
        <w:numPr>
          <w:ilvl w:val="1"/>
          <w:numId w:val="1"/>
        </w:numPr>
        <w:tabs>
          <w:tab w:val="left" w:pos="523"/>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Executantul răspunde pentru toate deficientele constatate de către organele </w:t>
      </w:r>
      <w:proofErr w:type="spellStart"/>
      <w:r w:rsidRPr="00F52F9A">
        <w:rPr>
          <w:rFonts w:ascii="Times New Roman" w:eastAsia="Times New Roman" w:hAnsi="Times New Roman" w:cs="Times New Roman"/>
          <w:color w:val="000000"/>
          <w:kern w:val="0"/>
          <w:sz w:val="24"/>
          <w:szCs w:val="24"/>
          <w:lang w:eastAsia="ro-RO" w:bidi="ro-RO"/>
          <w14:ligatures w14:val="none"/>
        </w:rPr>
        <w:t>Curţii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Conturi cu ocazia controlului </w:t>
      </w:r>
      <w:proofErr w:type="spellStart"/>
      <w:r w:rsidRPr="00F52F9A">
        <w:rPr>
          <w:rFonts w:ascii="Times New Roman" w:eastAsia="Times New Roman" w:hAnsi="Times New Roman" w:cs="Times New Roman"/>
          <w:color w:val="000000"/>
          <w:kern w:val="0"/>
          <w:sz w:val="24"/>
          <w:szCs w:val="24"/>
          <w:lang w:eastAsia="ro-RO" w:bidi="ro-RO"/>
          <w14:ligatures w14:val="none"/>
        </w:rPr>
        <w:t>activitatii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achizitorului si care se datorează culpei executantului si se obliga la îndeplinirea </w:t>
      </w:r>
      <w:r w:rsidRPr="00F52F9A">
        <w:rPr>
          <w:rFonts w:ascii="Times New Roman" w:eastAsia="Times New Roman" w:hAnsi="Times New Roman" w:cs="Times New Roman"/>
          <w:color w:val="000000"/>
          <w:kern w:val="0"/>
          <w:sz w:val="24"/>
          <w:szCs w:val="24"/>
          <w:lang w:eastAsia="ro-RO" w:bidi="ro-RO"/>
          <w14:ligatures w14:val="none"/>
        </w:rPr>
        <w:lastRenderedPageBreak/>
        <w:t xml:space="preserve">masurilor dispuse de aceste organe prin actele de control încheiate, in termenele prevăzute. În cazul în care, în urma controalelor efectuate de către organele abilitate, potrivit legii, se constată că executantul a încasat sume necuvenite de la persoana juridică achizitoare, executantul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să restituie în timpul controlului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înainte de sesizarea organelor competente să </w:t>
      </w:r>
      <w:proofErr w:type="spellStart"/>
      <w:r w:rsidRPr="00F52F9A">
        <w:rPr>
          <w:rFonts w:ascii="Times New Roman" w:eastAsia="Times New Roman" w:hAnsi="Times New Roman" w:cs="Times New Roman"/>
          <w:color w:val="000000"/>
          <w:kern w:val="0"/>
          <w:sz w:val="24"/>
          <w:szCs w:val="24"/>
          <w:lang w:eastAsia="ro-RO" w:bidi="ro-RO"/>
          <w14:ligatures w14:val="none"/>
        </w:rPr>
        <w:t>soluţioneze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cauzele respective, aceste sume, inclusiv </w:t>
      </w:r>
      <w:proofErr w:type="spellStart"/>
      <w:r w:rsidRPr="00F52F9A">
        <w:rPr>
          <w:rFonts w:ascii="Times New Roman" w:eastAsia="Times New Roman" w:hAnsi="Times New Roman" w:cs="Times New Roman"/>
          <w:color w:val="000000"/>
          <w:kern w:val="0"/>
          <w:sz w:val="24"/>
          <w:szCs w:val="24"/>
          <w:lang w:eastAsia="ro-RO" w:bidi="ro-RO"/>
          <w14:ligatures w14:val="none"/>
        </w:rPr>
        <w:t>penalităţi</w:t>
      </w:r>
      <w:proofErr w:type="spellEnd"/>
      <w:r w:rsidRPr="00F52F9A">
        <w:rPr>
          <w:rFonts w:ascii="Times New Roman" w:eastAsia="Times New Roman" w:hAnsi="Times New Roman" w:cs="Times New Roman"/>
          <w:color w:val="000000"/>
          <w:kern w:val="0"/>
          <w:sz w:val="24"/>
          <w:szCs w:val="24"/>
          <w:lang w:eastAsia="ro-RO" w:bidi="ro-RO"/>
          <w14:ligatures w14:val="none"/>
        </w:rPr>
        <w:t>, daunele- interese, majorările, dobânzile aferente, stabilite prin actele de control.</w:t>
      </w:r>
    </w:p>
    <w:p w14:paraId="03BD1AA2" w14:textId="77777777" w:rsidR="009179C5" w:rsidRPr="00F52F9A" w:rsidRDefault="009179C5" w:rsidP="009179C5">
      <w:pPr>
        <w:widowControl w:val="0"/>
        <w:numPr>
          <w:ilvl w:val="1"/>
          <w:numId w:val="1"/>
        </w:numPr>
        <w:tabs>
          <w:tab w:val="left" w:pos="523"/>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roofErr w:type="spellStart"/>
      <w:r w:rsidRPr="00F52F9A">
        <w:rPr>
          <w:rFonts w:ascii="Times New Roman" w:eastAsia="Times New Roman" w:hAnsi="Times New Roman" w:cs="Times New Roman"/>
          <w:color w:val="000000"/>
          <w:kern w:val="0"/>
          <w:sz w:val="24"/>
          <w:szCs w:val="24"/>
          <w:lang w:eastAsia="ro-RO" w:bidi="ro-RO"/>
          <w14:ligatures w14:val="none"/>
        </w:rPr>
        <w:t>Obligaţiile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executantului privind </w:t>
      </w:r>
      <w:proofErr w:type="spellStart"/>
      <w:r w:rsidRPr="00F52F9A">
        <w:rPr>
          <w:rFonts w:ascii="Times New Roman" w:eastAsia="Times New Roman" w:hAnsi="Times New Roman" w:cs="Times New Roman"/>
          <w:color w:val="000000"/>
          <w:kern w:val="0"/>
          <w:sz w:val="24"/>
          <w:szCs w:val="24"/>
          <w:lang w:eastAsia="ro-RO" w:bidi="ro-RO"/>
          <w14:ligatures w14:val="none"/>
        </w:rPr>
        <w:t>sanatatea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si securitatea in munca:</w:t>
      </w:r>
    </w:p>
    <w:p w14:paraId="08B36909" w14:textId="77777777" w:rsidR="009179C5" w:rsidRPr="00F52F9A" w:rsidRDefault="009179C5" w:rsidP="009179C5">
      <w:pPr>
        <w:widowControl w:val="0"/>
        <w:numPr>
          <w:ilvl w:val="0"/>
          <w:numId w:val="11"/>
        </w:numPr>
        <w:tabs>
          <w:tab w:val="left" w:pos="366"/>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Executantul va lua toate măsurile necesare pentru </w:t>
      </w:r>
      <w:proofErr w:type="spellStart"/>
      <w:r w:rsidRPr="00F52F9A">
        <w:rPr>
          <w:rFonts w:ascii="Times New Roman" w:eastAsia="Times New Roman" w:hAnsi="Times New Roman" w:cs="Times New Roman"/>
          <w:color w:val="000000"/>
          <w:kern w:val="0"/>
          <w:sz w:val="24"/>
          <w:szCs w:val="24"/>
          <w:lang w:eastAsia="ro-RO" w:bidi="ro-RO"/>
          <w14:ligatures w14:val="none"/>
        </w:rPr>
        <w:t>menţinerea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sănătăţii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securităţii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personalului propriu.</w:t>
      </w:r>
    </w:p>
    <w:p w14:paraId="65D129E0" w14:textId="77777777" w:rsidR="009179C5" w:rsidRPr="00F52F9A" w:rsidRDefault="009179C5" w:rsidP="009179C5">
      <w:pPr>
        <w:widowControl w:val="0"/>
        <w:numPr>
          <w:ilvl w:val="0"/>
          <w:numId w:val="11"/>
        </w:numPr>
        <w:tabs>
          <w:tab w:val="left" w:pos="380"/>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Executantul va numi un responsabil cu securitatea muncii pe </w:t>
      </w:r>
      <w:proofErr w:type="spellStart"/>
      <w:r w:rsidRPr="00F52F9A">
        <w:rPr>
          <w:rFonts w:ascii="Times New Roman" w:eastAsia="Times New Roman" w:hAnsi="Times New Roman" w:cs="Times New Roman"/>
          <w:color w:val="000000"/>
          <w:kern w:val="0"/>
          <w:sz w:val="24"/>
          <w:szCs w:val="24"/>
          <w:lang w:eastAsia="ro-RO" w:bidi="ro-RO"/>
          <w14:ligatures w14:val="none"/>
        </w:rPr>
        <w:t>şantier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care să răspundă de respectarea normelor de securitate pentru prevenirea accidentelor. Această persoană va fi calificată pentru o astfel de activitate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va avea autoritatea de a emite </w:t>
      </w:r>
      <w:proofErr w:type="spellStart"/>
      <w:r w:rsidRPr="00F52F9A">
        <w:rPr>
          <w:rFonts w:ascii="Times New Roman" w:eastAsia="Times New Roman" w:hAnsi="Times New Roman" w:cs="Times New Roman"/>
          <w:color w:val="000000"/>
          <w:kern w:val="0"/>
          <w:sz w:val="24"/>
          <w:szCs w:val="24"/>
          <w:lang w:eastAsia="ro-RO" w:bidi="ro-RO"/>
          <w14:ligatures w14:val="none"/>
        </w:rPr>
        <w:t>instrucţiuni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dispune măsuri de prevenire a accidentelor. Pe parcursul </w:t>
      </w:r>
      <w:proofErr w:type="spellStart"/>
      <w:r w:rsidRPr="00F52F9A">
        <w:rPr>
          <w:rFonts w:ascii="Times New Roman" w:eastAsia="Times New Roman" w:hAnsi="Times New Roman" w:cs="Times New Roman"/>
          <w:color w:val="000000"/>
          <w:kern w:val="0"/>
          <w:sz w:val="24"/>
          <w:szCs w:val="24"/>
          <w:lang w:eastAsia="ro-RO" w:bidi="ro-RO"/>
          <w14:ligatures w14:val="none"/>
        </w:rPr>
        <w:t>execuţiei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lucrărilor, executantul va asigura toate </w:t>
      </w:r>
      <w:proofErr w:type="spellStart"/>
      <w:r w:rsidRPr="00F52F9A">
        <w:rPr>
          <w:rFonts w:ascii="Times New Roman" w:eastAsia="Times New Roman" w:hAnsi="Times New Roman" w:cs="Times New Roman"/>
          <w:color w:val="000000"/>
          <w:kern w:val="0"/>
          <w:sz w:val="24"/>
          <w:szCs w:val="24"/>
          <w:lang w:eastAsia="ro-RO" w:bidi="ro-RO"/>
          <w14:ligatures w14:val="none"/>
        </w:rPr>
        <w:t>facilităţile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necesare acestei persoane pentru exercitarea </w:t>
      </w:r>
      <w:proofErr w:type="spellStart"/>
      <w:r w:rsidRPr="00F52F9A">
        <w:rPr>
          <w:rFonts w:ascii="Times New Roman" w:eastAsia="Times New Roman" w:hAnsi="Times New Roman" w:cs="Times New Roman"/>
          <w:color w:val="000000"/>
          <w:kern w:val="0"/>
          <w:sz w:val="24"/>
          <w:szCs w:val="24"/>
          <w:lang w:eastAsia="ro-RO" w:bidi="ro-RO"/>
          <w14:ligatures w14:val="none"/>
        </w:rPr>
        <w:t>responsabilităţii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autorităţii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sale;</w:t>
      </w:r>
    </w:p>
    <w:p w14:paraId="24406BA4" w14:textId="77777777" w:rsidR="009179C5" w:rsidRPr="00F52F9A" w:rsidRDefault="009179C5" w:rsidP="009179C5">
      <w:pPr>
        <w:widowControl w:val="0"/>
        <w:numPr>
          <w:ilvl w:val="0"/>
          <w:numId w:val="11"/>
        </w:numPr>
        <w:tabs>
          <w:tab w:val="left" w:pos="417"/>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în </w:t>
      </w:r>
      <w:proofErr w:type="spellStart"/>
      <w:r w:rsidRPr="00F52F9A">
        <w:rPr>
          <w:rFonts w:ascii="Times New Roman" w:eastAsia="Times New Roman" w:hAnsi="Times New Roman" w:cs="Times New Roman"/>
          <w:color w:val="000000"/>
          <w:kern w:val="0"/>
          <w:sz w:val="24"/>
          <w:szCs w:val="24"/>
          <w:lang w:eastAsia="ro-RO" w:bidi="ro-RO"/>
          <w14:ligatures w14:val="none"/>
        </w:rPr>
        <w:t>situaţia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producerii unui accident, executantul va transmite si achizitorului detalii referitoare la producerea accidentului. Executantul va păstra un registru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va întocmi rapoarte referitoare la sănătatea, securitatea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asistenţa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socială acordată persoanelor, precum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la daunele aduse </w:t>
      </w:r>
      <w:proofErr w:type="spellStart"/>
      <w:r w:rsidRPr="00F52F9A">
        <w:rPr>
          <w:rFonts w:ascii="Times New Roman" w:eastAsia="Times New Roman" w:hAnsi="Times New Roman" w:cs="Times New Roman"/>
          <w:color w:val="000000"/>
          <w:kern w:val="0"/>
          <w:sz w:val="24"/>
          <w:szCs w:val="24"/>
          <w:lang w:eastAsia="ro-RO" w:bidi="ro-RO"/>
          <w14:ligatures w14:val="none"/>
        </w:rPr>
        <w:t>proprietăţii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Accidentele de munca se comunica, cercetează si înregistrează </w:t>
      </w:r>
      <w:r w:rsidRPr="00F52F9A">
        <w:rPr>
          <w:rFonts w:ascii="Times New Roman" w:eastAsia="Times New Roman" w:hAnsi="Times New Roman" w:cs="Times New Roman"/>
          <w:color w:val="000000"/>
          <w:kern w:val="0"/>
          <w:sz w:val="24"/>
          <w:szCs w:val="24"/>
          <w:lang w:val="es-ES" w:eastAsia="es-ES" w:bidi="es-ES"/>
          <w14:ligatures w14:val="none"/>
        </w:rPr>
        <w:t xml:space="preserve">de catre </w:t>
      </w:r>
      <w:r w:rsidRPr="00F52F9A">
        <w:rPr>
          <w:rFonts w:ascii="Times New Roman" w:eastAsia="Times New Roman" w:hAnsi="Times New Roman" w:cs="Times New Roman"/>
          <w:color w:val="000000"/>
          <w:kern w:val="0"/>
          <w:sz w:val="24"/>
          <w:szCs w:val="24"/>
          <w:lang w:eastAsia="ro-RO" w:bidi="ro-RO"/>
          <w14:ligatures w14:val="none"/>
        </w:rPr>
        <w:t>executantul la care este angajata victima.</w:t>
      </w:r>
    </w:p>
    <w:p w14:paraId="566E3051" w14:textId="77777777" w:rsidR="009179C5" w:rsidRPr="00F52F9A" w:rsidRDefault="009179C5" w:rsidP="009179C5">
      <w:pPr>
        <w:widowControl w:val="0"/>
        <w:numPr>
          <w:ilvl w:val="0"/>
          <w:numId w:val="11"/>
        </w:numPr>
        <w:tabs>
          <w:tab w:val="left" w:pos="417"/>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Pe toata durata realizării lucrării, executantul trebuie sa respecte </w:t>
      </w:r>
      <w:proofErr w:type="spellStart"/>
      <w:r w:rsidRPr="00F52F9A">
        <w:rPr>
          <w:rFonts w:ascii="Times New Roman" w:eastAsia="Times New Roman" w:hAnsi="Times New Roman" w:cs="Times New Roman"/>
          <w:color w:val="000000"/>
          <w:kern w:val="0"/>
          <w:sz w:val="24"/>
          <w:szCs w:val="24"/>
          <w:lang w:eastAsia="ro-RO" w:bidi="ro-RO"/>
          <w14:ligatures w14:val="none"/>
        </w:rPr>
        <w:t>obligaţiile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generale ce le revin în conformitate cu prevederile din </w:t>
      </w:r>
      <w:proofErr w:type="spellStart"/>
      <w:r w:rsidRPr="00F52F9A">
        <w:rPr>
          <w:rFonts w:ascii="Times New Roman" w:eastAsia="Times New Roman" w:hAnsi="Times New Roman" w:cs="Times New Roman"/>
          <w:color w:val="000000"/>
          <w:kern w:val="0"/>
          <w:sz w:val="24"/>
          <w:szCs w:val="24"/>
          <w:lang w:eastAsia="ro-RO" w:bidi="ro-RO"/>
          <w14:ligatures w14:val="none"/>
        </w:rPr>
        <w:t>legislaţia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naţională</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care transpune Directiva 89/391/CEE, în special în ceea ce </w:t>
      </w:r>
      <w:proofErr w:type="spellStart"/>
      <w:r w:rsidRPr="00F52F9A">
        <w:rPr>
          <w:rFonts w:ascii="Times New Roman" w:eastAsia="Times New Roman" w:hAnsi="Times New Roman" w:cs="Times New Roman"/>
          <w:color w:val="000000"/>
          <w:kern w:val="0"/>
          <w:sz w:val="24"/>
          <w:szCs w:val="24"/>
          <w:lang w:eastAsia="ro-RO" w:bidi="ro-RO"/>
          <w14:ligatures w14:val="none"/>
        </w:rPr>
        <w:t>priveşte</w:t>
      </w:r>
      <w:proofErr w:type="spellEnd"/>
      <w:r w:rsidRPr="00F52F9A">
        <w:rPr>
          <w:rFonts w:ascii="Times New Roman" w:eastAsia="Times New Roman" w:hAnsi="Times New Roman" w:cs="Times New Roman"/>
          <w:color w:val="000000"/>
          <w:kern w:val="0"/>
          <w:sz w:val="24"/>
          <w:szCs w:val="24"/>
          <w:lang w:eastAsia="ro-RO" w:bidi="ro-RO"/>
          <w14:ligatures w14:val="none"/>
        </w:rPr>
        <w:t>:</w:t>
      </w:r>
    </w:p>
    <w:p w14:paraId="5C40870A" w14:textId="77777777" w:rsidR="009179C5" w:rsidRPr="00F52F9A" w:rsidRDefault="009179C5" w:rsidP="009179C5">
      <w:pPr>
        <w:widowControl w:val="0"/>
        <w:numPr>
          <w:ilvl w:val="0"/>
          <w:numId w:val="12"/>
        </w:numPr>
        <w:tabs>
          <w:tab w:val="left" w:pos="395"/>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roofErr w:type="spellStart"/>
      <w:r w:rsidRPr="00F52F9A">
        <w:rPr>
          <w:rFonts w:ascii="Times New Roman" w:eastAsia="Times New Roman" w:hAnsi="Times New Roman" w:cs="Times New Roman"/>
          <w:color w:val="000000"/>
          <w:kern w:val="0"/>
          <w:sz w:val="24"/>
          <w:szCs w:val="24"/>
          <w:lang w:eastAsia="ro-RO" w:bidi="ro-RO"/>
          <w14:ligatures w14:val="none"/>
        </w:rPr>
        <w:t>menţinerea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şantierului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ordine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într-o stare de </w:t>
      </w:r>
      <w:proofErr w:type="spellStart"/>
      <w:r w:rsidRPr="00F52F9A">
        <w:rPr>
          <w:rFonts w:ascii="Times New Roman" w:eastAsia="Times New Roman" w:hAnsi="Times New Roman" w:cs="Times New Roman"/>
          <w:color w:val="000000"/>
          <w:kern w:val="0"/>
          <w:sz w:val="24"/>
          <w:szCs w:val="24"/>
          <w:lang w:eastAsia="ro-RO" w:bidi="ro-RO"/>
          <w14:ligatures w14:val="none"/>
        </w:rPr>
        <w:t>curăţenie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corespunzătoare;</w:t>
      </w:r>
    </w:p>
    <w:p w14:paraId="32896EE3" w14:textId="77777777" w:rsidR="009179C5" w:rsidRPr="00F52F9A" w:rsidRDefault="009179C5" w:rsidP="009179C5">
      <w:pPr>
        <w:widowControl w:val="0"/>
        <w:numPr>
          <w:ilvl w:val="0"/>
          <w:numId w:val="12"/>
        </w:numPr>
        <w:tabs>
          <w:tab w:val="left" w:pos="395"/>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alegerea amplasamentului posturilor de lucru, </w:t>
      </w:r>
      <w:proofErr w:type="spellStart"/>
      <w:r w:rsidRPr="00F52F9A">
        <w:rPr>
          <w:rFonts w:ascii="Times New Roman" w:eastAsia="Times New Roman" w:hAnsi="Times New Roman" w:cs="Times New Roman"/>
          <w:color w:val="000000"/>
          <w:kern w:val="0"/>
          <w:sz w:val="24"/>
          <w:szCs w:val="24"/>
          <w:lang w:eastAsia="ro-RO" w:bidi="ro-RO"/>
          <w14:ligatures w14:val="none"/>
        </w:rPr>
        <w:t>ţinând</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seama de </w:t>
      </w:r>
      <w:proofErr w:type="spellStart"/>
      <w:r w:rsidRPr="00F52F9A">
        <w:rPr>
          <w:rFonts w:ascii="Times New Roman" w:eastAsia="Times New Roman" w:hAnsi="Times New Roman" w:cs="Times New Roman"/>
          <w:color w:val="000000"/>
          <w:kern w:val="0"/>
          <w:sz w:val="24"/>
          <w:szCs w:val="24"/>
          <w:lang w:eastAsia="ro-RO" w:bidi="ro-RO"/>
          <w14:ligatures w14:val="none"/>
        </w:rPr>
        <w:t>condiţiile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acces la aceste posturi;</w:t>
      </w:r>
    </w:p>
    <w:p w14:paraId="5D6FD5A7" w14:textId="77777777" w:rsidR="009179C5" w:rsidRPr="00F52F9A" w:rsidRDefault="009179C5" w:rsidP="009179C5">
      <w:pPr>
        <w:widowControl w:val="0"/>
        <w:numPr>
          <w:ilvl w:val="0"/>
          <w:numId w:val="12"/>
        </w:numPr>
        <w:tabs>
          <w:tab w:val="left" w:pos="395"/>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stabilirea căilor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zonelor de acces sau de </w:t>
      </w:r>
      <w:proofErr w:type="spellStart"/>
      <w:r w:rsidRPr="00F52F9A">
        <w:rPr>
          <w:rFonts w:ascii="Times New Roman" w:eastAsia="Times New Roman" w:hAnsi="Times New Roman" w:cs="Times New Roman"/>
          <w:color w:val="000000"/>
          <w:kern w:val="0"/>
          <w:sz w:val="24"/>
          <w:szCs w:val="24"/>
          <w:lang w:eastAsia="ro-RO" w:bidi="ro-RO"/>
          <w14:ligatures w14:val="none"/>
        </w:rPr>
        <w:t>circulaţie</w:t>
      </w:r>
      <w:proofErr w:type="spellEnd"/>
      <w:r w:rsidRPr="00F52F9A">
        <w:rPr>
          <w:rFonts w:ascii="Times New Roman" w:eastAsia="Times New Roman" w:hAnsi="Times New Roman" w:cs="Times New Roman"/>
          <w:color w:val="000000"/>
          <w:kern w:val="0"/>
          <w:sz w:val="24"/>
          <w:szCs w:val="24"/>
          <w:lang w:eastAsia="ro-RO" w:bidi="ro-RO"/>
          <w14:ligatures w14:val="none"/>
        </w:rPr>
        <w:t>;</w:t>
      </w:r>
    </w:p>
    <w:p w14:paraId="266443AF" w14:textId="77777777" w:rsidR="009179C5" w:rsidRPr="00F52F9A" w:rsidRDefault="009179C5" w:rsidP="009179C5">
      <w:pPr>
        <w:widowControl w:val="0"/>
        <w:numPr>
          <w:ilvl w:val="0"/>
          <w:numId w:val="12"/>
        </w:numPr>
        <w:tabs>
          <w:tab w:val="left" w:pos="395"/>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manipularea în </w:t>
      </w:r>
      <w:proofErr w:type="spellStart"/>
      <w:r w:rsidRPr="00F52F9A">
        <w:rPr>
          <w:rFonts w:ascii="Times New Roman" w:eastAsia="Times New Roman" w:hAnsi="Times New Roman" w:cs="Times New Roman"/>
          <w:color w:val="000000"/>
          <w:kern w:val="0"/>
          <w:sz w:val="24"/>
          <w:szCs w:val="24"/>
          <w:lang w:eastAsia="ro-RO" w:bidi="ro-RO"/>
          <w14:ligatures w14:val="none"/>
        </w:rPr>
        <w:t>condiţii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w:t>
      </w:r>
      <w:proofErr w:type="spellStart"/>
      <w:r w:rsidRPr="00F52F9A">
        <w:rPr>
          <w:rFonts w:ascii="Times New Roman" w:eastAsia="Times New Roman" w:hAnsi="Times New Roman" w:cs="Times New Roman"/>
          <w:color w:val="000000"/>
          <w:kern w:val="0"/>
          <w:sz w:val="24"/>
          <w:szCs w:val="24"/>
          <w:lang w:eastAsia="ro-RO" w:bidi="ro-RO"/>
          <w14:ligatures w14:val="none"/>
        </w:rPr>
        <w:t>siguranţa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diverselor materiale;</w:t>
      </w:r>
    </w:p>
    <w:p w14:paraId="6F854625" w14:textId="77777777" w:rsidR="009179C5" w:rsidRPr="00F52F9A" w:rsidRDefault="009179C5" w:rsidP="009179C5">
      <w:pPr>
        <w:widowControl w:val="0"/>
        <w:numPr>
          <w:ilvl w:val="0"/>
          <w:numId w:val="12"/>
        </w:numPr>
        <w:tabs>
          <w:tab w:val="left" w:pos="395"/>
        </w:tabs>
        <w:spacing w:after="0" w:line="288" w:lineRule="auto"/>
        <w:ind w:firstLine="5"/>
        <w:rPr>
          <w:rFonts w:ascii="Times New Roman" w:eastAsia="Times New Roman" w:hAnsi="Times New Roman" w:cs="Times New Roman"/>
          <w:color w:val="000000"/>
          <w:kern w:val="0"/>
          <w:sz w:val="24"/>
          <w:szCs w:val="24"/>
          <w:lang w:eastAsia="ro-RO" w:bidi="ro-RO"/>
          <w14:ligatures w14:val="none"/>
        </w:rPr>
      </w:pPr>
      <w:proofErr w:type="spellStart"/>
      <w:r w:rsidRPr="00F52F9A">
        <w:rPr>
          <w:rFonts w:ascii="Times New Roman" w:eastAsia="Times New Roman" w:hAnsi="Times New Roman" w:cs="Times New Roman"/>
          <w:color w:val="000000"/>
          <w:kern w:val="0"/>
          <w:sz w:val="24"/>
          <w:szCs w:val="24"/>
          <w:lang w:eastAsia="ro-RO" w:bidi="ro-RO"/>
          <w14:ligatures w14:val="none"/>
        </w:rPr>
        <w:t>întreţinerea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controlul înainte de punerea în </w:t>
      </w:r>
      <w:proofErr w:type="spellStart"/>
      <w:r w:rsidRPr="00F52F9A">
        <w:rPr>
          <w:rFonts w:ascii="Times New Roman" w:eastAsia="Times New Roman" w:hAnsi="Times New Roman" w:cs="Times New Roman"/>
          <w:color w:val="000000"/>
          <w:kern w:val="0"/>
          <w:sz w:val="24"/>
          <w:szCs w:val="24"/>
          <w:lang w:eastAsia="ro-RO" w:bidi="ro-RO"/>
          <w14:ligatures w14:val="none"/>
        </w:rPr>
        <w:t>funcţiune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controlul periodic al echipamentelor de munca utilizate, în scopul eliminării </w:t>
      </w:r>
      <w:proofErr w:type="spellStart"/>
      <w:r w:rsidRPr="00F52F9A">
        <w:rPr>
          <w:rFonts w:ascii="Times New Roman" w:eastAsia="Times New Roman" w:hAnsi="Times New Roman" w:cs="Times New Roman"/>
          <w:color w:val="000000"/>
          <w:kern w:val="0"/>
          <w:sz w:val="24"/>
          <w:szCs w:val="24"/>
          <w:lang w:eastAsia="ro-RO" w:bidi="ro-RO"/>
          <w14:ligatures w14:val="none"/>
        </w:rPr>
        <w:t>defecţiunilor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care ar putea sa afecteze securitatea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sănătatea lucrătorilor;</w:t>
      </w:r>
    </w:p>
    <w:p w14:paraId="66E0F4C5" w14:textId="77777777" w:rsidR="009179C5" w:rsidRPr="00F52F9A" w:rsidRDefault="009179C5" w:rsidP="009179C5">
      <w:pPr>
        <w:widowControl w:val="0"/>
        <w:numPr>
          <w:ilvl w:val="0"/>
          <w:numId w:val="12"/>
        </w:numPr>
        <w:tabs>
          <w:tab w:val="left" w:pos="395"/>
        </w:tabs>
        <w:spacing w:after="0" w:line="288" w:lineRule="auto"/>
        <w:ind w:firstLine="5"/>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delimitarea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amenajarea zonelor de depozitare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inmagazinare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diverselor materiale, în special a materialelor sau </w:t>
      </w:r>
      <w:proofErr w:type="spellStart"/>
      <w:r w:rsidRPr="00F52F9A">
        <w:rPr>
          <w:rFonts w:ascii="Times New Roman" w:eastAsia="Times New Roman" w:hAnsi="Times New Roman" w:cs="Times New Roman"/>
          <w:color w:val="000000"/>
          <w:kern w:val="0"/>
          <w:sz w:val="24"/>
          <w:szCs w:val="24"/>
          <w:lang w:eastAsia="ro-RO" w:bidi="ro-RO"/>
          <w14:ligatures w14:val="none"/>
        </w:rPr>
        <w:t>substanţelor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periculoase;</w:t>
      </w:r>
    </w:p>
    <w:p w14:paraId="5F1B292B" w14:textId="77777777" w:rsidR="009179C5" w:rsidRPr="00F52F9A" w:rsidRDefault="009179C5" w:rsidP="009179C5">
      <w:pPr>
        <w:widowControl w:val="0"/>
        <w:numPr>
          <w:ilvl w:val="0"/>
          <w:numId w:val="12"/>
        </w:numPr>
        <w:tabs>
          <w:tab w:val="left" w:pos="395"/>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roofErr w:type="spellStart"/>
      <w:r w:rsidRPr="00F52F9A">
        <w:rPr>
          <w:rFonts w:ascii="Times New Roman" w:eastAsia="Times New Roman" w:hAnsi="Times New Roman" w:cs="Times New Roman"/>
          <w:color w:val="000000"/>
          <w:kern w:val="0"/>
          <w:sz w:val="24"/>
          <w:szCs w:val="24"/>
          <w:lang w:eastAsia="ro-RO" w:bidi="ro-RO"/>
          <w14:ligatures w14:val="none"/>
        </w:rPr>
        <w:t>condiţiile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deplasare a materiilor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materialelor periculoase utilizate;</w:t>
      </w:r>
    </w:p>
    <w:p w14:paraId="30073D46" w14:textId="77777777" w:rsidR="009179C5" w:rsidRPr="00F52F9A" w:rsidRDefault="009179C5" w:rsidP="009179C5">
      <w:pPr>
        <w:widowControl w:val="0"/>
        <w:numPr>
          <w:ilvl w:val="0"/>
          <w:numId w:val="12"/>
        </w:numPr>
        <w:tabs>
          <w:tab w:val="left" w:pos="395"/>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stocarea, eliminarea sau evacuarea </w:t>
      </w:r>
      <w:proofErr w:type="spellStart"/>
      <w:r w:rsidRPr="00F52F9A">
        <w:rPr>
          <w:rFonts w:ascii="Times New Roman" w:eastAsia="Times New Roman" w:hAnsi="Times New Roman" w:cs="Times New Roman"/>
          <w:color w:val="000000"/>
          <w:kern w:val="0"/>
          <w:sz w:val="24"/>
          <w:szCs w:val="24"/>
          <w:lang w:eastAsia="ro-RO" w:bidi="ro-RO"/>
          <w14:ligatures w14:val="none"/>
        </w:rPr>
        <w:t>deşeurilor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materialelor rezultate din dărâmări, demolări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demontări;</w:t>
      </w:r>
    </w:p>
    <w:p w14:paraId="20C67A6D" w14:textId="77777777" w:rsidR="009179C5" w:rsidRPr="00F52F9A" w:rsidRDefault="009179C5" w:rsidP="009179C5">
      <w:pPr>
        <w:widowControl w:val="0"/>
        <w:numPr>
          <w:ilvl w:val="0"/>
          <w:numId w:val="12"/>
        </w:numPr>
        <w:tabs>
          <w:tab w:val="left" w:pos="395"/>
        </w:tabs>
        <w:spacing w:after="0" w:line="288" w:lineRule="auto"/>
        <w:ind w:firstLine="5"/>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adaptarea, în </w:t>
      </w:r>
      <w:proofErr w:type="spellStart"/>
      <w:r w:rsidRPr="00F52F9A">
        <w:rPr>
          <w:rFonts w:ascii="Times New Roman" w:eastAsia="Times New Roman" w:hAnsi="Times New Roman" w:cs="Times New Roman"/>
          <w:color w:val="000000"/>
          <w:kern w:val="0"/>
          <w:sz w:val="24"/>
          <w:szCs w:val="24"/>
          <w:lang w:eastAsia="ro-RO" w:bidi="ro-RO"/>
          <w14:ligatures w14:val="none"/>
        </w:rPr>
        <w:t>funcţie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w:t>
      </w:r>
      <w:proofErr w:type="spellStart"/>
      <w:r w:rsidRPr="00F52F9A">
        <w:rPr>
          <w:rFonts w:ascii="Times New Roman" w:eastAsia="Times New Roman" w:hAnsi="Times New Roman" w:cs="Times New Roman"/>
          <w:color w:val="000000"/>
          <w:kern w:val="0"/>
          <w:sz w:val="24"/>
          <w:szCs w:val="24"/>
          <w:lang w:eastAsia="ro-RO" w:bidi="ro-RO"/>
          <w14:ligatures w14:val="none"/>
        </w:rPr>
        <w:t>evoluţia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şantierului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duratei de </w:t>
      </w:r>
      <w:proofErr w:type="spellStart"/>
      <w:r w:rsidRPr="00F52F9A">
        <w:rPr>
          <w:rFonts w:ascii="Times New Roman" w:eastAsia="Times New Roman" w:hAnsi="Times New Roman" w:cs="Times New Roman"/>
          <w:color w:val="000000"/>
          <w:kern w:val="0"/>
          <w:sz w:val="24"/>
          <w:szCs w:val="24"/>
          <w:lang w:eastAsia="ro-RO" w:bidi="ro-RO"/>
          <w14:ligatures w14:val="none"/>
        </w:rPr>
        <w:t>execuţie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efectivă stabilită pentru diferite tipuri de lucrări sau faze de lucru;</w:t>
      </w:r>
    </w:p>
    <w:p w14:paraId="795372D3" w14:textId="77777777" w:rsidR="009179C5" w:rsidRPr="00F52F9A" w:rsidRDefault="009179C5" w:rsidP="009179C5">
      <w:pPr>
        <w:widowControl w:val="0"/>
        <w:numPr>
          <w:ilvl w:val="0"/>
          <w:numId w:val="12"/>
        </w:numPr>
        <w:tabs>
          <w:tab w:val="left" w:pos="395"/>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cooperarea dintre angajatori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lucrătorii </w:t>
      </w:r>
      <w:proofErr w:type="spellStart"/>
      <w:r w:rsidRPr="00F52F9A">
        <w:rPr>
          <w:rFonts w:ascii="Times New Roman" w:eastAsia="Times New Roman" w:hAnsi="Times New Roman" w:cs="Times New Roman"/>
          <w:color w:val="000000"/>
          <w:kern w:val="0"/>
          <w:sz w:val="24"/>
          <w:szCs w:val="24"/>
          <w:lang w:eastAsia="ro-RO" w:bidi="ro-RO"/>
          <w14:ligatures w14:val="none"/>
        </w:rPr>
        <w:t>independenţi</w:t>
      </w:r>
      <w:proofErr w:type="spellEnd"/>
      <w:r w:rsidRPr="00F52F9A">
        <w:rPr>
          <w:rFonts w:ascii="Times New Roman" w:eastAsia="Times New Roman" w:hAnsi="Times New Roman" w:cs="Times New Roman"/>
          <w:color w:val="000000"/>
          <w:kern w:val="0"/>
          <w:sz w:val="24"/>
          <w:szCs w:val="24"/>
          <w:lang w:eastAsia="ro-RO" w:bidi="ro-RO"/>
          <w14:ligatures w14:val="none"/>
        </w:rPr>
        <w:t>;</w:t>
      </w:r>
    </w:p>
    <w:p w14:paraId="1168F095" w14:textId="77777777" w:rsidR="009179C5" w:rsidRPr="00F52F9A" w:rsidRDefault="009179C5" w:rsidP="009179C5">
      <w:pPr>
        <w:widowControl w:val="0"/>
        <w:numPr>
          <w:ilvl w:val="0"/>
          <w:numId w:val="12"/>
        </w:numPr>
        <w:tabs>
          <w:tab w:val="left" w:pos="395"/>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roofErr w:type="spellStart"/>
      <w:r w:rsidRPr="00F52F9A">
        <w:rPr>
          <w:rFonts w:ascii="Times New Roman" w:eastAsia="Times New Roman" w:hAnsi="Times New Roman" w:cs="Times New Roman"/>
          <w:color w:val="000000"/>
          <w:kern w:val="0"/>
          <w:sz w:val="24"/>
          <w:szCs w:val="24"/>
          <w:lang w:eastAsia="ro-RO" w:bidi="ro-RO"/>
          <w14:ligatures w14:val="none"/>
        </w:rPr>
        <w:t>interacţiunile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cu orice alt tip de activitate care se realizează în cadrul sau în apropierea </w:t>
      </w:r>
      <w:proofErr w:type="spellStart"/>
      <w:r w:rsidRPr="00F52F9A">
        <w:rPr>
          <w:rFonts w:ascii="Times New Roman" w:eastAsia="Times New Roman" w:hAnsi="Times New Roman" w:cs="Times New Roman"/>
          <w:color w:val="000000"/>
          <w:kern w:val="0"/>
          <w:sz w:val="24"/>
          <w:szCs w:val="24"/>
          <w:lang w:eastAsia="ro-RO" w:bidi="ro-RO"/>
          <w14:ligatures w14:val="none"/>
        </w:rPr>
        <w:t>şantierului</w:t>
      </w:r>
      <w:proofErr w:type="spellEnd"/>
    </w:p>
    <w:p w14:paraId="01E23536" w14:textId="77777777" w:rsidR="009179C5" w:rsidRPr="00F52F9A" w:rsidRDefault="009179C5" w:rsidP="009179C5">
      <w:pPr>
        <w:widowControl w:val="0"/>
        <w:tabs>
          <w:tab w:val="left" w:pos="395"/>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
    <w:p w14:paraId="5E200B1E" w14:textId="77777777" w:rsidR="009179C5" w:rsidRPr="00F52F9A" w:rsidRDefault="009179C5" w:rsidP="009179C5">
      <w:pPr>
        <w:widowControl w:val="0"/>
        <w:numPr>
          <w:ilvl w:val="0"/>
          <w:numId w:val="1"/>
        </w:numPr>
        <w:tabs>
          <w:tab w:val="left" w:pos="397"/>
          <w:tab w:val="left" w:pos="398"/>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Obligaţii</w:t>
      </w:r>
      <w:proofErr w:type="spellEnd"/>
      <w:r w:rsidRPr="00F52F9A">
        <w:rPr>
          <w:rFonts w:ascii="Times New Roman" w:eastAsia="Times New Roman" w:hAnsi="Times New Roman" w:cs="Times New Roman"/>
          <w:b/>
          <w:bCs/>
          <w:i/>
          <w:iCs/>
          <w:color w:val="000000"/>
          <w:kern w:val="0"/>
          <w:sz w:val="24"/>
          <w:szCs w:val="24"/>
          <w:lang w:eastAsia="ro-RO" w:bidi="ro-RO"/>
          <w14:ligatures w14:val="none"/>
        </w:rPr>
        <w:t xml:space="preserve"> speciale ale executantului</w:t>
      </w:r>
    </w:p>
    <w:p w14:paraId="0E576814" w14:textId="77777777" w:rsidR="009179C5" w:rsidRPr="00F52F9A" w:rsidRDefault="009179C5" w:rsidP="009179C5">
      <w:pPr>
        <w:widowControl w:val="0"/>
        <w:numPr>
          <w:ilvl w:val="0"/>
          <w:numId w:val="13"/>
        </w:numPr>
        <w:tabs>
          <w:tab w:val="left" w:pos="570"/>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Executantul se obligă ca lucrările executate să respecte calitatea si cantitatea prevăzută în ofertă și proiectul tehnic.</w:t>
      </w:r>
    </w:p>
    <w:p w14:paraId="4A407A24" w14:textId="77777777" w:rsidR="009179C5" w:rsidRPr="00F52F9A" w:rsidRDefault="009179C5" w:rsidP="009179C5">
      <w:pPr>
        <w:widowControl w:val="0"/>
        <w:numPr>
          <w:ilvl w:val="0"/>
          <w:numId w:val="13"/>
        </w:numPr>
        <w:tabs>
          <w:tab w:val="left" w:pos="556"/>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Executantul se obligă să nu transfere total sau </w:t>
      </w:r>
      <w:proofErr w:type="spellStart"/>
      <w:r w:rsidRPr="00F52F9A">
        <w:rPr>
          <w:rFonts w:ascii="Times New Roman" w:eastAsia="Times New Roman" w:hAnsi="Times New Roman" w:cs="Times New Roman"/>
          <w:color w:val="000000"/>
          <w:kern w:val="0"/>
          <w:sz w:val="24"/>
          <w:szCs w:val="24"/>
          <w:lang w:eastAsia="ro-RO" w:bidi="ro-RO"/>
          <w14:ligatures w14:val="none"/>
        </w:rPr>
        <w:t>parţial</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obligaţiile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asumate prin prezentul contract.</w:t>
      </w:r>
    </w:p>
    <w:p w14:paraId="269A9DBB" w14:textId="77777777" w:rsidR="009179C5" w:rsidRPr="00F52F9A" w:rsidRDefault="009179C5" w:rsidP="009179C5">
      <w:pPr>
        <w:widowControl w:val="0"/>
        <w:numPr>
          <w:ilvl w:val="0"/>
          <w:numId w:val="13"/>
        </w:numPr>
        <w:tabs>
          <w:tab w:val="left" w:pos="580"/>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Executantul se obligă ca materialele si tehnologiile utilizate sa fie cele declarate in cadrul propunerii tehnice din acordul cadru si in cadrul proiectului tehnic de </w:t>
      </w:r>
      <w:proofErr w:type="spellStart"/>
      <w:r w:rsidRPr="00F52F9A">
        <w:rPr>
          <w:rFonts w:ascii="Times New Roman" w:eastAsia="Times New Roman" w:hAnsi="Times New Roman" w:cs="Times New Roman"/>
          <w:color w:val="000000"/>
          <w:kern w:val="0"/>
          <w:sz w:val="24"/>
          <w:szCs w:val="24"/>
          <w:lang w:eastAsia="ro-RO" w:bidi="ro-RO"/>
          <w14:ligatures w14:val="none"/>
        </w:rPr>
        <w:t>execuţie</w:t>
      </w:r>
      <w:proofErr w:type="spellEnd"/>
      <w:r w:rsidRPr="00F52F9A">
        <w:rPr>
          <w:rFonts w:ascii="Times New Roman" w:eastAsia="Times New Roman" w:hAnsi="Times New Roman" w:cs="Times New Roman"/>
          <w:color w:val="000000"/>
          <w:kern w:val="0"/>
          <w:sz w:val="24"/>
          <w:szCs w:val="24"/>
          <w:lang w:eastAsia="ro-RO" w:bidi="ro-RO"/>
          <w14:ligatures w14:val="none"/>
        </w:rPr>
        <w:t>.</w:t>
      </w:r>
    </w:p>
    <w:p w14:paraId="14A1E2EE" w14:textId="77777777" w:rsidR="009179C5" w:rsidRPr="00F52F9A" w:rsidRDefault="009179C5" w:rsidP="009179C5">
      <w:pPr>
        <w:widowControl w:val="0"/>
        <w:numPr>
          <w:ilvl w:val="0"/>
          <w:numId w:val="13"/>
        </w:numPr>
        <w:tabs>
          <w:tab w:val="left" w:pos="570"/>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Executantul se obliga ca pe toata derularea lucrărilor sa respecte normele de </w:t>
      </w:r>
      <w:proofErr w:type="spellStart"/>
      <w:r w:rsidRPr="00F52F9A">
        <w:rPr>
          <w:rFonts w:ascii="Times New Roman" w:eastAsia="Times New Roman" w:hAnsi="Times New Roman" w:cs="Times New Roman"/>
          <w:color w:val="000000"/>
          <w:kern w:val="0"/>
          <w:sz w:val="24"/>
          <w:szCs w:val="24"/>
          <w:lang w:eastAsia="ro-RO" w:bidi="ro-RO"/>
          <w14:ligatures w14:val="none"/>
        </w:rPr>
        <w:t>protecţia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muncii si sa tina cont ca imobilul/imobilele sunt sub exploatare.</w:t>
      </w:r>
    </w:p>
    <w:p w14:paraId="218B8FB1" w14:textId="77777777" w:rsidR="009179C5" w:rsidRPr="00F52F9A" w:rsidRDefault="009179C5" w:rsidP="009179C5">
      <w:pPr>
        <w:widowControl w:val="0"/>
        <w:numPr>
          <w:ilvl w:val="0"/>
          <w:numId w:val="13"/>
        </w:numPr>
        <w:tabs>
          <w:tab w:val="left" w:pos="565"/>
        </w:tabs>
        <w:spacing w:after="0" w:line="288" w:lineRule="auto"/>
        <w:ind w:firstLine="5"/>
        <w:jc w:val="both"/>
        <w:rPr>
          <w:rFonts w:ascii="Times New Roman" w:eastAsia="Times New Roman" w:hAnsi="Times New Roman" w:cs="Times New Roman"/>
          <w:bCs/>
          <w:color w:val="000000"/>
          <w:kern w:val="0"/>
          <w:sz w:val="24"/>
          <w:szCs w:val="24"/>
          <w:lang w:eastAsia="ro-RO" w:bidi="ro-RO"/>
          <w14:ligatures w14:val="none"/>
        </w:rPr>
      </w:pPr>
      <w:r w:rsidRPr="00F52F9A">
        <w:rPr>
          <w:rFonts w:ascii="Times New Roman" w:eastAsia="Times New Roman" w:hAnsi="Times New Roman" w:cs="Times New Roman"/>
          <w:bCs/>
          <w:color w:val="000000"/>
          <w:kern w:val="0"/>
          <w:sz w:val="24"/>
          <w:szCs w:val="24"/>
          <w:lang w:eastAsia="ro-RO" w:bidi="ro-RO"/>
          <w14:ligatures w14:val="none"/>
        </w:rPr>
        <w:lastRenderedPageBreak/>
        <w:t xml:space="preserve">Executantul se obligă ca fiecare </w:t>
      </w:r>
      <w:proofErr w:type="spellStart"/>
      <w:r w:rsidRPr="00F52F9A">
        <w:rPr>
          <w:rFonts w:ascii="Times New Roman" w:eastAsia="Times New Roman" w:hAnsi="Times New Roman" w:cs="Times New Roman"/>
          <w:bCs/>
          <w:color w:val="000000"/>
          <w:kern w:val="0"/>
          <w:sz w:val="24"/>
          <w:szCs w:val="24"/>
          <w:lang w:eastAsia="ro-RO" w:bidi="ro-RO"/>
          <w14:ligatures w14:val="none"/>
        </w:rPr>
        <w:t>situaţie</w:t>
      </w:r>
      <w:proofErr w:type="spellEnd"/>
      <w:r w:rsidRPr="00F52F9A">
        <w:rPr>
          <w:rFonts w:ascii="Times New Roman" w:eastAsia="Times New Roman" w:hAnsi="Times New Roman" w:cs="Times New Roman"/>
          <w:bCs/>
          <w:color w:val="000000"/>
          <w:kern w:val="0"/>
          <w:sz w:val="24"/>
          <w:szCs w:val="24"/>
          <w:lang w:eastAsia="ro-RO" w:bidi="ro-RO"/>
          <w14:ligatures w14:val="none"/>
        </w:rPr>
        <w:t xml:space="preserve"> de lucrări să fie </w:t>
      </w:r>
      <w:proofErr w:type="spellStart"/>
      <w:r w:rsidRPr="00F52F9A">
        <w:rPr>
          <w:rFonts w:ascii="Times New Roman" w:eastAsia="Times New Roman" w:hAnsi="Times New Roman" w:cs="Times New Roman"/>
          <w:bCs/>
          <w:color w:val="000000"/>
          <w:kern w:val="0"/>
          <w:sz w:val="24"/>
          <w:szCs w:val="24"/>
          <w:lang w:eastAsia="ro-RO" w:bidi="ro-RO"/>
          <w14:ligatures w14:val="none"/>
        </w:rPr>
        <w:t>însoţită</w:t>
      </w:r>
      <w:proofErr w:type="spellEnd"/>
      <w:r w:rsidRPr="00F52F9A">
        <w:rPr>
          <w:rFonts w:ascii="Times New Roman" w:eastAsia="Times New Roman" w:hAnsi="Times New Roman" w:cs="Times New Roman"/>
          <w:bCs/>
          <w:color w:val="000000"/>
          <w:kern w:val="0"/>
          <w:sz w:val="24"/>
          <w:szCs w:val="24"/>
          <w:lang w:eastAsia="ro-RO" w:bidi="ro-RO"/>
          <w14:ligatures w14:val="none"/>
        </w:rPr>
        <w:t xml:space="preserve"> de documentele de calitate a materialelor utilizate.</w:t>
      </w:r>
    </w:p>
    <w:p w14:paraId="02143ADE" w14:textId="77777777" w:rsidR="009179C5" w:rsidRPr="00F52F9A" w:rsidRDefault="009179C5" w:rsidP="009179C5">
      <w:pPr>
        <w:widowControl w:val="0"/>
        <w:shd w:val="clear" w:color="auto" w:fill="FFFFFF"/>
        <w:tabs>
          <w:tab w:val="left" w:pos="565"/>
        </w:tabs>
        <w:spacing w:after="0" w:line="288" w:lineRule="auto"/>
        <w:ind w:firstLine="5"/>
        <w:jc w:val="both"/>
        <w:rPr>
          <w:rFonts w:ascii="Times New Roman" w:eastAsia="Times New Roman" w:hAnsi="Times New Roman" w:cs="Times New Roman"/>
          <w:bCs/>
          <w:color w:val="000000"/>
          <w:kern w:val="0"/>
          <w:sz w:val="24"/>
          <w:szCs w:val="24"/>
          <w:lang w:eastAsia="ro-RO" w:bidi="ro-RO"/>
          <w14:ligatures w14:val="none"/>
        </w:rPr>
      </w:pPr>
      <w:r w:rsidRPr="00F52F9A">
        <w:rPr>
          <w:rFonts w:ascii="Times New Roman" w:eastAsia="Times New Roman" w:hAnsi="Times New Roman" w:cs="Times New Roman"/>
          <w:bCs/>
          <w:color w:val="000000"/>
          <w:kern w:val="0"/>
          <w:sz w:val="24"/>
          <w:szCs w:val="24"/>
          <w:lang w:eastAsia="ro-RO" w:bidi="ro-RO"/>
          <w14:ligatures w14:val="none"/>
        </w:rPr>
        <w:t xml:space="preserve">În sensul celor de mai sus, în situația în care pe parcursul execuției lucrărilor se constată necesitatea modificării </w:t>
      </w:r>
      <w:proofErr w:type="spellStart"/>
      <w:r w:rsidRPr="00F52F9A">
        <w:rPr>
          <w:rFonts w:ascii="Times New Roman" w:eastAsia="Times New Roman" w:hAnsi="Times New Roman" w:cs="Times New Roman"/>
          <w:bCs/>
          <w:color w:val="000000"/>
          <w:kern w:val="0"/>
          <w:sz w:val="24"/>
          <w:szCs w:val="24"/>
          <w:lang w:eastAsia="ro-RO" w:bidi="ro-RO"/>
          <w14:ligatures w14:val="none"/>
        </w:rPr>
        <w:t>cantităţilor</w:t>
      </w:r>
      <w:proofErr w:type="spellEnd"/>
      <w:r w:rsidRPr="00F52F9A">
        <w:rPr>
          <w:rFonts w:ascii="Times New Roman" w:eastAsia="Times New Roman" w:hAnsi="Times New Roman" w:cs="Times New Roman"/>
          <w:bCs/>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bCs/>
          <w:color w:val="000000"/>
          <w:kern w:val="0"/>
          <w:sz w:val="24"/>
          <w:szCs w:val="24"/>
          <w:lang w:eastAsia="ro-RO" w:bidi="ro-RO"/>
          <w14:ligatures w14:val="none"/>
        </w:rPr>
        <w:t>iniţial</w:t>
      </w:r>
      <w:proofErr w:type="spellEnd"/>
      <w:r w:rsidRPr="00F52F9A">
        <w:rPr>
          <w:rFonts w:ascii="Times New Roman" w:eastAsia="Times New Roman" w:hAnsi="Times New Roman" w:cs="Times New Roman"/>
          <w:bCs/>
          <w:color w:val="000000"/>
          <w:kern w:val="0"/>
          <w:sz w:val="24"/>
          <w:szCs w:val="24"/>
          <w:lang w:eastAsia="ro-RO" w:bidi="ro-RO"/>
          <w14:ligatures w14:val="none"/>
        </w:rPr>
        <w:t xml:space="preserve"> contractate, executantul va proceda la întocmirea și prezentarea, cu respectarea obligațiilor legale, cel puțin a următoarelor documente:</w:t>
      </w:r>
    </w:p>
    <w:p w14:paraId="5D2307A6" w14:textId="77777777" w:rsidR="009179C5" w:rsidRPr="00F52F9A" w:rsidRDefault="009179C5" w:rsidP="009179C5">
      <w:pPr>
        <w:widowControl w:val="0"/>
        <w:shd w:val="clear" w:color="auto" w:fill="FFFFFF"/>
        <w:tabs>
          <w:tab w:val="left" w:pos="565"/>
        </w:tabs>
        <w:spacing w:after="0" w:line="288" w:lineRule="auto"/>
        <w:ind w:firstLine="5"/>
        <w:jc w:val="both"/>
        <w:rPr>
          <w:rFonts w:ascii="Times New Roman" w:eastAsia="Times New Roman" w:hAnsi="Times New Roman" w:cs="Times New Roman"/>
          <w:bCs/>
          <w:color w:val="000000"/>
          <w:kern w:val="0"/>
          <w:sz w:val="24"/>
          <w:szCs w:val="24"/>
          <w:lang w:eastAsia="ro-RO" w:bidi="ro-RO"/>
          <w14:ligatures w14:val="none"/>
        </w:rPr>
      </w:pPr>
      <w:r w:rsidRPr="00F52F9A">
        <w:rPr>
          <w:rFonts w:ascii="Times New Roman" w:eastAsia="Times New Roman" w:hAnsi="Times New Roman" w:cs="Times New Roman"/>
          <w:bCs/>
          <w:color w:val="000000"/>
          <w:kern w:val="0"/>
          <w:sz w:val="24"/>
          <w:szCs w:val="24"/>
          <w:lang w:eastAsia="ro-RO" w:bidi="ro-RO"/>
          <w14:ligatures w14:val="none"/>
        </w:rPr>
        <w:t>•</w:t>
      </w:r>
      <w:r w:rsidRPr="00F52F9A">
        <w:rPr>
          <w:rFonts w:ascii="Times New Roman" w:eastAsia="Times New Roman" w:hAnsi="Times New Roman" w:cs="Times New Roman"/>
          <w:bCs/>
          <w:color w:val="000000"/>
          <w:kern w:val="0"/>
          <w:sz w:val="24"/>
          <w:szCs w:val="24"/>
          <w:lang w:eastAsia="ro-RO" w:bidi="ro-RO"/>
          <w14:ligatures w14:val="none"/>
        </w:rPr>
        <w:tab/>
        <w:t xml:space="preserve">Nota de constatare </w:t>
      </w:r>
      <w:proofErr w:type="spellStart"/>
      <w:r w:rsidRPr="00F52F9A">
        <w:rPr>
          <w:rFonts w:ascii="Times New Roman" w:eastAsia="Times New Roman" w:hAnsi="Times New Roman" w:cs="Times New Roman"/>
          <w:bCs/>
          <w:color w:val="000000"/>
          <w:kern w:val="0"/>
          <w:sz w:val="24"/>
          <w:szCs w:val="24"/>
          <w:lang w:eastAsia="ro-RO" w:bidi="ro-RO"/>
          <w14:ligatures w14:val="none"/>
        </w:rPr>
        <w:t>intocmita</w:t>
      </w:r>
      <w:proofErr w:type="spellEnd"/>
      <w:r w:rsidRPr="00F52F9A">
        <w:rPr>
          <w:rFonts w:ascii="Times New Roman" w:eastAsia="Times New Roman" w:hAnsi="Times New Roman" w:cs="Times New Roman"/>
          <w:bCs/>
          <w:color w:val="000000"/>
          <w:kern w:val="0"/>
          <w:sz w:val="24"/>
          <w:szCs w:val="24"/>
          <w:lang w:eastAsia="ro-RO" w:bidi="ro-RO"/>
          <w14:ligatures w14:val="none"/>
        </w:rPr>
        <w:t xml:space="preserve"> de dirigintele de șantier, executant și aprobată de Beneficiar;</w:t>
      </w:r>
    </w:p>
    <w:p w14:paraId="23E96392" w14:textId="77777777" w:rsidR="009179C5" w:rsidRPr="00F52F9A" w:rsidRDefault="009179C5" w:rsidP="009179C5">
      <w:pPr>
        <w:widowControl w:val="0"/>
        <w:shd w:val="clear" w:color="auto" w:fill="FFFFFF"/>
        <w:tabs>
          <w:tab w:val="left" w:pos="565"/>
        </w:tabs>
        <w:spacing w:after="0" w:line="288" w:lineRule="auto"/>
        <w:ind w:firstLine="5"/>
        <w:jc w:val="both"/>
        <w:rPr>
          <w:rFonts w:ascii="Times New Roman" w:eastAsia="Times New Roman" w:hAnsi="Times New Roman" w:cs="Times New Roman"/>
          <w:bCs/>
          <w:color w:val="000000"/>
          <w:kern w:val="0"/>
          <w:sz w:val="24"/>
          <w:szCs w:val="24"/>
          <w:lang w:eastAsia="ro-RO" w:bidi="ro-RO"/>
          <w14:ligatures w14:val="none"/>
        </w:rPr>
      </w:pPr>
      <w:r w:rsidRPr="00F52F9A">
        <w:rPr>
          <w:rFonts w:ascii="Times New Roman" w:eastAsia="Times New Roman" w:hAnsi="Times New Roman" w:cs="Times New Roman"/>
          <w:bCs/>
          <w:color w:val="000000"/>
          <w:kern w:val="0"/>
          <w:sz w:val="24"/>
          <w:szCs w:val="24"/>
          <w:lang w:eastAsia="ro-RO" w:bidi="ro-RO"/>
          <w14:ligatures w14:val="none"/>
        </w:rPr>
        <w:t>•</w:t>
      </w:r>
      <w:r w:rsidRPr="00F52F9A">
        <w:rPr>
          <w:rFonts w:ascii="Times New Roman" w:eastAsia="Times New Roman" w:hAnsi="Times New Roman" w:cs="Times New Roman"/>
          <w:bCs/>
          <w:color w:val="000000"/>
          <w:kern w:val="0"/>
          <w:sz w:val="24"/>
          <w:szCs w:val="24"/>
          <w:lang w:eastAsia="ro-RO" w:bidi="ro-RO"/>
          <w14:ligatures w14:val="none"/>
        </w:rPr>
        <w:tab/>
        <w:t>Antemăsurători și liste de cantități pentru lucrările suplimentare sau, după caz, pentru cele la care urmează să se renunțe;</w:t>
      </w:r>
    </w:p>
    <w:p w14:paraId="4B9D909C" w14:textId="77777777" w:rsidR="009179C5" w:rsidRPr="00F52F9A" w:rsidRDefault="009179C5" w:rsidP="009179C5">
      <w:pPr>
        <w:widowControl w:val="0"/>
        <w:shd w:val="clear" w:color="auto" w:fill="FFFFFF"/>
        <w:tabs>
          <w:tab w:val="left" w:pos="565"/>
        </w:tabs>
        <w:spacing w:after="0" w:line="288" w:lineRule="auto"/>
        <w:ind w:firstLine="5"/>
        <w:jc w:val="both"/>
        <w:rPr>
          <w:rFonts w:ascii="Times New Roman" w:eastAsia="Times New Roman" w:hAnsi="Times New Roman" w:cs="Times New Roman"/>
          <w:bCs/>
          <w:color w:val="000000"/>
          <w:kern w:val="0"/>
          <w:sz w:val="24"/>
          <w:szCs w:val="24"/>
          <w:lang w:eastAsia="ro-RO" w:bidi="ro-RO"/>
          <w14:ligatures w14:val="none"/>
        </w:rPr>
      </w:pPr>
      <w:r w:rsidRPr="00F52F9A">
        <w:rPr>
          <w:rFonts w:ascii="Times New Roman" w:eastAsia="Times New Roman" w:hAnsi="Times New Roman" w:cs="Times New Roman"/>
          <w:bCs/>
          <w:color w:val="000000"/>
          <w:kern w:val="0"/>
          <w:sz w:val="24"/>
          <w:szCs w:val="24"/>
          <w:lang w:eastAsia="ro-RO" w:bidi="ro-RO"/>
          <w14:ligatures w14:val="none"/>
        </w:rPr>
        <w:t>•</w:t>
      </w:r>
      <w:r w:rsidRPr="00F52F9A">
        <w:rPr>
          <w:rFonts w:ascii="Times New Roman" w:eastAsia="Times New Roman" w:hAnsi="Times New Roman" w:cs="Times New Roman"/>
          <w:bCs/>
          <w:color w:val="000000"/>
          <w:kern w:val="0"/>
          <w:sz w:val="24"/>
          <w:szCs w:val="24"/>
          <w:lang w:eastAsia="ro-RO" w:bidi="ro-RO"/>
          <w14:ligatures w14:val="none"/>
        </w:rPr>
        <w:tab/>
        <w:t>Dacă este cazul, NR și NCS, care trebuie să fie semnate olograf de reprezentantul legal al Beneficiarului dirigintele de șantier ;</w:t>
      </w:r>
    </w:p>
    <w:p w14:paraId="76C18FD4" w14:textId="77777777" w:rsidR="009179C5" w:rsidRPr="00F52F9A" w:rsidRDefault="009179C5" w:rsidP="009179C5">
      <w:pPr>
        <w:widowControl w:val="0"/>
        <w:shd w:val="clear" w:color="auto" w:fill="FFFFFF"/>
        <w:tabs>
          <w:tab w:val="left" w:pos="565"/>
        </w:tabs>
        <w:spacing w:after="0" w:line="288" w:lineRule="auto"/>
        <w:ind w:firstLine="5"/>
        <w:jc w:val="both"/>
        <w:rPr>
          <w:rFonts w:ascii="Times New Roman" w:eastAsia="Times New Roman" w:hAnsi="Times New Roman" w:cs="Times New Roman"/>
          <w:bCs/>
          <w:color w:val="000000"/>
          <w:kern w:val="0"/>
          <w:sz w:val="24"/>
          <w:szCs w:val="24"/>
          <w:lang w:eastAsia="ro-RO" w:bidi="ro-RO"/>
          <w14:ligatures w14:val="none"/>
        </w:rPr>
      </w:pPr>
      <w:r w:rsidRPr="00F52F9A">
        <w:rPr>
          <w:rFonts w:ascii="Times New Roman" w:eastAsia="Times New Roman" w:hAnsi="Times New Roman" w:cs="Times New Roman"/>
          <w:bCs/>
          <w:color w:val="000000"/>
          <w:kern w:val="0"/>
          <w:sz w:val="24"/>
          <w:szCs w:val="24"/>
          <w:lang w:eastAsia="ro-RO" w:bidi="ro-RO"/>
          <w14:ligatures w14:val="none"/>
        </w:rPr>
        <w:t>•</w:t>
      </w:r>
      <w:r w:rsidRPr="00F52F9A">
        <w:rPr>
          <w:rFonts w:ascii="Times New Roman" w:eastAsia="Times New Roman" w:hAnsi="Times New Roman" w:cs="Times New Roman"/>
          <w:bCs/>
          <w:color w:val="000000"/>
          <w:kern w:val="0"/>
          <w:sz w:val="24"/>
          <w:szCs w:val="24"/>
          <w:lang w:eastAsia="ro-RO" w:bidi="ro-RO"/>
          <w14:ligatures w14:val="none"/>
        </w:rPr>
        <w:tab/>
        <w:t>Toate situațiile de lucrări (inclusiv cele aferente NCS) trebuie să fie semnate olograf de către executant, dirigintele de șantier și de către reprezentantul Beneficiarului.</w:t>
      </w:r>
    </w:p>
    <w:p w14:paraId="7AB7AC14" w14:textId="77777777" w:rsidR="009179C5" w:rsidRPr="00F52F9A" w:rsidRDefault="009179C5" w:rsidP="009179C5">
      <w:pPr>
        <w:widowControl w:val="0"/>
        <w:shd w:val="clear" w:color="auto" w:fill="FFFFFF"/>
        <w:tabs>
          <w:tab w:val="left" w:pos="565"/>
        </w:tabs>
        <w:spacing w:after="0" w:line="288" w:lineRule="auto"/>
        <w:ind w:firstLine="5"/>
        <w:jc w:val="both"/>
        <w:rPr>
          <w:rFonts w:ascii="Times New Roman" w:eastAsia="Times New Roman" w:hAnsi="Times New Roman" w:cs="Times New Roman"/>
          <w:bCs/>
          <w:color w:val="000000"/>
          <w:kern w:val="0"/>
          <w:sz w:val="24"/>
          <w:szCs w:val="24"/>
          <w:lang w:eastAsia="ro-RO" w:bidi="ro-RO"/>
          <w14:ligatures w14:val="none"/>
        </w:rPr>
      </w:pPr>
      <w:r w:rsidRPr="00F52F9A">
        <w:rPr>
          <w:rFonts w:ascii="Times New Roman" w:eastAsia="Times New Roman" w:hAnsi="Times New Roman" w:cs="Times New Roman"/>
          <w:bCs/>
          <w:color w:val="000000"/>
          <w:kern w:val="0"/>
          <w:sz w:val="24"/>
          <w:szCs w:val="24"/>
          <w:lang w:eastAsia="ro-RO" w:bidi="ro-RO"/>
          <w14:ligatures w14:val="none"/>
        </w:rPr>
        <w:t>Dacă șantierul nu este dotat în mod corespunzător și suficient cu utilaje, materiale sau dacă forța de muncă este insuficientă pentru a asigura productivitatea și ritmul convenit, Achizitorul va notifica executantul în vederea luării măsurilor necesare care se impun pentru a se asigura respectarea termenului de execuție a contractului.</w:t>
      </w:r>
    </w:p>
    <w:p w14:paraId="7351630A" w14:textId="77777777" w:rsidR="009179C5" w:rsidRPr="00F52F9A" w:rsidRDefault="009179C5" w:rsidP="009179C5">
      <w:pPr>
        <w:widowControl w:val="0"/>
        <w:tabs>
          <w:tab w:val="left" w:pos="565"/>
        </w:tabs>
        <w:spacing w:after="0" w:line="288" w:lineRule="auto"/>
        <w:ind w:firstLine="5"/>
        <w:jc w:val="both"/>
        <w:rPr>
          <w:rFonts w:ascii="Times New Roman" w:eastAsia="Times New Roman" w:hAnsi="Times New Roman" w:cs="Times New Roman"/>
          <w:bCs/>
          <w:color w:val="000000"/>
          <w:kern w:val="0"/>
          <w:sz w:val="24"/>
          <w:szCs w:val="24"/>
          <w:lang w:eastAsia="ro-RO" w:bidi="ro-RO"/>
          <w14:ligatures w14:val="none"/>
        </w:rPr>
      </w:pPr>
      <w:r w:rsidRPr="00F52F9A">
        <w:rPr>
          <w:rFonts w:ascii="Times New Roman" w:eastAsia="Times New Roman" w:hAnsi="Times New Roman" w:cs="Times New Roman"/>
          <w:bCs/>
          <w:color w:val="000000"/>
          <w:kern w:val="0"/>
          <w:sz w:val="24"/>
          <w:szCs w:val="24"/>
          <w:lang w:eastAsia="ro-RO" w:bidi="ro-RO"/>
          <w14:ligatures w14:val="none"/>
        </w:rPr>
        <w:t>În sensul celor de mai sus, în situația în care executantul întârzie începerea lucrărilor, terminarea pregătirilor și/sau nu își îndeplinește alte obligații contractuale, ori procedează la îndeplinirea în mod necorespunzător a acestora, Achizitorul va fi îndreptățit să stabilească un termen de grație (în mod proporțional cu situația constatată) de cel mult 30 de zile până la care activitatea va trebui să reintre în normal, sub sancțiunea rezilierii contractului în cazul neconformării cu termenul acordat.</w:t>
      </w:r>
    </w:p>
    <w:p w14:paraId="14516681" w14:textId="77777777" w:rsidR="009179C5" w:rsidRPr="00F52F9A" w:rsidRDefault="009179C5" w:rsidP="009179C5">
      <w:pPr>
        <w:widowControl w:val="0"/>
        <w:tabs>
          <w:tab w:val="left" w:pos="565"/>
        </w:tabs>
        <w:spacing w:after="0" w:line="288" w:lineRule="auto"/>
        <w:ind w:firstLine="5"/>
        <w:jc w:val="both"/>
        <w:rPr>
          <w:rFonts w:ascii="Times New Roman" w:eastAsia="Times New Roman" w:hAnsi="Times New Roman" w:cs="Times New Roman"/>
          <w:bCs/>
          <w:color w:val="000000"/>
          <w:kern w:val="0"/>
          <w:sz w:val="24"/>
          <w:szCs w:val="24"/>
          <w:lang w:eastAsia="ro-RO" w:bidi="ro-RO"/>
          <w14:ligatures w14:val="none"/>
        </w:rPr>
      </w:pPr>
    </w:p>
    <w:p w14:paraId="11D61DAF" w14:textId="77777777" w:rsidR="009179C5" w:rsidRPr="00F52F9A" w:rsidRDefault="009179C5" w:rsidP="009179C5">
      <w:pPr>
        <w:widowControl w:val="0"/>
        <w:numPr>
          <w:ilvl w:val="0"/>
          <w:numId w:val="1"/>
        </w:numPr>
        <w:tabs>
          <w:tab w:val="left" w:pos="396"/>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Obligaţiile</w:t>
      </w:r>
      <w:proofErr w:type="spellEnd"/>
      <w:r w:rsidRPr="00F52F9A">
        <w:rPr>
          <w:rFonts w:ascii="Times New Roman" w:eastAsia="Times New Roman" w:hAnsi="Times New Roman" w:cs="Times New Roman"/>
          <w:b/>
          <w:bCs/>
          <w:i/>
          <w:iCs/>
          <w:color w:val="000000"/>
          <w:kern w:val="0"/>
          <w:sz w:val="24"/>
          <w:szCs w:val="24"/>
          <w:lang w:eastAsia="ro-RO" w:bidi="ro-RO"/>
          <w14:ligatures w14:val="none"/>
        </w:rPr>
        <w:t xml:space="preserve"> Achizitorului</w:t>
      </w:r>
    </w:p>
    <w:p w14:paraId="5E3D8C9A" w14:textId="77777777" w:rsidR="009179C5" w:rsidRPr="00F52F9A" w:rsidRDefault="009179C5" w:rsidP="009179C5">
      <w:pPr>
        <w:widowControl w:val="0"/>
        <w:numPr>
          <w:ilvl w:val="1"/>
          <w:numId w:val="1"/>
        </w:numPr>
        <w:tabs>
          <w:tab w:val="left" w:pos="463"/>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(1) Achizitorul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pune la </w:t>
      </w:r>
      <w:proofErr w:type="spellStart"/>
      <w:r w:rsidRPr="00F52F9A">
        <w:rPr>
          <w:rFonts w:ascii="Times New Roman" w:eastAsia="Times New Roman" w:hAnsi="Times New Roman" w:cs="Times New Roman"/>
          <w:color w:val="000000"/>
          <w:kern w:val="0"/>
          <w:sz w:val="24"/>
          <w:szCs w:val="24"/>
          <w:lang w:eastAsia="ro-RO" w:bidi="ro-RO"/>
          <w14:ligatures w14:val="none"/>
        </w:rPr>
        <w:t>dispoziţia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executantului, fără plată, dacă nu s-a convenit altfel, următoarele:</w:t>
      </w:r>
    </w:p>
    <w:p w14:paraId="7A47DB77" w14:textId="77777777" w:rsidR="009179C5" w:rsidRPr="00F52F9A" w:rsidRDefault="009179C5" w:rsidP="009179C5">
      <w:pPr>
        <w:widowControl w:val="0"/>
        <w:numPr>
          <w:ilvl w:val="0"/>
          <w:numId w:val="14"/>
        </w:numPr>
        <w:tabs>
          <w:tab w:val="left" w:pos="396"/>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amplasamentul lucrării, liber de orice sarcină;</w:t>
      </w:r>
    </w:p>
    <w:p w14:paraId="31BB572C" w14:textId="77777777" w:rsidR="009179C5" w:rsidRPr="00F52F9A" w:rsidRDefault="009179C5" w:rsidP="009179C5">
      <w:pPr>
        <w:widowControl w:val="0"/>
        <w:numPr>
          <w:ilvl w:val="0"/>
          <w:numId w:val="14"/>
        </w:numPr>
        <w:tabs>
          <w:tab w:val="left" w:pos="396"/>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roofErr w:type="spellStart"/>
      <w:r w:rsidRPr="00F52F9A">
        <w:rPr>
          <w:rFonts w:ascii="Times New Roman" w:eastAsia="Times New Roman" w:hAnsi="Times New Roman" w:cs="Times New Roman"/>
          <w:color w:val="000000"/>
          <w:kern w:val="0"/>
          <w:sz w:val="24"/>
          <w:szCs w:val="24"/>
          <w:lang w:eastAsia="ro-RO" w:bidi="ro-RO"/>
          <w14:ligatures w14:val="none"/>
        </w:rPr>
        <w:t>suprafeţele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teren necesare pentru depozitare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pentru organizarea de </w:t>
      </w:r>
      <w:proofErr w:type="spellStart"/>
      <w:r w:rsidRPr="00F52F9A">
        <w:rPr>
          <w:rFonts w:ascii="Times New Roman" w:eastAsia="Times New Roman" w:hAnsi="Times New Roman" w:cs="Times New Roman"/>
          <w:color w:val="000000"/>
          <w:kern w:val="0"/>
          <w:sz w:val="24"/>
          <w:szCs w:val="24"/>
          <w:lang w:eastAsia="ro-RO" w:bidi="ro-RO"/>
          <w14:ligatures w14:val="none"/>
        </w:rPr>
        <w:t>şantier</w:t>
      </w:r>
      <w:proofErr w:type="spellEnd"/>
      <w:r w:rsidRPr="00F52F9A">
        <w:rPr>
          <w:rFonts w:ascii="Times New Roman" w:eastAsia="Times New Roman" w:hAnsi="Times New Roman" w:cs="Times New Roman"/>
          <w:color w:val="000000"/>
          <w:kern w:val="0"/>
          <w:sz w:val="24"/>
          <w:szCs w:val="24"/>
          <w:lang w:eastAsia="ro-RO" w:bidi="ro-RO"/>
          <w14:ligatures w14:val="none"/>
        </w:rPr>
        <w:t>;</w:t>
      </w:r>
    </w:p>
    <w:p w14:paraId="7B0BFF09" w14:textId="77777777" w:rsidR="009179C5" w:rsidRPr="00F52F9A" w:rsidRDefault="009179C5" w:rsidP="009179C5">
      <w:pPr>
        <w:widowControl w:val="0"/>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(2) Costurile pentru consumul de </w:t>
      </w:r>
      <w:proofErr w:type="spellStart"/>
      <w:r w:rsidRPr="00F52F9A">
        <w:rPr>
          <w:rFonts w:ascii="Times New Roman" w:eastAsia="Times New Roman" w:hAnsi="Times New Roman" w:cs="Times New Roman"/>
          <w:color w:val="000000"/>
          <w:kern w:val="0"/>
          <w:sz w:val="24"/>
          <w:szCs w:val="24"/>
          <w:lang w:eastAsia="ro-RO" w:bidi="ro-RO"/>
          <w14:ligatures w14:val="none"/>
        </w:rPr>
        <w:t>utilităţi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precum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cel al contoarelor sau al altor aparate de măsurat se suportă de către Executant.</w:t>
      </w:r>
    </w:p>
    <w:p w14:paraId="1643E41F" w14:textId="77777777" w:rsidR="009179C5" w:rsidRPr="00F52F9A" w:rsidRDefault="009179C5" w:rsidP="009179C5">
      <w:pPr>
        <w:widowControl w:val="0"/>
        <w:numPr>
          <w:ilvl w:val="1"/>
          <w:numId w:val="24"/>
        </w:numPr>
        <w:tabs>
          <w:tab w:val="left" w:pos="0"/>
        </w:tabs>
        <w:spacing w:after="0" w:line="288" w:lineRule="auto"/>
        <w:ind w:left="0"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Achizitorul este pe deplin responsabil de exactitatea documentelor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oricăror altor </w:t>
      </w:r>
      <w:proofErr w:type="spellStart"/>
      <w:r w:rsidRPr="00F52F9A">
        <w:rPr>
          <w:rFonts w:ascii="Times New Roman" w:eastAsia="Times New Roman" w:hAnsi="Times New Roman" w:cs="Times New Roman"/>
          <w:color w:val="000000"/>
          <w:kern w:val="0"/>
          <w:sz w:val="24"/>
          <w:szCs w:val="24"/>
          <w:lang w:eastAsia="ro-RO" w:bidi="ro-RO"/>
          <w14:ligatures w14:val="none"/>
        </w:rPr>
        <w:t>informaţii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furnizate Executantului.</w:t>
      </w:r>
    </w:p>
    <w:p w14:paraId="459349CF" w14:textId="77777777" w:rsidR="009179C5" w:rsidRPr="00F52F9A" w:rsidRDefault="009179C5" w:rsidP="009179C5">
      <w:pPr>
        <w:widowControl w:val="0"/>
        <w:tabs>
          <w:tab w:val="left" w:pos="535"/>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
    <w:p w14:paraId="3E836E27" w14:textId="77777777" w:rsidR="009179C5" w:rsidRPr="00F52F9A" w:rsidRDefault="009179C5" w:rsidP="009179C5">
      <w:pPr>
        <w:widowControl w:val="0"/>
        <w:numPr>
          <w:ilvl w:val="0"/>
          <w:numId w:val="1"/>
        </w:numPr>
        <w:tabs>
          <w:tab w:val="left" w:pos="396"/>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Sancţiuni</w:t>
      </w:r>
      <w:proofErr w:type="spellEnd"/>
      <w:r w:rsidRPr="00F52F9A">
        <w:rPr>
          <w:rFonts w:ascii="Times New Roman" w:eastAsia="Times New Roman" w:hAnsi="Times New Roman" w:cs="Times New Roman"/>
          <w:b/>
          <w:bCs/>
          <w:i/>
          <w:iCs/>
          <w:color w:val="000000"/>
          <w:kern w:val="0"/>
          <w:sz w:val="24"/>
          <w:szCs w:val="24"/>
          <w:lang w:eastAsia="ro-RO" w:bidi="ro-RO"/>
          <w14:ligatures w14:val="none"/>
        </w:rPr>
        <w:t xml:space="preserve"> pentru neîndeplinirea culpabilă a </w:t>
      </w: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obligaţiilor</w:t>
      </w:r>
      <w:proofErr w:type="spellEnd"/>
    </w:p>
    <w:p w14:paraId="5325B3D8" w14:textId="77777777" w:rsidR="009179C5" w:rsidRPr="00F52F9A" w:rsidRDefault="009179C5" w:rsidP="009179C5">
      <w:pPr>
        <w:widowControl w:val="0"/>
        <w:numPr>
          <w:ilvl w:val="1"/>
          <w:numId w:val="1"/>
        </w:numPr>
        <w:tabs>
          <w:tab w:val="left" w:pos="467"/>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În cazul în care executantul nu </w:t>
      </w:r>
      <w:proofErr w:type="spellStart"/>
      <w:r w:rsidRPr="00F52F9A">
        <w:rPr>
          <w:rFonts w:ascii="Times New Roman" w:eastAsia="Times New Roman" w:hAnsi="Times New Roman" w:cs="Times New Roman"/>
          <w:color w:val="000000"/>
          <w:kern w:val="0"/>
          <w:sz w:val="24"/>
          <w:szCs w:val="24"/>
          <w:lang w:eastAsia="ro-RO" w:bidi="ro-RO"/>
          <w14:ligatures w14:val="none"/>
        </w:rPr>
        <w:t>isi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îndeplineşte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la termen </w:t>
      </w:r>
      <w:proofErr w:type="spellStart"/>
      <w:r w:rsidRPr="00F52F9A">
        <w:rPr>
          <w:rFonts w:ascii="Times New Roman" w:eastAsia="Times New Roman" w:hAnsi="Times New Roman" w:cs="Times New Roman"/>
          <w:color w:val="000000"/>
          <w:kern w:val="0"/>
          <w:sz w:val="24"/>
          <w:szCs w:val="24"/>
          <w:lang w:eastAsia="ro-RO" w:bidi="ro-RO"/>
          <w14:ligatures w14:val="none"/>
        </w:rPr>
        <w:t>obligaţiile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asumate prin contract, atunci Achizitorul este </w:t>
      </w:r>
      <w:proofErr w:type="spellStart"/>
      <w:r w:rsidRPr="00F52F9A">
        <w:rPr>
          <w:rFonts w:ascii="Times New Roman" w:eastAsia="Times New Roman" w:hAnsi="Times New Roman" w:cs="Times New Roman"/>
          <w:color w:val="000000"/>
          <w:kern w:val="0"/>
          <w:sz w:val="24"/>
          <w:szCs w:val="24"/>
          <w:lang w:eastAsia="ro-RO" w:bidi="ro-RO"/>
          <w14:ligatures w14:val="none"/>
        </w:rPr>
        <w:t>îndreptăţit</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deduce din </w:t>
      </w:r>
      <w:proofErr w:type="spellStart"/>
      <w:r w:rsidRPr="00F52F9A">
        <w:rPr>
          <w:rFonts w:ascii="Times New Roman" w:eastAsia="Times New Roman" w:hAnsi="Times New Roman" w:cs="Times New Roman"/>
          <w:color w:val="000000"/>
          <w:kern w:val="0"/>
          <w:sz w:val="24"/>
          <w:szCs w:val="24"/>
          <w:lang w:eastAsia="ro-RO" w:bidi="ro-RO"/>
          <w14:ligatures w14:val="none"/>
        </w:rPr>
        <w:t>preţul</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contractului, dobânda legală penalizatoare, calculată potrivit art. 3 din </w:t>
      </w:r>
      <w:proofErr w:type="spellStart"/>
      <w:r w:rsidRPr="00F52F9A">
        <w:rPr>
          <w:rFonts w:ascii="Times New Roman" w:eastAsia="Times New Roman" w:hAnsi="Times New Roman" w:cs="Times New Roman"/>
          <w:color w:val="000000"/>
          <w:kern w:val="0"/>
          <w:sz w:val="24"/>
          <w:szCs w:val="24"/>
          <w:lang w:eastAsia="ro-RO" w:bidi="ro-RO"/>
          <w14:ligatures w14:val="none"/>
        </w:rPr>
        <w:t>Ordonanţa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Guvernului nr. </w:t>
      </w:r>
      <w:hyperlink r:id="rId7" w:anchor="/dokument/16919550?cm=DOCUMENT" w:tgtFrame="_blank" w:history="1">
        <w:r w:rsidRPr="00F52F9A">
          <w:rPr>
            <w:rFonts w:ascii="Times New Roman" w:eastAsia="Times New Roman" w:hAnsi="Times New Roman" w:cs="Times New Roman"/>
            <w:color w:val="0066CC"/>
            <w:kern w:val="0"/>
            <w:sz w:val="24"/>
            <w:szCs w:val="24"/>
            <w:u w:val="single"/>
            <w:lang w:eastAsia="ro-RO" w:bidi="ro-RO"/>
            <w14:ligatures w14:val="none"/>
          </w:rPr>
          <w:t>13/2011</w:t>
        </w:r>
      </w:hyperlink>
      <w:r w:rsidRPr="00F52F9A">
        <w:rPr>
          <w:rFonts w:ascii="Times New Roman" w:eastAsia="Times New Roman" w:hAnsi="Times New Roman" w:cs="Times New Roman"/>
          <w:color w:val="000000"/>
          <w:kern w:val="0"/>
          <w:sz w:val="24"/>
          <w:szCs w:val="24"/>
          <w:lang w:eastAsia="ro-RO" w:bidi="ro-RO"/>
          <w14:ligatures w14:val="none"/>
        </w:rPr>
        <w:t xml:space="preserve"> privind dobânda legală remuneratorie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penalizatoare pentru </w:t>
      </w:r>
      <w:proofErr w:type="spellStart"/>
      <w:r w:rsidRPr="00F52F9A">
        <w:rPr>
          <w:rFonts w:ascii="Times New Roman" w:eastAsia="Times New Roman" w:hAnsi="Times New Roman" w:cs="Times New Roman"/>
          <w:color w:val="000000"/>
          <w:kern w:val="0"/>
          <w:sz w:val="24"/>
          <w:szCs w:val="24"/>
          <w:lang w:eastAsia="ro-RO" w:bidi="ro-RO"/>
          <w14:ligatures w14:val="none"/>
        </w:rPr>
        <w:t>obligaţii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băneşti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precum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pentru reglementarea unor măsuri financiar-fiscale în domeniul bancar, aprobată prin Legea nr. </w:t>
      </w:r>
      <w:hyperlink r:id="rId8" w:anchor="/dokument/16924006?cm=DOCUMENT" w:tgtFrame="_blank" w:history="1">
        <w:r w:rsidRPr="00F52F9A">
          <w:rPr>
            <w:rFonts w:ascii="Times New Roman" w:eastAsia="Times New Roman" w:hAnsi="Times New Roman" w:cs="Times New Roman"/>
            <w:color w:val="0066CC"/>
            <w:kern w:val="0"/>
            <w:sz w:val="24"/>
            <w:szCs w:val="24"/>
            <w:u w:val="single"/>
            <w:lang w:eastAsia="ro-RO" w:bidi="ro-RO"/>
            <w14:ligatures w14:val="none"/>
          </w:rPr>
          <w:t>43/2012</w:t>
        </w:r>
      </w:hyperlink>
      <w:r w:rsidRPr="00F52F9A">
        <w:rPr>
          <w:rFonts w:ascii="Times New Roman" w:eastAsia="Times New Roman" w:hAnsi="Times New Roman" w:cs="Times New Roman"/>
          <w:color w:val="000000"/>
          <w:kern w:val="0"/>
          <w:sz w:val="24"/>
          <w:szCs w:val="24"/>
          <w:lang w:eastAsia="ro-RO" w:bidi="ro-RO"/>
          <w14:ligatures w14:val="none"/>
        </w:rPr>
        <w:t xml:space="preserve">. Rata de </w:t>
      </w:r>
      <w:proofErr w:type="spellStart"/>
      <w:r w:rsidRPr="00F52F9A">
        <w:rPr>
          <w:rFonts w:ascii="Times New Roman" w:eastAsia="Times New Roman" w:hAnsi="Times New Roman" w:cs="Times New Roman"/>
          <w:color w:val="000000"/>
          <w:kern w:val="0"/>
          <w:sz w:val="24"/>
          <w:szCs w:val="24"/>
          <w:lang w:eastAsia="ro-RO" w:bidi="ro-RO"/>
          <w14:ligatures w14:val="none"/>
        </w:rPr>
        <w:t>referinţă</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dobânzii legale în vigoare în prima zi calendaristică a semestrului se aplică pe întregul semestru, pentru fiecare zi de întârziere, pana la îndeplinirea efectivă, penalitățile putând depăși valoarea contractului.</w:t>
      </w:r>
    </w:p>
    <w:p w14:paraId="687151F6" w14:textId="77777777" w:rsidR="009179C5" w:rsidRPr="00F52F9A" w:rsidRDefault="009179C5" w:rsidP="009179C5">
      <w:pPr>
        <w:widowControl w:val="0"/>
        <w:numPr>
          <w:ilvl w:val="1"/>
          <w:numId w:val="1"/>
        </w:numPr>
        <w:tabs>
          <w:tab w:val="left" w:pos="467"/>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În cazul în care achizitorul nu onorează facturile în termen de cel mult 30 de zile de la expirarea perioadei convenite la art. 17.1, atunci acesta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plăti, dobânda legală penalizatoare, calculată potrivit art. 3 din </w:t>
      </w:r>
      <w:proofErr w:type="spellStart"/>
      <w:r w:rsidRPr="00F52F9A">
        <w:rPr>
          <w:rFonts w:ascii="Times New Roman" w:eastAsia="Times New Roman" w:hAnsi="Times New Roman" w:cs="Times New Roman"/>
          <w:color w:val="000000"/>
          <w:kern w:val="0"/>
          <w:sz w:val="24"/>
          <w:szCs w:val="24"/>
          <w:lang w:eastAsia="ro-RO" w:bidi="ro-RO"/>
          <w14:ligatures w14:val="none"/>
        </w:rPr>
        <w:t>Ordonanţa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Guvernului nr. </w:t>
      </w:r>
      <w:hyperlink r:id="rId9" w:anchor="/dokument/16919550?cm=DOCUMENT" w:tgtFrame="_blank" w:history="1">
        <w:r w:rsidRPr="00F52F9A">
          <w:rPr>
            <w:rFonts w:ascii="Times New Roman" w:eastAsia="Times New Roman" w:hAnsi="Times New Roman" w:cs="Times New Roman"/>
            <w:color w:val="0066CC"/>
            <w:kern w:val="0"/>
            <w:sz w:val="24"/>
            <w:szCs w:val="24"/>
            <w:u w:val="single"/>
            <w:lang w:eastAsia="ro-RO" w:bidi="ro-RO"/>
            <w14:ligatures w14:val="none"/>
          </w:rPr>
          <w:t>13/2011</w:t>
        </w:r>
      </w:hyperlink>
      <w:r w:rsidRPr="00F52F9A">
        <w:rPr>
          <w:rFonts w:ascii="Times New Roman" w:eastAsia="Times New Roman" w:hAnsi="Times New Roman" w:cs="Times New Roman"/>
          <w:color w:val="000000"/>
          <w:kern w:val="0"/>
          <w:sz w:val="24"/>
          <w:szCs w:val="24"/>
          <w:lang w:eastAsia="ro-RO" w:bidi="ro-RO"/>
          <w14:ligatures w14:val="none"/>
        </w:rPr>
        <w:t xml:space="preserve"> privind dobânda legală remuneratorie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penalizatoare pentru </w:t>
      </w:r>
      <w:proofErr w:type="spellStart"/>
      <w:r w:rsidRPr="00F52F9A">
        <w:rPr>
          <w:rFonts w:ascii="Times New Roman" w:eastAsia="Times New Roman" w:hAnsi="Times New Roman" w:cs="Times New Roman"/>
          <w:color w:val="000000"/>
          <w:kern w:val="0"/>
          <w:sz w:val="24"/>
          <w:szCs w:val="24"/>
          <w:lang w:eastAsia="ro-RO" w:bidi="ro-RO"/>
          <w14:ligatures w14:val="none"/>
        </w:rPr>
        <w:lastRenderedPageBreak/>
        <w:t>obligaţii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băneşti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precum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pentru reglementarea unor măsuri financiar-fiscale în domeniul bancar, aprobată prin Legea nr. </w:t>
      </w:r>
      <w:hyperlink r:id="rId10" w:anchor="/dokument/16924006?cm=DOCUMENT" w:tgtFrame="_blank" w:history="1">
        <w:r w:rsidRPr="00F52F9A">
          <w:rPr>
            <w:rFonts w:ascii="Times New Roman" w:eastAsia="Times New Roman" w:hAnsi="Times New Roman" w:cs="Times New Roman"/>
            <w:color w:val="0066CC"/>
            <w:kern w:val="0"/>
            <w:sz w:val="24"/>
            <w:szCs w:val="24"/>
            <w:u w:val="single"/>
            <w:lang w:eastAsia="ro-RO" w:bidi="ro-RO"/>
            <w14:ligatures w14:val="none"/>
          </w:rPr>
          <w:t>43/2012</w:t>
        </w:r>
      </w:hyperlink>
      <w:r w:rsidRPr="00F52F9A">
        <w:rPr>
          <w:rFonts w:ascii="Times New Roman" w:eastAsia="Times New Roman" w:hAnsi="Times New Roman" w:cs="Times New Roman"/>
          <w:color w:val="000000"/>
          <w:kern w:val="0"/>
          <w:sz w:val="24"/>
          <w:szCs w:val="24"/>
          <w:lang w:eastAsia="ro-RO" w:bidi="ro-RO"/>
          <w14:ligatures w14:val="none"/>
        </w:rPr>
        <w:t xml:space="preserve">. Rata de </w:t>
      </w:r>
      <w:proofErr w:type="spellStart"/>
      <w:r w:rsidRPr="00F52F9A">
        <w:rPr>
          <w:rFonts w:ascii="Times New Roman" w:eastAsia="Times New Roman" w:hAnsi="Times New Roman" w:cs="Times New Roman"/>
          <w:color w:val="000000"/>
          <w:kern w:val="0"/>
          <w:sz w:val="24"/>
          <w:szCs w:val="24"/>
          <w:lang w:eastAsia="ro-RO" w:bidi="ro-RO"/>
          <w14:ligatures w14:val="none"/>
        </w:rPr>
        <w:t>referinţă</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dobânzii legale în vigoare în prima zi calendaristică a semestrului se aplică pe întregul semestru, pentru fiecare zi de întârziere, pana la îndeplinirea efectivă, pentru fiecare zi de întârziere.</w:t>
      </w:r>
    </w:p>
    <w:p w14:paraId="5E624B2B" w14:textId="77777777" w:rsidR="009179C5" w:rsidRPr="00F52F9A" w:rsidRDefault="009179C5" w:rsidP="009179C5">
      <w:pPr>
        <w:widowControl w:val="0"/>
        <w:numPr>
          <w:ilvl w:val="1"/>
          <w:numId w:val="1"/>
        </w:numPr>
        <w:spacing w:after="0" w:line="288" w:lineRule="auto"/>
        <w:ind w:firstLine="5"/>
        <w:contextualSpacing/>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Pe lângă dreptul de a percepe penalități Achizitorul are dreptul de a reține garanția de bună execuție și de a solicita orice alte daune interese pentru repararea prejudiciului suferit.</w:t>
      </w:r>
    </w:p>
    <w:p w14:paraId="7BEA93AC" w14:textId="77777777" w:rsidR="009179C5" w:rsidRPr="00F52F9A" w:rsidRDefault="009179C5" w:rsidP="009179C5">
      <w:pPr>
        <w:widowControl w:val="0"/>
        <w:numPr>
          <w:ilvl w:val="1"/>
          <w:numId w:val="1"/>
        </w:numPr>
        <w:spacing w:after="0" w:line="288" w:lineRule="auto"/>
        <w:ind w:firstLine="5"/>
        <w:contextualSpacing/>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În </w:t>
      </w:r>
      <w:proofErr w:type="spellStart"/>
      <w:r w:rsidRPr="00F52F9A">
        <w:rPr>
          <w:rFonts w:ascii="Times New Roman" w:eastAsia="Times New Roman" w:hAnsi="Times New Roman" w:cs="Times New Roman"/>
          <w:color w:val="000000"/>
          <w:kern w:val="0"/>
          <w:sz w:val="24"/>
          <w:szCs w:val="24"/>
          <w:lang w:eastAsia="ro-RO" w:bidi="ro-RO"/>
          <w14:ligatures w14:val="none"/>
        </w:rPr>
        <w:t>situaţia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rezilierii contractului ca urmare a neîndeplinirii prevederilor acestuia, Executantul datorează Achizitorului daune-interese în cuantum egal cu valoarea </w:t>
      </w:r>
      <w:proofErr w:type="spellStart"/>
      <w:r w:rsidRPr="00F52F9A">
        <w:rPr>
          <w:rFonts w:ascii="Times New Roman" w:eastAsia="Times New Roman" w:hAnsi="Times New Roman" w:cs="Times New Roman"/>
          <w:color w:val="000000"/>
          <w:kern w:val="0"/>
          <w:sz w:val="24"/>
          <w:szCs w:val="24"/>
          <w:lang w:eastAsia="ro-RO" w:bidi="ro-RO"/>
          <w14:ligatures w14:val="none"/>
        </w:rPr>
        <w:t>garanţiei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bună </w:t>
      </w:r>
      <w:proofErr w:type="spellStart"/>
      <w:r w:rsidRPr="00F52F9A">
        <w:rPr>
          <w:rFonts w:ascii="Times New Roman" w:eastAsia="Times New Roman" w:hAnsi="Times New Roman" w:cs="Times New Roman"/>
          <w:color w:val="000000"/>
          <w:kern w:val="0"/>
          <w:sz w:val="24"/>
          <w:szCs w:val="24"/>
          <w:lang w:eastAsia="ro-RO" w:bidi="ro-RO"/>
          <w14:ligatures w14:val="none"/>
        </w:rPr>
        <w:t>execuţie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 care Achizitorul o </w:t>
      </w:r>
      <w:proofErr w:type="spellStart"/>
      <w:r w:rsidRPr="00F52F9A">
        <w:rPr>
          <w:rFonts w:ascii="Times New Roman" w:eastAsia="Times New Roman" w:hAnsi="Times New Roman" w:cs="Times New Roman"/>
          <w:color w:val="000000"/>
          <w:kern w:val="0"/>
          <w:sz w:val="24"/>
          <w:szCs w:val="24"/>
          <w:lang w:eastAsia="ro-RO" w:bidi="ro-RO"/>
          <w14:ligatures w14:val="none"/>
        </w:rPr>
        <w:t>reţine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w:t>
      </w:r>
      <w:proofErr w:type="spellStart"/>
      <w:r w:rsidRPr="00F52F9A">
        <w:rPr>
          <w:rFonts w:ascii="Times New Roman" w:eastAsia="Times New Roman" w:hAnsi="Times New Roman" w:cs="Times New Roman"/>
          <w:color w:val="000000"/>
          <w:kern w:val="0"/>
          <w:sz w:val="24"/>
          <w:szCs w:val="24"/>
          <w:lang w:eastAsia="ro-RO" w:bidi="ro-RO"/>
          <w14:ligatures w14:val="none"/>
        </w:rPr>
        <w:t>situaţia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care valoarea prejudiciului suferit de Achizitor este mai mare decât cuantumul </w:t>
      </w:r>
      <w:proofErr w:type="spellStart"/>
      <w:r w:rsidRPr="00F52F9A">
        <w:rPr>
          <w:rFonts w:ascii="Times New Roman" w:eastAsia="Times New Roman" w:hAnsi="Times New Roman" w:cs="Times New Roman"/>
          <w:color w:val="000000"/>
          <w:kern w:val="0"/>
          <w:sz w:val="24"/>
          <w:szCs w:val="24"/>
          <w:lang w:eastAsia="ro-RO" w:bidi="ro-RO"/>
          <w14:ligatures w14:val="none"/>
        </w:rPr>
        <w:t>garanţiei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bună </w:t>
      </w:r>
      <w:proofErr w:type="spellStart"/>
      <w:r w:rsidRPr="00F52F9A">
        <w:rPr>
          <w:rFonts w:ascii="Times New Roman" w:eastAsia="Times New Roman" w:hAnsi="Times New Roman" w:cs="Times New Roman"/>
          <w:color w:val="000000"/>
          <w:kern w:val="0"/>
          <w:sz w:val="24"/>
          <w:szCs w:val="24"/>
          <w:lang w:eastAsia="ro-RO" w:bidi="ro-RO"/>
          <w14:ligatures w14:val="none"/>
        </w:rPr>
        <w:t>execuţie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Achizitorul solicită iar executantul este obligat să plătească </w:t>
      </w:r>
      <w:proofErr w:type="spellStart"/>
      <w:r w:rsidRPr="00F52F9A">
        <w:rPr>
          <w:rFonts w:ascii="Times New Roman" w:eastAsia="Times New Roman" w:hAnsi="Times New Roman" w:cs="Times New Roman"/>
          <w:color w:val="000000"/>
          <w:kern w:val="0"/>
          <w:sz w:val="24"/>
          <w:szCs w:val="24"/>
          <w:lang w:eastAsia="ro-RO" w:bidi="ro-RO"/>
          <w14:ligatures w14:val="none"/>
        </w:rPr>
        <w:t>diferenţa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termen de 10 zile de la primirea notificării Achizitorului. În orice </w:t>
      </w:r>
      <w:proofErr w:type="spellStart"/>
      <w:r w:rsidRPr="00F52F9A">
        <w:rPr>
          <w:rFonts w:ascii="Times New Roman" w:eastAsia="Times New Roman" w:hAnsi="Times New Roman" w:cs="Times New Roman"/>
          <w:color w:val="000000"/>
          <w:kern w:val="0"/>
          <w:sz w:val="24"/>
          <w:szCs w:val="24"/>
          <w:lang w:eastAsia="ro-RO" w:bidi="ro-RO"/>
          <w14:ligatures w14:val="none"/>
        </w:rPr>
        <w:t>situaţie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Achizitorul păstrează dreptul recuperării prejudiciului produs de Executant, în </w:t>
      </w:r>
      <w:proofErr w:type="spellStart"/>
      <w:r w:rsidRPr="00F52F9A">
        <w:rPr>
          <w:rFonts w:ascii="Times New Roman" w:eastAsia="Times New Roman" w:hAnsi="Times New Roman" w:cs="Times New Roman"/>
          <w:color w:val="000000"/>
          <w:kern w:val="0"/>
          <w:sz w:val="24"/>
          <w:szCs w:val="24"/>
          <w:lang w:eastAsia="ro-RO" w:bidi="ro-RO"/>
          <w14:ligatures w14:val="none"/>
        </w:rPr>
        <w:t>faţa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instanţelor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judecătoreşti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competente.</w:t>
      </w:r>
    </w:p>
    <w:p w14:paraId="713032A1" w14:textId="77777777" w:rsidR="009179C5" w:rsidRPr="00F52F9A" w:rsidRDefault="009179C5" w:rsidP="009179C5">
      <w:pPr>
        <w:widowControl w:val="0"/>
        <w:spacing w:after="0" w:line="288" w:lineRule="auto"/>
        <w:ind w:firstLine="5"/>
        <w:contextualSpacing/>
        <w:jc w:val="both"/>
        <w:rPr>
          <w:rFonts w:ascii="Times New Roman" w:eastAsia="Times New Roman" w:hAnsi="Times New Roman" w:cs="Times New Roman"/>
          <w:color w:val="000000"/>
          <w:kern w:val="0"/>
          <w:sz w:val="24"/>
          <w:szCs w:val="24"/>
          <w:lang w:eastAsia="ro-RO" w:bidi="ro-RO"/>
          <w14:ligatures w14:val="none"/>
        </w:rPr>
      </w:pPr>
    </w:p>
    <w:p w14:paraId="61134226" w14:textId="77777777" w:rsidR="009179C5" w:rsidRPr="00F52F9A" w:rsidRDefault="009179C5" w:rsidP="009179C5">
      <w:pPr>
        <w:widowControl w:val="0"/>
        <w:numPr>
          <w:ilvl w:val="0"/>
          <w:numId w:val="1"/>
        </w:numPr>
        <w:tabs>
          <w:tab w:val="left" w:pos="366"/>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kern w:val="0"/>
          <w:sz w:val="24"/>
          <w:szCs w:val="24"/>
          <w:lang w:eastAsia="ro-RO" w:bidi="ro-RO"/>
          <w14:ligatures w14:val="none"/>
        </w:rPr>
        <w:t>Încetarea contractului</w:t>
      </w:r>
    </w:p>
    <w:p w14:paraId="3ADD88CB" w14:textId="77777777" w:rsidR="009179C5" w:rsidRPr="00F52F9A" w:rsidRDefault="009179C5" w:rsidP="009179C5">
      <w:pPr>
        <w:widowControl w:val="0"/>
        <w:tabs>
          <w:tab w:val="left" w:pos="767"/>
        </w:tabs>
        <w:spacing w:after="0" w:line="288" w:lineRule="auto"/>
        <w:ind w:right="220" w:firstLine="5"/>
        <w:jc w:val="both"/>
        <w:rPr>
          <w:rFonts w:ascii="Times New Roman" w:eastAsia="Times New Roman" w:hAnsi="Times New Roman" w:cs="Times New Roman"/>
          <w:kern w:val="0"/>
          <w:sz w:val="24"/>
          <w:szCs w:val="24"/>
          <w:lang w:eastAsia="ro-RO" w:bidi="ro-RO"/>
          <w14:ligatures w14:val="none"/>
        </w:rPr>
      </w:pPr>
      <w:r w:rsidRPr="00F52F9A">
        <w:rPr>
          <w:rFonts w:ascii="Times New Roman" w:eastAsia="Times New Roman" w:hAnsi="Times New Roman" w:cs="Times New Roman"/>
          <w:kern w:val="0"/>
          <w:sz w:val="24"/>
          <w:szCs w:val="24"/>
          <w:lang w:eastAsia="ro-RO" w:bidi="ro-RO"/>
          <w14:ligatures w14:val="none"/>
        </w:rPr>
        <w:t>13.1</w:t>
      </w:r>
      <w:r w:rsidRPr="00F52F9A">
        <w:rPr>
          <w:rFonts w:ascii="Times New Roman" w:eastAsia="Times New Roman" w:hAnsi="Times New Roman" w:cs="Times New Roman"/>
          <w:kern w:val="0"/>
          <w:sz w:val="24"/>
          <w:szCs w:val="24"/>
          <w:lang w:eastAsia="ro-RO" w:bidi="ro-RO"/>
          <w14:ligatures w14:val="none"/>
        </w:rPr>
        <w:tab/>
        <w:t>Prezentul contract încetează de drept:</w:t>
      </w:r>
    </w:p>
    <w:p w14:paraId="5FD5972E" w14:textId="77777777" w:rsidR="009179C5" w:rsidRPr="00F52F9A" w:rsidRDefault="009179C5" w:rsidP="009179C5">
      <w:pPr>
        <w:widowControl w:val="0"/>
        <w:spacing w:after="0" w:line="288" w:lineRule="auto"/>
        <w:ind w:right="220" w:firstLine="5"/>
        <w:jc w:val="both"/>
        <w:rPr>
          <w:rFonts w:ascii="Times New Roman" w:eastAsia="Times New Roman" w:hAnsi="Times New Roman" w:cs="Times New Roman"/>
          <w:kern w:val="0"/>
          <w:sz w:val="24"/>
          <w:szCs w:val="24"/>
          <w:lang w:eastAsia="ro-RO" w:bidi="ro-RO"/>
          <w14:ligatures w14:val="none"/>
        </w:rPr>
      </w:pPr>
      <w:r w:rsidRPr="00F52F9A">
        <w:rPr>
          <w:rFonts w:ascii="Times New Roman" w:eastAsia="Times New Roman" w:hAnsi="Times New Roman" w:cs="Times New Roman"/>
          <w:kern w:val="0"/>
          <w:sz w:val="24"/>
          <w:szCs w:val="24"/>
          <w:lang w:eastAsia="ro-RO" w:bidi="ro-RO"/>
          <w14:ligatures w14:val="none"/>
        </w:rPr>
        <w:t>a)</w:t>
      </w:r>
      <w:r w:rsidRPr="00F52F9A">
        <w:rPr>
          <w:rFonts w:ascii="Times New Roman" w:eastAsia="Times New Roman" w:hAnsi="Times New Roman" w:cs="Times New Roman"/>
          <w:kern w:val="0"/>
          <w:sz w:val="24"/>
          <w:szCs w:val="24"/>
          <w:lang w:eastAsia="ro-RO" w:bidi="ro-RO"/>
          <w14:ligatures w14:val="none"/>
        </w:rPr>
        <w:tab/>
        <w:t>prin ajungerea la termen;</w:t>
      </w:r>
    </w:p>
    <w:p w14:paraId="2015ABD6" w14:textId="77777777" w:rsidR="009179C5" w:rsidRPr="00F52F9A" w:rsidRDefault="009179C5" w:rsidP="009179C5">
      <w:pPr>
        <w:widowControl w:val="0"/>
        <w:spacing w:after="0" w:line="288" w:lineRule="auto"/>
        <w:ind w:right="220" w:firstLine="5"/>
        <w:jc w:val="both"/>
        <w:rPr>
          <w:rFonts w:ascii="Times New Roman" w:eastAsia="Times New Roman" w:hAnsi="Times New Roman" w:cs="Times New Roman"/>
          <w:kern w:val="0"/>
          <w:sz w:val="24"/>
          <w:szCs w:val="24"/>
          <w:lang w:eastAsia="ro-RO" w:bidi="ro-RO"/>
          <w14:ligatures w14:val="none"/>
        </w:rPr>
      </w:pPr>
      <w:r w:rsidRPr="00F52F9A">
        <w:rPr>
          <w:rFonts w:ascii="Times New Roman" w:eastAsia="Times New Roman" w:hAnsi="Times New Roman" w:cs="Times New Roman"/>
          <w:kern w:val="0"/>
          <w:sz w:val="24"/>
          <w:szCs w:val="24"/>
          <w:lang w:eastAsia="ro-RO" w:bidi="ro-RO"/>
          <w14:ligatures w14:val="none"/>
        </w:rPr>
        <w:t>c)</w:t>
      </w:r>
      <w:r w:rsidRPr="00F52F9A">
        <w:rPr>
          <w:rFonts w:ascii="Times New Roman" w:eastAsia="Times New Roman" w:hAnsi="Times New Roman" w:cs="Times New Roman"/>
          <w:kern w:val="0"/>
          <w:sz w:val="24"/>
          <w:szCs w:val="24"/>
          <w:lang w:eastAsia="ro-RO" w:bidi="ro-RO"/>
          <w14:ligatures w14:val="none"/>
        </w:rPr>
        <w:tab/>
      </w:r>
      <w:r w:rsidRPr="00F52F9A">
        <w:rPr>
          <w:rFonts w:ascii="Times New Roman" w:eastAsia="Times New Roman" w:hAnsi="Times New Roman" w:cs="Times New Roman"/>
          <w:kern w:val="0"/>
          <w:sz w:val="24"/>
          <w:szCs w:val="24"/>
          <w:lang w:eastAsia="ar-SA"/>
          <w14:ligatures w14:val="none"/>
        </w:rPr>
        <w:t xml:space="preserve">prin acordul scris al </w:t>
      </w:r>
      <w:proofErr w:type="spellStart"/>
      <w:r w:rsidRPr="00F52F9A">
        <w:rPr>
          <w:rFonts w:ascii="Times New Roman" w:eastAsia="Times New Roman" w:hAnsi="Times New Roman" w:cs="Times New Roman"/>
          <w:kern w:val="0"/>
          <w:sz w:val="24"/>
          <w:szCs w:val="24"/>
          <w:lang w:eastAsia="ar-SA"/>
          <w14:ligatures w14:val="none"/>
        </w:rPr>
        <w:t>Părţilor</w:t>
      </w:r>
      <w:proofErr w:type="spellEnd"/>
      <w:r w:rsidRPr="00F52F9A">
        <w:rPr>
          <w:rFonts w:ascii="Times New Roman" w:eastAsia="Times New Roman" w:hAnsi="Times New Roman" w:cs="Times New Roman"/>
          <w:kern w:val="0"/>
          <w:sz w:val="24"/>
          <w:szCs w:val="24"/>
          <w:lang w:eastAsia="ar-SA"/>
          <w14:ligatures w14:val="none"/>
        </w:rPr>
        <w:t>, precum și în orice alt caz prevăzut de lege;</w:t>
      </w:r>
    </w:p>
    <w:p w14:paraId="7A6DE856" w14:textId="77777777" w:rsidR="009179C5" w:rsidRPr="00F52F9A" w:rsidRDefault="009179C5" w:rsidP="009179C5">
      <w:pPr>
        <w:suppressAutoHyphens/>
        <w:spacing w:after="0" w:line="288" w:lineRule="auto"/>
        <w:ind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Calibri" w:hAnsi="Times New Roman" w:cs="Times New Roman"/>
          <w:kern w:val="0"/>
          <w:sz w:val="24"/>
          <w:szCs w:val="24"/>
          <w14:ligatures w14:val="none"/>
        </w:rPr>
        <w:t>d)</w:t>
      </w:r>
      <w:r w:rsidRPr="00F52F9A">
        <w:rPr>
          <w:rFonts w:ascii="Times New Roman" w:eastAsia="Calibri" w:hAnsi="Times New Roman" w:cs="Times New Roman"/>
          <w:kern w:val="0"/>
          <w:sz w:val="24"/>
          <w:szCs w:val="24"/>
          <w14:ligatures w14:val="none"/>
        </w:rPr>
        <w:tab/>
        <w:t>în situația în care cazul de forță majoră durează mai mult de 2 luni de zile, fără plata de despăgubiri, în condițiile art. 24;</w:t>
      </w:r>
    </w:p>
    <w:p w14:paraId="657722E7" w14:textId="77777777" w:rsidR="009179C5" w:rsidRPr="00F52F9A" w:rsidRDefault="009179C5" w:rsidP="009179C5">
      <w:pPr>
        <w:suppressAutoHyphens/>
        <w:spacing w:after="0" w:line="288" w:lineRule="auto"/>
        <w:ind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Times New Roman" w:hAnsi="Times New Roman" w:cs="Times New Roman"/>
          <w:bCs/>
          <w:kern w:val="0"/>
          <w:sz w:val="24"/>
          <w:szCs w:val="24"/>
          <w:lang w:eastAsia="ar-SA"/>
          <w14:ligatures w14:val="none"/>
        </w:rPr>
        <w:t>e)</w:t>
      </w:r>
      <w:r w:rsidRPr="00F52F9A">
        <w:rPr>
          <w:rFonts w:ascii="Times New Roman" w:eastAsia="Times New Roman" w:hAnsi="Times New Roman" w:cs="Times New Roman"/>
          <w:bCs/>
          <w:kern w:val="0"/>
          <w:sz w:val="24"/>
          <w:szCs w:val="24"/>
          <w:lang w:eastAsia="ar-SA"/>
          <w14:ligatures w14:val="none"/>
        </w:rPr>
        <w:tab/>
      </w:r>
      <w:r w:rsidRPr="00F52F9A">
        <w:rPr>
          <w:rFonts w:ascii="Times New Roman" w:eastAsia="Times New Roman" w:hAnsi="Times New Roman" w:cs="Times New Roman"/>
          <w:kern w:val="0"/>
          <w:sz w:val="24"/>
          <w:szCs w:val="24"/>
          <w:lang w:eastAsia="ar-SA"/>
          <w14:ligatures w14:val="none"/>
        </w:rPr>
        <w:t xml:space="preserve">prin rezilierea de către una din Părți, ca urmare a neîndeplinirii sau îndeplinirii în mod necorespunzător de către cealaltă Parte a </w:t>
      </w:r>
      <w:proofErr w:type="spellStart"/>
      <w:r w:rsidRPr="00F52F9A">
        <w:rPr>
          <w:rFonts w:ascii="Times New Roman" w:eastAsia="Times New Roman" w:hAnsi="Times New Roman" w:cs="Times New Roman"/>
          <w:kern w:val="0"/>
          <w:sz w:val="24"/>
          <w:szCs w:val="24"/>
          <w:lang w:eastAsia="ar-SA"/>
          <w14:ligatures w14:val="none"/>
        </w:rPr>
        <w:t>obligaţiilor</w:t>
      </w:r>
      <w:proofErr w:type="spellEnd"/>
      <w:r w:rsidRPr="00F52F9A">
        <w:rPr>
          <w:rFonts w:ascii="Times New Roman" w:eastAsia="Times New Roman" w:hAnsi="Times New Roman" w:cs="Times New Roman"/>
          <w:kern w:val="0"/>
          <w:sz w:val="24"/>
          <w:szCs w:val="24"/>
          <w:lang w:eastAsia="ar-SA"/>
          <w14:ligatures w14:val="none"/>
        </w:rPr>
        <w:t xml:space="preserve"> asumate prin prezentul prin contract;</w:t>
      </w:r>
    </w:p>
    <w:p w14:paraId="2682D4E8" w14:textId="77777777" w:rsidR="009179C5" w:rsidRPr="00F52F9A" w:rsidRDefault="009179C5" w:rsidP="009179C5">
      <w:pPr>
        <w:suppressAutoHyphens/>
        <w:spacing w:after="0" w:line="288" w:lineRule="auto"/>
        <w:ind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Times New Roman" w:hAnsi="Times New Roman" w:cs="Times New Roman"/>
          <w:kern w:val="0"/>
          <w:sz w:val="24"/>
          <w:szCs w:val="24"/>
          <w:lang w:eastAsia="ar-SA"/>
          <w14:ligatures w14:val="none"/>
        </w:rPr>
        <w:t>f)</w:t>
      </w:r>
      <w:r w:rsidRPr="00F52F9A">
        <w:rPr>
          <w:rFonts w:ascii="Times New Roman" w:eastAsia="Times New Roman" w:hAnsi="Times New Roman" w:cs="Times New Roman"/>
          <w:kern w:val="0"/>
          <w:sz w:val="24"/>
          <w:szCs w:val="24"/>
          <w:lang w:eastAsia="ar-SA"/>
          <w14:ligatures w14:val="none"/>
        </w:rPr>
        <w:tab/>
        <w:t>prin denunțarea unilaterală de către Achizitor în cazul în care are loc o modificare a contractului cu încălcarea prevederilor legale</w:t>
      </w:r>
      <w:r w:rsidRPr="00F52F9A">
        <w:rPr>
          <w:rFonts w:ascii="Times New Roman" w:eastAsia="Arial Unicode MS" w:hAnsi="Times New Roman" w:cs="Times New Roman"/>
          <w:color w:val="000000"/>
          <w:kern w:val="0"/>
          <w:sz w:val="24"/>
          <w:szCs w:val="24"/>
          <w:lang w:eastAsia="ro-RO" w:bidi="ro-RO"/>
          <w14:ligatures w14:val="none"/>
        </w:rPr>
        <w:t xml:space="preserve">, sau în cazul în care </w:t>
      </w:r>
      <w:r w:rsidRPr="00F52F9A">
        <w:rPr>
          <w:rFonts w:ascii="Times New Roman" w:eastAsia="Times New Roman" w:hAnsi="Times New Roman" w:cs="Times New Roman"/>
          <w:kern w:val="0"/>
          <w:sz w:val="24"/>
          <w:szCs w:val="24"/>
          <w:lang w:eastAsia="ar-SA"/>
          <w14:ligatures w14:val="none"/>
        </w:rPr>
        <w:t xml:space="preserve">Executantul se află, la momentul atribuirii acordului cadru, în una dintre </w:t>
      </w:r>
      <w:proofErr w:type="spellStart"/>
      <w:r w:rsidRPr="00F52F9A">
        <w:rPr>
          <w:rFonts w:ascii="Times New Roman" w:eastAsia="Times New Roman" w:hAnsi="Times New Roman" w:cs="Times New Roman"/>
          <w:kern w:val="0"/>
          <w:sz w:val="24"/>
          <w:szCs w:val="24"/>
          <w:lang w:eastAsia="ar-SA"/>
          <w14:ligatures w14:val="none"/>
        </w:rPr>
        <w:t>situaţiile</w:t>
      </w:r>
      <w:proofErr w:type="spellEnd"/>
      <w:r w:rsidRPr="00F52F9A">
        <w:rPr>
          <w:rFonts w:ascii="Times New Roman" w:eastAsia="Times New Roman" w:hAnsi="Times New Roman" w:cs="Times New Roman"/>
          <w:kern w:val="0"/>
          <w:sz w:val="24"/>
          <w:szCs w:val="24"/>
          <w:lang w:eastAsia="ar-SA"/>
          <w14:ligatures w14:val="none"/>
        </w:rPr>
        <w:t xml:space="preserve"> care ar fi determinat excluderea sa din procedura de atribuire, conform </w:t>
      </w:r>
      <w:proofErr w:type="spellStart"/>
      <w:r w:rsidRPr="00F52F9A">
        <w:rPr>
          <w:rFonts w:ascii="Times New Roman" w:eastAsia="Times New Roman" w:hAnsi="Times New Roman" w:cs="Times New Roman"/>
          <w:kern w:val="0"/>
          <w:sz w:val="24"/>
          <w:szCs w:val="24"/>
          <w:lang w:eastAsia="ar-SA"/>
          <w14:ligatures w14:val="none"/>
        </w:rPr>
        <w:t>legislaţiei</w:t>
      </w:r>
      <w:proofErr w:type="spellEnd"/>
      <w:r w:rsidRPr="00F52F9A">
        <w:rPr>
          <w:rFonts w:ascii="Times New Roman" w:eastAsia="Times New Roman" w:hAnsi="Times New Roman" w:cs="Times New Roman"/>
          <w:kern w:val="0"/>
          <w:sz w:val="24"/>
          <w:szCs w:val="24"/>
          <w:lang w:eastAsia="ar-SA"/>
          <w14:ligatures w14:val="none"/>
        </w:rPr>
        <w:t xml:space="preserve"> în vigoare; sau în cazul în care acordul – cadru nu ar fi trebuit să fie atribuit Executantului, având în vedere o încălcare gravă a </w:t>
      </w:r>
      <w:proofErr w:type="spellStart"/>
      <w:r w:rsidRPr="00F52F9A">
        <w:rPr>
          <w:rFonts w:ascii="Times New Roman" w:eastAsia="Times New Roman" w:hAnsi="Times New Roman" w:cs="Times New Roman"/>
          <w:kern w:val="0"/>
          <w:sz w:val="24"/>
          <w:szCs w:val="24"/>
          <w:lang w:eastAsia="ar-SA"/>
          <w14:ligatures w14:val="none"/>
        </w:rPr>
        <w:t>obligaţiilor</w:t>
      </w:r>
      <w:proofErr w:type="spellEnd"/>
      <w:r w:rsidRPr="00F52F9A">
        <w:rPr>
          <w:rFonts w:ascii="Times New Roman" w:eastAsia="Times New Roman" w:hAnsi="Times New Roman" w:cs="Times New Roman"/>
          <w:kern w:val="0"/>
          <w:sz w:val="24"/>
          <w:szCs w:val="24"/>
          <w:lang w:eastAsia="ar-SA"/>
          <w14:ligatures w14:val="none"/>
        </w:rPr>
        <w:t xml:space="preserve"> care rezultă din </w:t>
      </w:r>
      <w:proofErr w:type="spellStart"/>
      <w:r w:rsidRPr="00F52F9A">
        <w:rPr>
          <w:rFonts w:ascii="Times New Roman" w:eastAsia="Times New Roman" w:hAnsi="Times New Roman" w:cs="Times New Roman"/>
          <w:kern w:val="0"/>
          <w:sz w:val="24"/>
          <w:szCs w:val="24"/>
          <w:lang w:eastAsia="ar-SA"/>
          <w14:ligatures w14:val="none"/>
        </w:rPr>
        <w:t>legislaţia</w:t>
      </w:r>
      <w:proofErr w:type="spellEnd"/>
      <w:r w:rsidRPr="00F52F9A">
        <w:rPr>
          <w:rFonts w:ascii="Times New Roman" w:eastAsia="Times New Roman" w:hAnsi="Times New Roman" w:cs="Times New Roman"/>
          <w:kern w:val="0"/>
          <w:sz w:val="24"/>
          <w:szCs w:val="24"/>
          <w:lang w:eastAsia="ar-SA"/>
          <w14:ligatures w14:val="none"/>
        </w:rPr>
        <w:t xml:space="preserve"> europeană relevantă </w:t>
      </w:r>
      <w:proofErr w:type="spellStart"/>
      <w:r w:rsidRPr="00F52F9A">
        <w:rPr>
          <w:rFonts w:ascii="Times New Roman" w:eastAsia="Times New Roman" w:hAnsi="Times New Roman" w:cs="Times New Roman"/>
          <w:kern w:val="0"/>
          <w:sz w:val="24"/>
          <w:szCs w:val="24"/>
          <w:lang w:eastAsia="ar-SA"/>
          <w14:ligatures w14:val="none"/>
        </w:rPr>
        <w:t>şi</w:t>
      </w:r>
      <w:proofErr w:type="spellEnd"/>
      <w:r w:rsidRPr="00F52F9A">
        <w:rPr>
          <w:rFonts w:ascii="Times New Roman" w:eastAsia="Times New Roman" w:hAnsi="Times New Roman" w:cs="Times New Roman"/>
          <w:kern w:val="0"/>
          <w:sz w:val="24"/>
          <w:szCs w:val="24"/>
          <w:lang w:eastAsia="ar-SA"/>
          <w14:ligatures w14:val="none"/>
        </w:rPr>
        <w:t xml:space="preserve"> care a fost constatată printr-o decizie a </w:t>
      </w:r>
      <w:proofErr w:type="spellStart"/>
      <w:r w:rsidRPr="00F52F9A">
        <w:rPr>
          <w:rFonts w:ascii="Times New Roman" w:eastAsia="Times New Roman" w:hAnsi="Times New Roman" w:cs="Times New Roman"/>
          <w:kern w:val="0"/>
          <w:sz w:val="24"/>
          <w:szCs w:val="24"/>
          <w:lang w:eastAsia="ar-SA"/>
          <w14:ligatures w14:val="none"/>
        </w:rPr>
        <w:t>Curţii</w:t>
      </w:r>
      <w:proofErr w:type="spellEnd"/>
      <w:r w:rsidRPr="00F52F9A">
        <w:rPr>
          <w:rFonts w:ascii="Times New Roman" w:eastAsia="Times New Roman" w:hAnsi="Times New Roman" w:cs="Times New Roman"/>
          <w:kern w:val="0"/>
          <w:sz w:val="24"/>
          <w:szCs w:val="24"/>
          <w:lang w:eastAsia="ar-SA"/>
          <w14:ligatures w14:val="none"/>
        </w:rPr>
        <w:t xml:space="preserve"> de </w:t>
      </w:r>
      <w:proofErr w:type="spellStart"/>
      <w:r w:rsidRPr="00F52F9A">
        <w:rPr>
          <w:rFonts w:ascii="Times New Roman" w:eastAsia="Times New Roman" w:hAnsi="Times New Roman" w:cs="Times New Roman"/>
          <w:kern w:val="0"/>
          <w:sz w:val="24"/>
          <w:szCs w:val="24"/>
          <w:lang w:eastAsia="ar-SA"/>
          <w14:ligatures w14:val="none"/>
        </w:rPr>
        <w:t>Justiţie</w:t>
      </w:r>
      <w:proofErr w:type="spellEnd"/>
      <w:r w:rsidRPr="00F52F9A">
        <w:rPr>
          <w:rFonts w:ascii="Times New Roman" w:eastAsia="Times New Roman" w:hAnsi="Times New Roman" w:cs="Times New Roman"/>
          <w:kern w:val="0"/>
          <w:sz w:val="24"/>
          <w:szCs w:val="24"/>
          <w:lang w:eastAsia="ar-SA"/>
          <w14:ligatures w14:val="none"/>
        </w:rPr>
        <w:t xml:space="preserve"> a Uniunii Europene.</w:t>
      </w:r>
    </w:p>
    <w:p w14:paraId="042E8BB8" w14:textId="77777777" w:rsidR="009179C5" w:rsidRPr="00F52F9A" w:rsidRDefault="009179C5" w:rsidP="009179C5">
      <w:pPr>
        <w:suppressAutoHyphens/>
        <w:spacing w:after="0" w:line="288" w:lineRule="auto"/>
        <w:ind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Times New Roman" w:hAnsi="Times New Roman" w:cs="Times New Roman"/>
          <w:kern w:val="0"/>
          <w:sz w:val="24"/>
          <w:szCs w:val="24"/>
          <w:lang w:eastAsia="ar-SA"/>
          <w14:ligatures w14:val="none"/>
        </w:rPr>
        <w:t>g) prin reziliere de către Achizitor în cazurile în care:</w:t>
      </w:r>
    </w:p>
    <w:p w14:paraId="08B2D79B" w14:textId="77777777" w:rsidR="009179C5" w:rsidRPr="00F52F9A" w:rsidRDefault="009179C5" w:rsidP="009179C5">
      <w:pPr>
        <w:widowControl w:val="0"/>
        <w:numPr>
          <w:ilvl w:val="0"/>
          <w:numId w:val="20"/>
        </w:numPr>
        <w:suppressAutoHyphens/>
        <w:spacing w:after="0" w:line="288" w:lineRule="auto"/>
        <w:ind w:left="0"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Times New Roman" w:hAnsi="Times New Roman" w:cs="Times New Roman"/>
          <w:kern w:val="0"/>
          <w:sz w:val="24"/>
          <w:szCs w:val="24"/>
          <w:lang w:eastAsia="ar-SA"/>
          <w14:ligatures w14:val="none"/>
        </w:rPr>
        <w:t xml:space="preserve">executantul se angajează sau încheie orice alte </w:t>
      </w:r>
      <w:proofErr w:type="spellStart"/>
      <w:r w:rsidRPr="00F52F9A">
        <w:rPr>
          <w:rFonts w:ascii="Times New Roman" w:eastAsia="Times New Roman" w:hAnsi="Times New Roman" w:cs="Times New Roman"/>
          <w:kern w:val="0"/>
          <w:sz w:val="24"/>
          <w:szCs w:val="24"/>
          <w:lang w:eastAsia="ar-SA"/>
          <w14:ligatures w14:val="none"/>
        </w:rPr>
        <w:t>înţelegeri</w:t>
      </w:r>
      <w:proofErr w:type="spellEnd"/>
      <w:r w:rsidRPr="00F52F9A">
        <w:rPr>
          <w:rFonts w:ascii="Times New Roman" w:eastAsia="Times New Roman" w:hAnsi="Times New Roman" w:cs="Times New Roman"/>
          <w:kern w:val="0"/>
          <w:sz w:val="24"/>
          <w:szCs w:val="24"/>
          <w:lang w:eastAsia="ar-SA"/>
          <w14:ligatures w14:val="none"/>
        </w:rPr>
        <w:t xml:space="preserve"> privind prestarea de servicii, direct ori indirect, în scopul îndeplinirii contractului, cu persoane fizice sau juridice care au fost implicate în procesul de verificare/evaluare a solicitărilor de participare/ofertelor depuse în cadrul procedurii de atribuire ori </w:t>
      </w:r>
      <w:proofErr w:type="spellStart"/>
      <w:r w:rsidRPr="00F52F9A">
        <w:rPr>
          <w:rFonts w:ascii="Times New Roman" w:eastAsia="Times New Roman" w:hAnsi="Times New Roman" w:cs="Times New Roman"/>
          <w:kern w:val="0"/>
          <w:sz w:val="24"/>
          <w:szCs w:val="24"/>
          <w:lang w:eastAsia="ar-SA"/>
          <w14:ligatures w14:val="none"/>
        </w:rPr>
        <w:t>angajaţi</w:t>
      </w:r>
      <w:proofErr w:type="spellEnd"/>
      <w:r w:rsidRPr="00F52F9A">
        <w:rPr>
          <w:rFonts w:ascii="Times New Roman" w:eastAsia="Times New Roman" w:hAnsi="Times New Roman" w:cs="Times New Roman"/>
          <w:kern w:val="0"/>
          <w:sz w:val="24"/>
          <w:szCs w:val="24"/>
          <w:lang w:eastAsia="ar-SA"/>
          <w14:ligatures w14:val="none"/>
        </w:rPr>
        <w:t>/</w:t>
      </w:r>
      <w:proofErr w:type="spellStart"/>
      <w:r w:rsidRPr="00F52F9A">
        <w:rPr>
          <w:rFonts w:ascii="Times New Roman" w:eastAsia="Times New Roman" w:hAnsi="Times New Roman" w:cs="Times New Roman"/>
          <w:kern w:val="0"/>
          <w:sz w:val="24"/>
          <w:szCs w:val="24"/>
          <w:lang w:eastAsia="ar-SA"/>
          <w14:ligatures w14:val="none"/>
        </w:rPr>
        <w:t>foşti</w:t>
      </w:r>
      <w:proofErr w:type="spellEnd"/>
      <w:r w:rsidRPr="00F52F9A">
        <w:rPr>
          <w:rFonts w:ascii="Times New Roman" w:eastAsia="Times New Roman" w:hAnsi="Times New Roman" w:cs="Times New Roman"/>
          <w:kern w:val="0"/>
          <w:sz w:val="24"/>
          <w:szCs w:val="24"/>
          <w:lang w:eastAsia="ar-SA"/>
          <w14:ligatures w14:val="none"/>
        </w:rPr>
        <w:t xml:space="preserve"> </w:t>
      </w:r>
      <w:proofErr w:type="spellStart"/>
      <w:r w:rsidRPr="00F52F9A">
        <w:rPr>
          <w:rFonts w:ascii="Times New Roman" w:eastAsia="Times New Roman" w:hAnsi="Times New Roman" w:cs="Times New Roman"/>
          <w:kern w:val="0"/>
          <w:sz w:val="24"/>
          <w:szCs w:val="24"/>
          <w:lang w:eastAsia="ar-SA"/>
          <w14:ligatures w14:val="none"/>
        </w:rPr>
        <w:t>angajaţi</w:t>
      </w:r>
      <w:proofErr w:type="spellEnd"/>
      <w:r w:rsidRPr="00F52F9A">
        <w:rPr>
          <w:rFonts w:ascii="Times New Roman" w:eastAsia="Times New Roman" w:hAnsi="Times New Roman" w:cs="Times New Roman"/>
          <w:kern w:val="0"/>
          <w:sz w:val="24"/>
          <w:szCs w:val="24"/>
          <w:lang w:eastAsia="ar-SA"/>
          <w14:ligatures w14:val="none"/>
        </w:rPr>
        <w:t xml:space="preserve"> ai achizitorului  sau ai furnizorului de servicii de </w:t>
      </w:r>
      <w:proofErr w:type="spellStart"/>
      <w:r w:rsidRPr="00F52F9A">
        <w:rPr>
          <w:rFonts w:ascii="Times New Roman" w:eastAsia="Times New Roman" w:hAnsi="Times New Roman" w:cs="Times New Roman"/>
          <w:kern w:val="0"/>
          <w:sz w:val="24"/>
          <w:szCs w:val="24"/>
          <w:lang w:eastAsia="ar-SA"/>
          <w14:ligatures w14:val="none"/>
        </w:rPr>
        <w:t>achiziţie</w:t>
      </w:r>
      <w:proofErr w:type="spellEnd"/>
      <w:r w:rsidRPr="00F52F9A">
        <w:rPr>
          <w:rFonts w:ascii="Times New Roman" w:eastAsia="Times New Roman" w:hAnsi="Times New Roman" w:cs="Times New Roman"/>
          <w:kern w:val="0"/>
          <w:sz w:val="24"/>
          <w:szCs w:val="24"/>
          <w:lang w:eastAsia="ar-SA"/>
          <w14:ligatures w14:val="none"/>
        </w:rPr>
        <w:t xml:space="preserve"> implicat în procedura de atribuire cu care achizitorul/furnizorul de servicii de </w:t>
      </w:r>
      <w:proofErr w:type="spellStart"/>
      <w:r w:rsidRPr="00F52F9A">
        <w:rPr>
          <w:rFonts w:ascii="Times New Roman" w:eastAsia="Times New Roman" w:hAnsi="Times New Roman" w:cs="Times New Roman"/>
          <w:kern w:val="0"/>
          <w:sz w:val="24"/>
          <w:szCs w:val="24"/>
          <w:lang w:eastAsia="ar-SA"/>
          <w14:ligatures w14:val="none"/>
        </w:rPr>
        <w:t>achiziţie</w:t>
      </w:r>
      <w:proofErr w:type="spellEnd"/>
      <w:r w:rsidRPr="00F52F9A">
        <w:rPr>
          <w:rFonts w:ascii="Times New Roman" w:eastAsia="Times New Roman" w:hAnsi="Times New Roman" w:cs="Times New Roman"/>
          <w:kern w:val="0"/>
          <w:sz w:val="24"/>
          <w:szCs w:val="24"/>
          <w:lang w:eastAsia="ar-SA"/>
          <w14:ligatures w14:val="none"/>
        </w:rPr>
        <w:t xml:space="preserve"> implicat în procedura de atribuire a încetat </w:t>
      </w:r>
      <w:proofErr w:type="spellStart"/>
      <w:r w:rsidRPr="00F52F9A">
        <w:rPr>
          <w:rFonts w:ascii="Times New Roman" w:eastAsia="Times New Roman" w:hAnsi="Times New Roman" w:cs="Times New Roman"/>
          <w:kern w:val="0"/>
          <w:sz w:val="24"/>
          <w:szCs w:val="24"/>
          <w:lang w:eastAsia="ar-SA"/>
          <w14:ligatures w14:val="none"/>
        </w:rPr>
        <w:t>relaţiile</w:t>
      </w:r>
      <w:proofErr w:type="spellEnd"/>
      <w:r w:rsidRPr="00F52F9A">
        <w:rPr>
          <w:rFonts w:ascii="Times New Roman" w:eastAsia="Times New Roman" w:hAnsi="Times New Roman" w:cs="Times New Roman"/>
          <w:kern w:val="0"/>
          <w:sz w:val="24"/>
          <w:szCs w:val="24"/>
          <w:lang w:eastAsia="ar-SA"/>
          <w14:ligatures w14:val="none"/>
        </w:rPr>
        <w:t xml:space="preserve"> contractuale ulterior atribuirii contractului, pe parcursul unei perioade de cel </w:t>
      </w:r>
      <w:proofErr w:type="spellStart"/>
      <w:r w:rsidRPr="00F52F9A">
        <w:rPr>
          <w:rFonts w:ascii="Times New Roman" w:eastAsia="Times New Roman" w:hAnsi="Times New Roman" w:cs="Times New Roman"/>
          <w:kern w:val="0"/>
          <w:sz w:val="24"/>
          <w:szCs w:val="24"/>
          <w:lang w:eastAsia="ar-SA"/>
          <w14:ligatures w14:val="none"/>
        </w:rPr>
        <w:t>puţin</w:t>
      </w:r>
      <w:proofErr w:type="spellEnd"/>
      <w:r w:rsidRPr="00F52F9A">
        <w:rPr>
          <w:rFonts w:ascii="Times New Roman" w:eastAsia="Times New Roman" w:hAnsi="Times New Roman" w:cs="Times New Roman"/>
          <w:kern w:val="0"/>
          <w:sz w:val="24"/>
          <w:szCs w:val="24"/>
          <w:lang w:eastAsia="ar-SA"/>
          <w14:ligatures w14:val="none"/>
        </w:rPr>
        <w:t xml:space="preserve"> 12 luni de la încheierea contractului.</w:t>
      </w:r>
    </w:p>
    <w:p w14:paraId="50060CE8" w14:textId="77777777" w:rsidR="009179C5" w:rsidRPr="00F52F9A" w:rsidRDefault="009179C5" w:rsidP="009179C5">
      <w:pPr>
        <w:widowControl w:val="0"/>
        <w:numPr>
          <w:ilvl w:val="0"/>
          <w:numId w:val="20"/>
        </w:numPr>
        <w:suppressAutoHyphens/>
        <w:spacing w:after="0" w:line="288" w:lineRule="auto"/>
        <w:ind w:left="0"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Times New Roman" w:hAnsi="Times New Roman" w:cs="Times New Roman"/>
          <w:kern w:val="0"/>
          <w:sz w:val="24"/>
          <w:szCs w:val="24"/>
          <w:lang w:eastAsia="ar-SA"/>
          <w14:ligatures w14:val="none"/>
        </w:rPr>
        <w:t xml:space="preserve">Executantul nu execută contractul  în conformitate cu </w:t>
      </w:r>
      <w:proofErr w:type="spellStart"/>
      <w:r w:rsidRPr="00F52F9A">
        <w:rPr>
          <w:rFonts w:ascii="Times New Roman" w:eastAsia="Times New Roman" w:hAnsi="Times New Roman" w:cs="Times New Roman"/>
          <w:kern w:val="0"/>
          <w:sz w:val="24"/>
          <w:szCs w:val="24"/>
          <w:lang w:eastAsia="ar-SA"/>
          <w14:ligatures w14:val="none"/>
        </w:rPr>
        <w:t>obligaţiile</w:t>
      </w:r>
      <w:proofErr w:type="spellEnd"/>
      <w:r w:rsidRPr="00F52F9A">
        <w:rPr>
          <w:rFonts w:ascii="Times New Roman" w:eastAsia="Times New Roman" w:hAnsi="Times New Roman" w:cs="Times New Roman"/>
          <w:kern w:val="0"/>
          <w:sz w:val="24"/>
          <w:szCs w:val="24"/>
          <w:lang w:eastAsia="ar-SA"/>
          <w14:ligatures w14:val="none"/>
        </w:rPr>
        <w:t xml:space="preserve"> asumate (incluzând, fără a se limita la acestea, executarea necorespunzătoare, executarea cu întârziere, executarea </w:t>
      </w:r>
      <w:proofErr w:type="spellStart"/>
      <w:r w:rsidRPr="00F52F9A">
        <w:rPr>
          <w:rFonts w:ascii="Times New Roman" w:eastAsia="Times New Roman" w:hAnsi="Times New Roman" w:cs="Times New Roman"/>
          <w:kern w:val="0"/>
          <w:sz w:val="24"/>
          <w:szCs w:val="24"/>
          <w:lang w:eastAsia="ar-SA"/>
          <w14:ligatures w14:val="none"/>
        </w:rPr>
        <w:t>parţială</w:t>
      </w:r>
      <w:proofErr w:type="spellEnd"/>
      <w:r w:rsidRPr="00F52F9A">
        <w:rPr>
          <w:rFonts w:ascii="Times New Roman" w:eastAsia="Times New Roman" w:hAnsi="Times New Roman" w:cs="Times New Roman"/>
          <w:kern w:val="0"/>
          <w:sz w:val="24"/>
          <w:szCs w:val="24"/>
          <w:lang w:eastAsia="ar-SA"/>
          <w14:ligatures w14:val="none"/>
        </w:rPr>
        <w:t>/incompletă etc);</w:t>
      </w:r>
    </w:p>
    <w:p w14:paraId="1329F195" w14:textId="77777777" w:rsidR="009179C5" w:rsidRPr="00F52F9A" w:rsidRDefault="009179C5" w:rsidP="009179C5">
      <w:pPr>
        <w:widowControl w:val="0"/>
        <w:numPr>
          <w:ilvl w:val="0"/>
          <w:numId w:val="20"/>
        </w:numPr>
        <w:suppressAutoHyphens/>
        <w:spacing w:after="0" w:line="288" w:lineRule="auto"/>
        <w:ind w:left="0"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Times New Roman" w:hAnsi="Times New Roman" w:cs="Times New Roman"/>
          <w:kern w:val="0"/>
          <w:sz w:val="24"/>
          <w:szCs w:val="24"/>
          <w:lang w:eastAsia="ar-SA"/>
          <w14:ligatures w14:val="none"/>
        </w:rPr>
        <w:t xml:space="preserve"> Executantul refuză sau omite să aducă la îndeplinire </w:t>
      </w:r>
      <w:proofErr w:type="spellStart"/>
      <w:r w:rsidRPr="00F52F9A">
        <w:rPr>
          <w:rFonts w:ascii="Times New Roman" w:eastAsia="Times New Roman" w:hAnsi="Times New Roman" w:cs="Times New Roman"/>
          <w:kern w:val="0"/>
          <w:sz w:val="24"/>
          <w:szCs w:val="24"/>
          <w:lang w:eastAsia="ar-SA"/>
          <w14:ligatures w14:val="none"/>
        </w:rPr>
        <w:t>instrucţiunile</w:t>
      </w:r>
      <w:proofErr w:type="spellEnd"/>
      <w:r w:rsidRPr="00F52F9A">
        <w:rPr>
          <w:rFonts w:ascii="Times New Roman" w:eastAsia="Times New Roman" w:hAnsi="Times New Roman" w:cs="Times New Roman"/>
          <w:kern w:val="0"/>
          <w:sz w:val="24"/>
          <w:szCs w:val="24"/>
          <w:lang w:eastAsia="ar-SA"/>
          <w14:ligatures w14:val="none"/>
        </w:rPr>
        <w:t xml:space="preserve"> emise de către Achizitor ori refuză să răspundă solicitărilor acestuia;</w:t>
      </w:r>
    </w:p>
    <w:p w14:paraId="4B2597AD" w14:textId="77777777" w:rsidR="009179C5" w:rsidRPr="00F52F9A" w:rsidRDefault="009179C5" w:rsidP="009179C5">
      <w:pPr>
        <w:widowControl w:val="0"/>
        <w:numPr>
          <w:ilvl w:val="0"/>
          <w:numId w:val="20"/>
        </w:numPr>
        <w:suppressAutoHyphens/>
        <w:spacing w:after="0" w:line="288" w:lineRule="auto"/>
        <w:ind w:left="0"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Times New Roman" w:hAnsi="Times New Roman" w:cs="Times New Roman"/>
          <w:kern w:val="0"/>
          <w:sz w:val="24"/>
          <w:szCs w:val="24"/>
          <w:lang w:eastAsia="ar-SA"/>
          <w14:ligatures w14:val="none"/>
        </w:rPr>
        <w:t xml:space="preserve"> Executantul cesionează </w:t>
      </w:r>
      <w:proofErr w:type="spellStart"/>
      <w:r w:rsidRPr="00F52F9A">
        <w:rPr>
          <w:rFonts w:ascii="Times New Roman" w:eastAsia="Times New Roman" w:hAnsi="Times New Roman" w:cs="Times New Roman"/>
          <w:kern w:val="0"/>
          <w:sz w:val="24"/>
          <w:szCs w:val="24"/>
          <w:lang w:eastAsia="ar-SA"/>
          <w14:ligatures w14:val="none"/>
        </w:rPr>
        <w:t>obligaţiile</w:t>
      </w:r>
      <w:proofErr w:type="spellEnd"/>
      <w:r w:rsidRPr="00F52F9A">
        <w:rPr>
          <w:rFonts w:ascii="Times New Roman" w:eastAsia="Times New Roman" w:hAnsi="Times New Roman" w:cs="Times New Roman"/>
          <w:kern w:val="0"/>
          <w:sz w:val="24"/>
          <w:szCs w:val="24"/>
          <w:lang w:eastAsia="ar-SA"/>
          <w14:ligatures w14:val="none"/>
        </w:rPr>
        <w:t xml:space="preserve"> rezultate din contract ori subcontractează cu nerespectarea prevederilor prezentului contract;</w:t>
      </w:r>
    </w:p>
    <w:p w14:paraId="7C38AAAD" w14:textId="77777777" w:rsidR="009179C5" w:rsidRPr="00F52F9A" w:rsidRDefault="009179C5" w:rsidP="009179C5">
      <w:pPr>
        <w:widowControl w:val="0"/>
        <w:numPr>
          <w:ilvl w:val="0"/>
          <w:numId w:val="20"/>
        </w:numPr>
        <w:suppressAutoHyphens/>
        <w:spacing w:after="0" w:line="288" w:lineRule="auto"/>
        <w:ind w:left="0"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Times New Roman" w:hAnsi="Times New Roman" w:cs="Times New Roman"/>
          <w:kern w:val="0"/>
          <w:sz w:val="24"/>
          <w:szCs w:val="24"/>
          <w:lang w:eastAsia="ar-SA"/>
          <w14:ligatures w14:val="none"/>
        </w:rPr>
        <w:t xml:space="preserve">Executantul </w:t>
      </w:r>
      <w:proofErr w:type="spellStart"/>
      <w:r w:rsidRPr="00F52F9A">
        <w:rPr>
          <w:rFonts w:ascii="Times New Roman" w:eastAsia="Times New Roman" w:hAnsi="Times New Roman" w:cs="Times New Roman"/>
          <w:kern w:val="0"/>
          <w:sz w:val="24"/>
          <w:szCs w:val="24"/>
          <w:lang w:eastAsia="ar-SA"/>
          <w14:ligatures w14:val="none"/>
        </w:rPr>
        <w:t>şi</w:t>
      </w:r>
      <w:proofErr w:type="spellEnd"/>
      <w:r w:rsidRPr="00F52F9A">
        <w:rPr>
          <w:rFonts w:ascii="Times New Roman" w:eastAsia="Times New Roman" w:hAnsi="Times New Roman" w:cs="Times New Roman"/>
          <w:kern w:val="0"/>
          <w:sz w:val="24"/>
          <w:szCs w:val="24"/>
          <w:lang w:eastAsia="ar-SA"/>
          <w14:ligatures w14:val="none"/>
        </w:rPr>
        <w:t xml:space="preserve">/sau </w:t>
      </w:r>
      <w:proofErr w:type="spellStart"/>
      <w:r w:rsidRPr="00F52F9A">
        <w:rPr>
          <w:rFonts w:ascii="Times New Roman" w:eastAsia="Times New Roman" w:hAnsi="Times New Roman" w:cs="Times New Roman"/>
          <w:kern w:val="0"/>
          <w:sz w:val="24"/>
          <w:szCs w:val="24"/>
          <w:lang w:eastAsia="ar-SA"/>
          <w14:ligatures w14:val="none"/>
        </w:rPr>
        <w:t>reprezentanţii</w:t>
      </w:r>
      <w:proofErr w:type="spellEnd"/>
      <w:r w:rsidRPr="00F52F9A">
        <w:rPr>
          <w:rFonts w:ascii="Times New Roman" w:eastAsia="Times New Roman" w:hAnsi="Times New Roman" w:cs="Times New Roman"/>
          <w:kern w:val="0"/>
          <w:sz w:val="24"/>
          <w:szCs w:val="24"/>
          <w:lang w:eastAsia="ar-SA"/>
          <w14:ligatures w14:val="none"/>
        </w:rPr>
        <w:t xml:space="preserve"> săi legali au fost </w:t>
      </w:r>
      <w:proofErr w:type="spellStart"/>
      <w:r w:rsidRPr="00F52F9A">
        <w:rPr>
          <w:rFonts w:ascii="Times New Roman" w:eastAsia="Times New Roman" w:hAnsi="Times New Roman" w:cs="Times New Roman"/>
          <w:kern w:val="0"/>
          <w:sz w:val="24"/>
          <w:szCs w:val="24"/>
          <w:lang w:eastAsia="ar-SA"/>
          <w14:ligatures w14:val="none"/>
        </w:rPr>
        <w:t>condamnaţi</w:t>
      </w:r>
      <w:proofErr w:type="spellEnd"/>
      <w:r w:rsidRPr="00F52F9A">
        <w:rPr>
          <w:rFonts w:ascii="Times New Roman" w:eastAsia="Times New Roman" w:hAnsi="Times New Roman" w:cs="Times New Roman"/>
          <w:kern w:val="0"/>
          <w:sz w:val="24"/>
          <w:szCs w:val="24"/>
          <w:lang w:eastAsia="ar-SA"/>
          <w14:ligatures w14:val="none"/>
        </w:rPr>
        <w:t xml:space="preserve"> pentru o </w:t>
      </w:r>
      <w:proofErr w:type="spellStart"/>
      <w:r w:rsidRPr="00F52F9A">
        <w:rPr>
          <w:rFonts w:ascii="Times New Roman" w:eastAsia="Times New Roman" w:hAnsi="Times New Roman" w:cs="Times New Roman"/>
          <w:kern w:val="0"/>
          <w:sz w:val="24"/>
          <w:szCs w:val="24"/>
          <w:lang w:eastAsia="ar-SA"/>
          <w14:ligatures w14:val="none"/>
        </w:rPr>
        <w:t>infracţiune</w:t>
      </w:r>
      <w:proofErr w:type="spellEnd"/>
      <w:r w:rsidRPr="00F52F9A">
        <w:rPr>
          <w:rFonts w:ascii="Times New Roman" w:eastAsia="Times New Roman" w:hAnsi="Times New Roman" w:cs="Times New Roman"/>
          <w:kern w:val="0"/>
          <w:sz w:val="24"/>
          <w:szCs w:val="24"/>
          <w:lang w:eastAsia="ar-SA"/>
          <w14:ligatures w14:val="none"/>
        </w:rPr>
        <w:t xml:space="preserve"> în legătură cu exercitarea profesiei printr-o hotărâre Judecătorească definitivă;</w:t>
      </w:r>
    </w:p>
    <w:p w14:paraId="24F89F18" w14:textId="77777777" w:rsidR="009179C5" w:rsidRPr="00F52F9A" w:rsidRDefault="009179C5" w:rsidP="009179C5">
      <w:pPr>
        <w:widowControl w:val="0"/>
        <w:numPr>
          <w:ilvl w:val="0"/>
          <w:numId w:val="20"/>
        </w:numPr>
        <w:suppressAutoHyphens/>
        <w:spacing w:after="0" w:line="288" w:lineRule="auto"/>
        <w:ind w:left="0"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Times New Roman" w:hAnsi="Times New Roman" w:cs="Times New Roman"/>
          <w:kern w:val="0"/>
          <w:sz w:val="24"/>
          <w:szCs w:val="24"/>
          <w:lang w:eastAsia="ar-SA"/>
          <w14:ligatures w14:val="none"/>
        </w:rPr>
        <w:lastRenderedPageBreak/>
        <w:t xml:space="preserve"> Executantul </w:t>
      </w:r>
      <w:proofErr w:type="spellStart"/>
      <w:r w:rsidRPr="00F52F9A">
        <w:rPr>
          <w:rFonts w:ascii="Times New Roman" w:eastAsia="Times New Roman" w:hAnsi="Times New Roman" w:cs="Times New Roman"/>
          <w:kern w:val="0"/>
          <w:sz w:val="24"/>
          <w:szCs w:val="24"/>
          <w:lang w:eastAsia="ar-SA"/>
          <w14:ligatures w14:val="none"/>
        </w:rPr>
        <w:t>şi</w:t>
      </w:r>
      <w:proofErr w:type="spellEnd"/>
      <w:r w:rsidRPr="00F52F9A">
        <w:rPr>
          <w:rFonts w:ascii="Times New Roman" w:eastAsia="Times New Roman" w:hAnsi="Times New Roman" w:cs="Times New Roman"/>
          <w:kern w:val="0"/>
          <w:sz w:val="24"/>
          <w:szCs w:val="24"/>
          <w:lang w:eastAsia="ar-SA"/>
          <w14:ligatures w14:val="none"/>
        </w:rPr>
        <w:t xml:space="preserve">/sau </w:t>
      </w:r>
      <w:proofErr w:type="spellStart"/>
      <w:r w:rsidRPr="00F52F9A">
        <w:rPr>
          <w:rFonts w:ascii="Times New Roman" w:eastAsia="Times New Roman" w:hAnsi="Times New Roman" w:cs="Times New Roman"/>
          <w:kern w:val="0"/>
          <w:sz w:val="24"/>
          <w:szCs w:val="24"/>
          <w:lang w:eastAsia="ar-SA"/>
          <w14:ligatures w14:val="none"/>
        </w:rPr>
        <w:t>reprezentanţii</w:t>
      </w:r>
      <w:proofErr w:type="spellEnd"/>
      <w:r w:rsidRPr="00F52F9A">
        <w:rPr>
          <w:rFonts w:ascii="Times New Roman" w:eastAsia="Times New Roman" w:hAnsi="Times New Roman" w:cs="Times New Roman"/>
          <w:kern w:val="0"/>
          <w:sz w:val="24"/>
          <w:szCs w:val="24"/>
          <w:lang w:eastAsia="ar-SA"/>
          <w14:ligatures w14:val="none"/>
        </w:rPr>
        <w:t xml:space="preserve"> acestuia dau sau se oferă să dea (direct sau indirect) unei persoane orice fel de mită, dar, favor, comision sau alte lucruri de valoare ca stimulent sau recompensă pentru:</w:t>
      </w:r>
    </w:p>
    <w:p w14:paraId="70FC1317" w14:textId="77777777" w:rsidR="009179C5" w:rsidRPr="00F52F9A" w:rsidRDefault="009179C5" w:rsidP="009179C5">
      <w:pPr>
        <w:suppressAutoHyphens/>
        <w:spacing w:after="0" w:line="288" w:lineRule="auto"/>
        <w:ind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Times New Roman" w:hAnsi="Times New Roman" w:cs="Times New Roman"/>
          <w:kern w:val="0"/>
          <w:sz w:val="24"/>
          <w:szCs w:val="24"/>
          <w:lang w:eastAsia="ar-SA"/>
          <w14:ligatures w14:val="none"/>
        </w:rPr>
        <w:t xml:space="preserve">- a </w:t>
      </w:r>
      <w:proofErr w:type="spellStart"/>
      <w:r w:rsidRPr="00F52F9A">
        <w:rPr>
          <w:rFonts w:ascii="Times New Roman" w:eastAsia="Times New Roman" w:hAnsi="Times New Roman" w:cs="Times New Roman"/>
          <w:kern w:val="0"/>
          <w:sz w:val="24"/>
          <w:szCs w:val="24"/>
          <w:lang w:eastAsia="ar-SA"/>
          <w14:ligatures w14:val="none"/>
        </w:rPr>
        <w:t>acţiona</w:t>
      </w:r>
      <w:proofErr w:type="spellEnd"/>
      <w:r w:rsidRPr="00F52F9A">
        <w:rPr>
          <w:rFonts w:ascii="Times New Roman" w:eastAsia="Times New Roman" w:hAnsi="Times New Roman" w:cs="Times New Roman"/>
          <w:kern w:val="0"/>
          <w:sz w:val="24"/>
          <w:szCs w:val="24"/>
          <w:lang w:eastAsia="ar-SA"/>
          <w14:ligatures w14:val="none"/>
        </w:rPr>
        <w:t xml:space="preserve"> sau a înceta să </w:t>
      </w:r>
      <w:proofErr w:type="spellStart"/>
      <w:r w:rsidRPr="00F52F9A">
        <w:rPr>
          <w:rFonts w:ascii="Times New Roman" w:eastAsia="Times New Roman" w:hAnsi="Times New Roman" w:cs="Times New Roman"/>
          <w:kern w:val="0"/>
          <w:sz w:val="24"/>
          <w:szCs w:val="24"/>
          <w:lang w:eastAsia="ar-SA"/>
          <w14:ligatures w14:val="none"/>
        </w:rPr>
        <w:t>acţioneze</w:t>
      </w:r>
      <w:proofErr w:type="spellEnd"/>
      <w:r w:rsidRPr="00F52F9A">
        <w:rPr>
          <w:rFonts w:ascii="Times New Roman" w:eastAsia="Times New Roman" w:hAnsi="Times New Roman" w:cs="Times New Roman"/>
          <w:kern w:val="0"/>
          <w:sz w:val="24"/>
          <w:szCs w:val="24"/>
          <w:lang w:eastAsia="ar-SA"/>
          <w14:ligatures w14:val="none"/>
        </w:rPr>
        <w:t xml:space="preserve"> în legătură cu contractul;</w:t>
      </w:r>
    </w:p>
    <w:p w14:paraId="11753C1D" w14:textId="77777777" w:rsidR="009179C5" w:rsidRPr="00F52F9A" w:rsidRDefault="009179C5" w:rsidP="009179C5">
      <w:pPr>
        <w:suppressAutoHyphens/>
        <w:spacing w:after="0" w:line="288" w:lineRule="auto"/>
        <w:ind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Times New Roman" w:hAnsi="Times New Roman" w:cs="Times New Roman"/>
          <w:kern w:val="0"/>
          <w:sz w:val="24"/>
          <w:szCs w:val="24"/>
          <w:lang w:eastAsia="ar-SA"/>
          <w14:ligatures w14:val="none"/>
        </w:rPr>
        <w:t>- a favoriza sau nu, a defavoriza sau nu, oricare persoană care are legătură cu contractul;</w:t>
      </w:r>
    </w:p>
    <w:p w14:paraId="598FE798" w14:textId="77777777" w:rsidR="009179C5" w:rsidRPr="00F52F9A" w:rsidRDefault="009179C5" w:rsidP="009179C5">
      <w:pPr>
        <w:suppressAutoHyphens/>
        <w:spacing w:after="0" w:line="288" w:lineRule="auto"/>
        <w:ind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Times New Roman" w:hAnsi="Times New Roman" w:cs="Times New Roman"/>
          <w:kern w:val="0"/>
          <w:sz w:val="24"/>
          <w:szCs w:val="24"/>
          <w:lang w:eastAsia="ar-SA"/>
          <w14:ligatures w14:val="none"/>
        </w:rPr>
        <w:t xml:space="preserve">- sau dacă oricare din membrii personalului Executantului, </w:t>
      </w:r>
      <w:proofErr w:type="spellStart"/>
      <w:r w:rsidRPr="00F52F9A">
        <w:rPr>
          <w:rFonts w:ascii="Times New Roman" w:eastAsia="Times New Roman" w:hAnsi="Times New Roman" w:cs="Times New Roman"/>
          <w:kern w:val="0"/>
          <w:sz w:val="24"/>
          <w:szCs w:val="24"/>
          <w:lang w:eastAsia="ar-SA"/>
          <w14:ligatures w14:val="none"/>
        </w:rPr>
        <w:t>agenţi</w:t>
      </w:r>
      <w:proofErr w:type="spellEnd"/>
      <w:r w:rsidRPr="00F52F9A">
        <w:rPr>
          <w:rFonts w:ascii="Times New Roman" w:eastAsia="Times New Roman" w:hAnsi="Times New Roman" w:cs="Times New Roman"/>
          <w:kern w:val="0"/>
          <w:sz w:val="24"/>
          <w:szCs w:val="24"/>
          <w:lang w:eastAsia="ar-SA"/>
          <w14:ligatures w14:val="none"/>
        </w:rPr>
        <w:t xml:space="preserve"> sau </w:t>
      </w:r>
      <w:proofErr w:type="spellStart"/>
      <w:r w:rsidRPr="00F52F9A">
        <w:rPr>
          <w:rFonts w:ascii="Times New Roman" w:eastAsia="Times New Roman" w:hAnsi="Times New Roman" w:cs="Times New Roman"/>
          <w:kern w:val="0"/>
          <w:sz w:val="24"/>
          <w:szCs w:val="24"/>
          <w:lang w:eastAsia="ar-SA"/>
          <w14:ligatures w14:val="none"/>
        </w:rPr>
        <w:t>subcontractanţi</w:t>
      </w:r>
      <w:proofErr w:type="spellEnd"/>
      <w:r w:rsidRPr="00F52F9A">
        <w:rPr>
          <w:rFonts w:ascii="Times New Roman" w:eastAsia="Times New Roman" w:hAnsi="Times New Roman" w:cs="Times New Roman"/>
          <w:kern w:val="0"/>
          <w:sz w:val="24"/>
          <w:szCs w:val="24"/>
          <w:lang w:eastAsia="ar-SA"/>
          <w14:ligatures w14:val="none"/>
        </w:rPr>
        <w:t xml:space="preserve"> dau sau se oferă să dea (direct sau indirect), unei persoane, stimulente sau recompense, în modul descris în acest paragraf.</w:t>
      </w:r>
    </w:p>
    <w:p w14:paraId="00B4A1DE" w14:textId="77777777" w:rsidR="009179C5" w:rsidRPr="00F52F9A" w:rsidRDefault="009179C5" w:rsidP="009179C5">
      <w:pPr>
        <w:widowControl w:val="0"/>
        <w:numPr>
          <w:ilvl w:val="0"/>
          <w:numId w:val="20"/>
        </w:numPr>
        <w:suppressAutoHyphens/>
        <w:spacing w:after="0" w:line="288" w:lineRule="auto"/>
        <w:ind w:left="0"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Times New Roman" w:hAnsi="Times New Roman" w:cs="Times New Roman"/>
          <w:kern w:val="0"/>
          <w:sz w:val="24"/>
          <w:szCs w:val="24"/>
          <w:lang w:eastAsia="ar-SA"/>
          <w14:ligatures w14:val="none"/>
        </w:rPr>
        <w:t xml:space="preserve">Executantul nu furnizează </w:t>
      </w:r>
      <w:proofErr w:type="spellStart"/>
      <w:r w:rsidRPr="00F52F9A">
        <w:rPr>
          <w:rFonts w:ascii="Times New Roman" w:eastAsia="Times New Roman" w:hAnsi="Times New Roman" w:cs="Times New Roman"/>
          <w:kern w:val="0"/>
          <w:sz w:val="24"/>
          <w:szCs w:val="24"/>
          <w:lang w:eastAsia="ar-SA"/>
          <w14:ligatures w14:val="none"/>
        </w:rPr>
        <w:t>garanţiile</w:t>
      </w:r>
      <w:proofErr w:type="spellEnd"/>
      <w:r w:rsidRPr="00F52F9A">
        <w:rPr>
          <w:rFonts w:ascii="Times New Roman" w:eastAsia="Times New Roman" w:hAnsi="Times New Roman" w:cs="Times New Roman"/>
          <w:kern w:val="0"/>
          <w:sz w:val="24"/>
          <w:szCs w:val="24"/>
          <w:lang w:eastAsia="ar-SA"/>
          <w14:ligatures w14:val="none"/>
        </w:rPr>
        <w:t xml:space="preserve"> sau asigurările solicitate prin prezentul contract.</w:t>
      </w:r>
    </w:p>
    <w:p w14:paraId="2CB2677D" w14:textId="77777777" w:rsidR="009179C5" w:rsidRPr="00F52F9A" w:rsidRDefault="009179C5" w:rsidP="009179C5">
      <w:pPr>
        <w:suppressAutoHyphens/>
        <w:spacing w:after="0" w:line="288" w:lineRule="auto"/>
        <w:ind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Times New Roman" w:hAnsi="Times New Roman" w:cs="Times New Roman"/>
          <w:kern w:val="0"/>
          <w:sz w:val="24"/>
          <w:szCs w:val="24"/>
          <w:lang w:eastAsia="ar-SA"/>
          <w14:ligatures w14:val="none"/>
        </w:rPr>
        <w:t>13.2</w:t>
      </w:r>
      <w:r w:rsidRPr="00F52F9A">
        <w:rPr>
          <w:rFonts w:ascii="Times New Roman" w:eastAsia="Times New Roman" w:hAnsi="Times New Roman" w:cs="Times New Roman"/>
          <w:kern w:val="0"/>
          <w:sz w:val="24"/>
          <w:szCs w:val="24"/>
          <w:lang w:eastAsia="ar-SA"/>
          <w14:ligatures w14:val="none"/>
        </w:rPr>
        <w:tab/>
        <w:t xml:space="preserve">Achizitorul </w:t>
      </w:r>
      <w:proofErr w:type="spellStart"/>
      <w:r w:rsidRPr="00F52F9A">
        <w:rPr>
          <w:rFonts w:ascii="Times New Roman" w:eastAsia="Times New Roman" w:hAnsi="Times New Roman" w:cs="Times New Roman"/>
          <w:kern w:val="0"/>
          <w:sz w:val="24"/>
          <w:szCs w:val="24"/>
          <w:lang w:eastAsia="ar-SA"/>
          <w14:ligatures w14:val="none"/>
        </w:rPr>
        <w:t>îşi</w:t>
      </w:r>
      <w:proofErr w:type="spellEnd"/>
      <w:r w:rsidRPr="00F52F9A">
        <w:rPr>
          <w:rFonts w:ascii="Times New Roman" w:eastAsia="Times New Roman" w:hAnsi="Times New Roman" w:cs="Times New Roman"/>
          <w:kern w:val="0"/>
          <w:sz w:val="24"/>
          <w:szCs w:val="24"/>
          <w:lang w:eastAsia="ar-SA"/>
          <w14:ligatures w14:val="none"/>
        </w:rPr>
        <w:t xml:space="preserve"> rezervă dreptul de a rezilia oricând contractul, printr-o notificare scrisă adresată Executantului fără nici o </w:t>
      </w:r>
      <w:proofErr w:type="spellStart"/>
      <w:r w:rsidRPr="00F52F9A">
        <w:rPr>
          <w:rFonts w:ascii="Times New Roman" w:eastAsia="Times New Roman" w:hAnsi="Times New Roman" w:cs="Times New Roman"/>
          <w:kern w:val="0"/>
          <w:sz w:val="24"/>
          <w:szCs w:val="24"/>
          <w:lang w:eastAsia="ar-SA"/>
          <w14:ligatures w14:val="none"/>
        </w:rPr>
        <w:t>compensaţie</w:t>
      </w:r>
      <w:proofErr w:type="spellEnd"/>
      <w:r w:rsidRPr="00F52F9A">
        <w:rPr>
          <w:rFonts w:ascii="Times New Roman" w:eastAsia="Times New Roman" w:hAnsi="Times New Roman" w:cs="Times New Roman"/>
          <w:kern w:val="0"/>
          <w:sz w:val="24"/>
          <w:szCs w:val="24"/>
          <w:lang w:eastAsia="ar-SA"/>
          <w14:ligatures w14:val="none"/>
        </w:rPr>
        <w:t xml:space="preserve">, dacă acesta din urmă dă faliment, cu </w:t>
      </w:r>
      <w:proofErr w:type="spellStart"/>
      <w:r w:rsidRPr="00F52F9A">
        <w:rPr>
          <w:rFonts w:ascii="Times New Roman" w:eastAsia="Times New Roman" w:hAnsi="Times New Roman" w:cs="Times New Roman"/>
          <w:kern w:val="0"/>
          <w:sz w:val="24"/>
          <w:szCs w:val="24"/>
          <w:lang w:eastAsia="ar-SA"/>
          <w14:ligatures w14:val="none"/>
        </w:rPr>
        <w:t>condiţia</w:t>
      </w:r>
      <w:proofErr w:type="spellEnd"/>
      <w:r w:rsidRPr="00F52F9A">
        <w:rPr>
          <w:rFonts w:ascii="Times New Roman" w:eastAsia="Times New Roman" w:hAnsi="Times New Roman" w:cs="Times New Roman"/>
          <w:kern w:val="0"/>
          <w:sz w:val="24"/>
          <w:szCs w:val="24"/>
          <w:lang w:eastAsia="ar-SA"/>
          <w14:ligatures w14:val="none"/>
        </w:rPr>
        <w:t xml:space="preserve"> ca această </w:t>
      </w:r>
      <w:proofErr w:type="spellStart"/>
      <w:r w:rsidRPr="00F52F9A">
        <w:rPr>
          <w:rFonts w:ascii="Times New Roman" w:eastAsia="Times New Roman" w:hAnsi="Times New Roman" w:cs="Times New Roman"/>
          <w:kern w:val="0"/>
          <w:sz w:val="24"/>
          <w:szCs w:val="24"/>
          <w:lang w:eastAsia="ar-SA"/>
          <w14:ligatures w14:val="none"/>
        </w:rPr>
        <w:t>renunţare</w:t>
      </w:r>
      <w:proofErr w:type="spellEnd"/>
      <w:r w:rsidRPr="00F52F9A">
        <w:rPr>
          <w:rFonts w:ascii="Times New Roman" w:eastAsia="Times New Roman" w:hAnsi="Times New Roman" w:cs="Times New Roman"/>
          <w:kern w:val="0"/>
          <w:sz w:val="24"/>
          <w:szCs w:val="24"/>
          <w:lang w:eastAsia="ar-SA"/>
          <w14:ligatures w14:val="none"/>
        </w:rPr>
        <w:t xml:space="preserve"> să nu prejudicieze sau să afecteze dreptul la </w:t>
      </w:r>
      <w:proofErr w:type="spellStart"/>
      <w:r w:rsidRPr="00F52F9A">
        <w:rPr>
          <w:rFonts w:ascii="Times New Roman" w:eastAsia="Times New Roman" w:hAnsi="Times New Roman" w:cs="Times New Roman"/>
          <w:kern w:val="0"/>
          <w:sz w:val="24"/>
          <w:szCs w:val="24"/>
          <w:lang w:eastAsia="ar-SA"/>
          <w14:ligatures w14:val="none"/>
        </w:rPr>
        <w:t>acţiune</w:t>
      </w:r>
      <w:proofErr w:type="spellEnd"/>
      <w:r w:rsidRPr="00F52F9A">
        <w:rPr>
          <w:rFonts w:ascii="Times New Roman" w:eastAsia="Times New Roman" w:hAnsi="Times New Roman" w:cs="Times New Roman"/>
          <w:kern w:val="0"/>
          <w:sz w:val="24"/>
          <w:szCs w:val="24"/>
          <w:lang w:eastAsia="ar-SA"/>
          <w14:ligatures w14:val="none"/>
        </w:rPr>
        <w:t xml:space="preserve"> sau despăgubire pentru Executant. În acest caz, Executantul are dreptul de a pretinde numai plata corespunzătoare pentru partea din contract executată până la data la care rezilierea produce efecte.</w:t>
      </w:r>
    </w:p>
    <w:p w14:paraId="5338F5D6" w14:textId="77777777" w:rsidR="009179C5" w:rsidRPr="00F52F9A" w:rsidRDefault="009179C5" w:rsidP="009179C5">
      <w:pPr>
        <w:suppressAutoHyphens/>
        <w:spacing w:after="0" w:line="288" w:lineRule="auto"/>
        <w:ind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Times New Roman" w:hAnsi="Times New Roman" w:cs="Times New Roman"/>
          <w:kern w:val="0"/>
          <w:sz w:val="24"/>
          <w:szCs w:val="24"/>
          <w:lang w:eastAsia="ar-SA"/>
          <w14:ligatures w14:val="none"/>
        </w:rPr>
        <w:t>13.3</w:t>
      </w:r>
      <w:r w:rsidRPr="00F52F9A">
        <w:rPr>
          <w:rFonts w:ascii="Times New Roman" w:eastAsia="Times New Roman" w:hAnsi="Times New Roman" w:cs="Times New Roman"/>
          <w:kern w:val="0"/>
          <w:sz w:val="24"/>
          <w:szCs w:val="24"/>
          <w:lang w:eastAsia="ar-SA"/>
          <w14:ligatures w14:val="none"/>
        </w:rPr>
        <w:tab/>
        <w:t>Prin prezentul contract, Părțile convin că simplul fapt al neexecutării obligațiilor asumate de către Executant constituie punere în întârziere a acestuia.</w:t>
      </w:r>
    </w:p>
    <w:p w14:paraId="4B3BE666" w14:textId="77777777" w:rsidR="009179C5" w:rsidRPr="00F52F9A" w:rsidRDefault="009179C5" w:rsidP="009179C5">
      <w:pPr>
        <w:suppressAutoHyphens/>
        <w:spacing w:after="0" w:line="288" w:lineRule="auto"/>
        <w:ind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Times New Roman" w:hAnsi="Times New Roman" w:cs="Times New Roman"/>
          <w:kern w:val="0"/>
          <w:sz w:val="24"/>
          <w:szCs w:val="24"/>
          <w:lang w:eastAsia="ar-SA"/>
          <w14:ligatures w14:val="none"/>
        </w:rPr>
        <w:t>13.4</w:t>
      </w:r>
      <w:r w:rsidRPr="00F52F9A">
        <w:rPr>
          <w:rFonts w:ascii="Times New Roman" w:eastAsia="Times New Roman" w:hAnsi="Times New Roman" w:cs="Times New Roman"/>
          <w:kern w:val="0"/>
          <w:sz w:val="24"/>
          <w:szCs w:val="24"/>
          <w:lang w:eastAsia="ar-SA"/>
          <w14:ligatures w14:val="none"/>
        </w:rPr>
        <w:tab/>
        <w:t xml:space="preserve">În cazul apariției unui caz în care Achizitorul este îndreptățit să reziliere prezentul contract, achizitorul poate acorda un preaviz de 15 zile pentru îndeplinirea obligațiilor sub sancțiunea rezilierii sau poate rezilia contractul cu efecte depline fără transmiterea unei notificări prealabile, fără necesitatea unei alte formalități </w:t>
      </w:r>
      <w:proofErr w:type="spellStart"/>
      <w:r w:rsidRPr="00F52F9A">
        <w:rPr>
          <w:rFonts w:ascii="Times New Roman" w:eastAsia="Times New Roman" w:hAnsi="Times New Roman" w:cs="Times New Roman"/>
          <w:kern w:val="0"/>
          <w:sz w:val="24"/>
          <w:szCs w:val="24"/>
          <w:lang w:eastAsia="ar-SA"/>
          <w14:ligatures w14:val="none"/>
        </w:rPr>
        <w:t>şi</w:t>
      </w:r>
      <w:proofErr w:type="spellEnd"/>
      <w:r w:rsidRPr="00F52F9A">
        <w:rPr>
          <w:rFonts w:ascii="Times New Roman" w:eastAsia="Times New Roman" w:hAnsi="Times New Roman" w:cs="Times New Roman"/>
          <w:kern w:val="0"/>
          <w:sz w:val="24"/>
          <w:szCs w:val="24"/>
          <w:lang w:eastAsia="ar-SA"/>
          <w14:ligatures w14:val="none"/>
        </w:rPr>
        <w:t xml:space="preserve"> fără intervenția vreunei autorități sau instanțe de judecată, rezilierea urmând să se producă la data la care Achizitorul decide rezilierea. Rezilierea contractului  va fi adusă la cunoștința Executantului în termen de 15 zile de la data deciziei de reziliere a achizitorului.</w:t>
      </w:r>
    </w:p>
    <w:p w14:paraId="5402BC82" w14:textId="77777777" w:rsidR="009179C5" w:rsidRPr="00F52F9A" w:rsidRDefault="009179C5" w:rsidP="009179C5">
      <w:pPr>
        <w:suppressAutoHyphens/>
        <w:spacing w:after="0" w:line="288" w:lineRule="auto"/>
        <w:ind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Times New Roman" w:hAnsi="Times New Roman" w:cs="Times New Roman"/>
          <w:kern w:val="0"/>
          <w:sz w:val="24"/>
          <w:szCs w:val="24"/>
          <w:lang w:eastAsia="ar-SA"/>
          <w14:ligatures w14:val="none"/>
        </w:rPr>
        <w:t xml:space="preserve">13.5 </w:t>
      </w:r>
      <w:r w:rsidRPr="00F52F9A">
        <w:rPr>
          <w:rFonts w:ascii="Times New Roman" w:eastAsia="Times New Roman" w:hAnsi="Times New Roman" w:cs="Times New Roman"/>
          <w:kern w:val="0"/>
          <w:sz w:val="24"/>
          <w:szCs w:val="24"/>
          <w:lang w:eastAsia="ar-SA"/>
          <w14:ligatures w14:val="none"/>
        </w:rPr>
        <w:tab/>
      </w:r>
      <w:r w:rsidRPr="00F52F9A">
        <w:rPr>
          <w:rFonts w:ascii="Times New Roman" w:eastAsia="Arial Unicode MS" w:hAnsi="Times New Roman" w:cs="Times New Roman"/>
          <w:kern w:val="0"/>
          <w:sz w:val="24"/>
          <w:szCs w:val="24"/>
          <w:lang w:eastAsia="ro-RO" w:bidi="ro-RO"/>
          <w14:ligatures w14:val="none"/>
        </w:rPr>
        <w:t>Încetarea prezentului contract nu va avea niciun efect asupra obligațiilor deja scadente între părțile contractante.</w:t>
      </w:r>
    </w:p>
    <w:p w14:paraId="08069ED2" w14:textId="77777777" w:rsidR="009179C5" w:rsidRPr="00F52F9A" w:rsidRDefault="009179C5" w:rsidP="009179C5">
      <w:pPr>
        <w:widowControl w:val="0"/>
        <w:tabs>
          <w:tab w:val="left" w:pos="467"/>
        </w:tabs>
        <w:spacing w:after="0" w:line="288" w:lineRule="auto"/>
        <w:ind w:firstLine="5"/>
        <w:jc w:val="both"/>
        <w:rPr>
          <w:rFonts w:ascii="Times New Roman" w:eastAsia="Times New Roman" w:hAnsi="Times New Roman" w:cs="Times New Roman"/>
          <w:color w:val="000000"/>
          <w:kern w:val="0"/>
          <w:sz w:val="24"/>
          <w:szCs w:val="24"/>
          <w:highlight w:val="yellow"/>
          <w:lang w:eastAsia="ro-RO" w:bidi="ro-RO"/>
          <w14:ligatures w14:val="none"/>
        </w:rPr>
      </w:pPr>
    </w:p>
    <w:p w14:paraId="01079EBB" w14:textId="77777777" w:rsidR="009179C5" w:rsidRPr="00F52F9A" w:rsidRDefault="009179C5" w:rsidP="009179C5">
      <w:pPr>
        <w:widowControl w:val="0"/>
        <w:numPr>
          <w:ilvl w:val="0"/>
          <w:numId w:val="1"/>
        </w:numPr>
        <w:tabs>
          <w:tab w:val="left" w:pos="366"/>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Garanţia</w:t>
      </w:r>
      <w:proofErr w:type="spellEnd"/>
      <w:r w:rsidRPr="00F52F9A">
        <w:rPr>
          <w:rFonts w:ascii="Times New Roman" w:eastAsia="Times New Roman" w:hAnsi="Times New Roman" w:cs="Times New Roman"/>
          <w:b/>
          <w:bCs/>
          <w:i/>
          <w:iCs/>
          <w:color w:val="000000"/>
          <w:kern w:val="0"/>
          <w:sz w:val="24"/>
          <w:szCs w:val="24"/>
          <w:lang w:eastAsia="ro-RO" w:bidi="ro-RO"/>
          <w14:ligatures w14:val="none"/>
        </w:rPr>
        <w:t xml:space="preserve"> de bună </w:t>
      </w: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execuţie</w:t>
      </w:r>
      <w:proofErr w:type="spellEnd"/>
      <w:r w:rsidRPr="00F52F9A">
        <w:rPr>
          <w:rFonts w:ascii="Times New Roman" w:eastAsia="Times New Roman" w:hAnsi="Times New Roman" w:cs="Times New Roman"/>
          <w:b/>
          <w:bCs/>
          <w:i/>
          <w:iCs/>
          <w:color w:val="000000"/>
          <w:kern w:val="0"/>
          <w:sz w:val="24"/>
          <w:szCs w:val="24"/>
          <w:lang w:eastAsia="ro-RO" w:bidi="ro-RO"/>
          <w14:ligatures w14:val="none"/>
        </w:rPr>
        <w:t xml:space="preserve"> a contractului</w:t>
      </w:r>
    </w:p>
    <w:p w14:paraId="1C612781" w14:textId="77777777" w:rsidR="009179C5" w:rsidRDefault="009179C5" w:rsidP="009179C5">
      <w:pPr>
        <w:widowControl w:val="0"/>
        <w:tabs>
          <w:tab w:val="left" w:pos="366"/>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Nu este cazu</w:t>
      </w:r>
      <w:r>
        <w:rPr>
          <w:rFonts w:ascii="Times New Roman" w:eastAsia="Times New Roman" w:hAnsi="Times New Roman" w:cs="Times New Roman"/>
          <w:color w:val="000000"/>
          <w:kern w:val="0"/>
          <w:sz w:val="24"/>
          <w:szCs w:val="24"/>
          <w:lang w:eastAsia="ro-RO" w:bidi="ro-RO"/>
          <w14:ligatures w14:val="none"/>
        </w:rPr>
        <w:t>l.</w:t>
      </w:r>
    </w:p>
    <w:p w14:paraId="563542D9" w14:textId="77777777" w:rsidR="009179C5" w:rsidRPr="00F52F9A" w:rsidRDefault="009179C5" w:rsidP="009179C5">
      <w:pPr>
        <w:widowControl w:val="0"/>
        <w:numPr>
          <w:ilvl w:val="0"/>
          <w:numId w:val="1"/>
        </w:numPr>
        <w:tabs>
          <w:tab w:val="left" w:pos="366"/>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 xml:space="preserve">Începerea </w:t>
      </w: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şi</w:t>
      </w:r>
      <w:proofErr w:type="spellEnd"/>
      <w:r w:rsidRPr="00F52F9A">
        <w:rPr>
          <w:rFonts w:ascii="Times New Roman" w:eastAsia="Times New Roman" w:hAnsi="Times New Roman" w:cs="Times New Roman"/>
          <w:b/>
          <w:bCs/>
          <w:i/>
          <w:iCs/>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execuţia</w:t>
      </w:r>
      <w:proofErr w:type="spellEnd"/>
      <w:r w:rsidRPr="00F52F9A">
        <w:rPr>
          <w:rFonts w:ascii="Times New Roman" w:eastAsia="Times New Roman" w:hAnsi="Times New Roman" w:cs="Times New Roman"/>
          <w:b/>
          <w:bCs/>
          <w:i/>
          <w:iCs/>
          <w:color w:val="000000"/>
          <w:kern w:val="0"/>
          <w:sz w:val="24"/>
          <w:szCs w:val="24"/>
          <w:lang w:eastAsia="ro-RO" w:bidi="ro-RO"/>
          <w14:ligatures w14:val="none"/>
        </w:rPr>
        <w:t xml:space="preserve"> lucrărilor</w:t>
      </w:r>
    </w:p>
    <w:p w14:paraId="54527302" w14:textId="77777777" w:rsidR="009179C5" w:rsidRPr="00F52F9A" w:rsidRDefault="009179C5" w:rsidP="009179C5">
      <w:pPr>
        <w:widowControl w:val="0"/>
        <w:numPr>
          <w:ilvl w:val="1"/>
          <w:numId w:val="1"/>
        </w:numPr>
        <w:tabs>
          <w:tab w:val="left" w:pos="518"/>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Executantul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începe lucrările in cel mult 48 de ore de la primirea ordinului de începere al lucrărilor din partea Achizitorului</w:t>
      </w:r>
    </w:p>
    <w:p w14:paraId="7A12F2BB" w14:textId="77777777" w:rsidR="009179C5" w:rsidRPr="00F52F9A" w:rsidRDefault="009179C5" w:rsidP="009179C5">
      <w:pPr>
        <w:widowControl w:val="0"/>
        <w:numPr>
          <w:ilvl w:val="1"/>
          <w:numId w:val="1"/>
        </w:numPr>
        <w:tabs>
          <w:tab w:val="left" w:pos="518"/>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În cazul în care executantul întârzie începerea lucrărilor, terminarea pregătirilor sau dacă nu </w:t>
      </w:r>
      <w:proofErr w:type="spellStart"/>
      <w:r w:rsidRPr="00F52F9A">
        <w:rPr>
          <w:rFonts w:ascii="Times New Roman" w:eastAsia="Times New Roman" w:hAnsi="Times New Roman" w:cs="Times New Roman"/>
          <w:color w:val="000000"/>
          <w:kern w:val="0"/>
          <w:sz w:val="24"/>
          <w:szCs w:val="24"/>
          <w:lang w:eastAsia="ro-RO" w:bidi="ro-RO"/>
          <w14:ligatures w14:val="none"/>
        </w:rPr>
        <w:t>îşi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îndeplineşte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îndatoririle, achizitorul este </w:t>
      </w:r>
      <w:proofErr w:type="spellStart"/>
      <w:r w:rsidRPr="00F52F9A">
        <w:rPr>
          <w:rFonts w:ascii="Times New Roman" w:eastAsia="Times New Roman" w:hAnsi="Times New Roman" w:cs="Times New Roman"/>
          <w:color w:val="000000"/>
          <w:kern w:val="0"/>
          <w:sz w:val="24"/>
          <w:szCs w:val="24"/>
          <w:lang w:eastAsia="ro-RO" w:bidi="ro-RO"/>
          <w14:ligatures w14:val="none"/>
        </w:rPr>
        <w:t>îndreptăţit</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să-i fixeze executantului un termen până la care activitatea să intre în normal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să îl avertizeze că, în cazul neconformării, la expirarea termenului stabilit îi va rezilia contractul.</w:t>
      </w:r>
    </w:p>
    <w:p w14:paraId="43F6FC6D" w14:textId="77777777" w:rsidR="009179C5" w:rsidRPr="00F52F9A" w:rsidRDefault="009179C5" w:rsidP="009179C5">
      <w:pPr>
        <w:widowControl w:val="0"/>
        <w:numPr>
          <w:ilvl w:val="1"/>
          <w:numId w:val="1"/>
        </w:numPr>
        <w:tabs>
          <w:tab w:val="left" w:pos="493"/>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(1) Achizitorul are dreptul de a supraveghea </w:t>
      </w:r>
      <w:proofErr w:type="spellStart"/>
      <w:r w:rsidRPr="00F52F9A">
        <w:rPr>
          <w:rFonts w:ascii="Times New Roman" w:eastAsia="Times New Roman" w:hAnsi="Times New Roman" w:cs="Times New Roman"/>
          <w:color w:val="000000"/>
          <w:kern w:val="0"/>
          <w:sz w:val="24"/>
          <w:szCs w:val="24"/>
          <w:lang w:eastAsia="ro-RO" w:bidi="ro-RO"/>
          <w14:ligatures w14:val="none"/>
        </w:rPr>
        <w:t>desfăşurarea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execuţiei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lucrărilor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stabili conformitatea lor cu </w:t>
      </w:r>
      <w:proofErr w:type="spellStart"/>
      <w:r w:rsidRPr="00F52F9A">
        <w:rPr>
          <w:rFonts w:ascii="Times New Roman" w:eastAsia="Times New Roman" w:hAnsi="Times New Roman" w:cs="Times New Roman"/>
          <w:color w:val="000000"/>
          <w:kern w:val="0"/>
          <w:sz w:val="24"/>
          <w:szCs w:val="24"/>
          <w:lang w:eastAsia="ro-RO" w:bidi="ro-RO"/>
          <w14:ligatures w14:val="none"/>
        </w:rPr>
        <w:t>specificaţiile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din anexele la contract. </w:t>
      </w:r>
      <w:proofErr w:type="spellStart"/>
      <w:r w:rsidRPr="00F52F9A">
        <w:rPr>
          <w:rFonts w:ascii="Times New Roman" w:eastAsia="Times New Roman" w:hAnsi="Times New Roman" w:cs="Times New Roman"/>
          <w:color w:val="000000"/>
          <w:kern w:val="0"/>
          <w:sz w:val="24"/>
          <w:szCs w:val="24"/>
          <w:lang w:eastAsia="ro-RO" w:bidi="ro-RO"/>
          <w14:ligatures w14:val="none"/>
        </w:rPr>
        <w:t>Părţile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contractante au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notifica, în scris, una celeilalte, identitatea </w:t>
      </w:r>
      <w:proofErr w:type="spellStart"/>
      <w:r w:rsidRPr="00F52F9A">
        <w:rPr>
          <w:rFonts w:ascii="Times New Roman" w:eastAsia="Times New Roman" w:hAnsi="Times New Roman" w:cs="Times New Roman"/>
          <w:color w:val="000000"/>
          <w:kern w:val="0"/>
          <w:sz w:val="24"/>
          <w:szCs w:val="24"/>
          <w:lang w:eastAsia="ro-RO" w:bidi="ro-RO"/>
          <w14:ligatures w14:val="none"/>
        </w:rPr>
        <w:t>reprezentanţilor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lor </w:t>
      </w:r>
      <w:proofErr w:type="spellStart"/>
      <w:r w:rsidRPr="00F52F9A">
        <w:rPr>
          <w:rFonts w:ascii="Times New Roman" w:eastAsia="Times New Roman" w:hAnsi="Times New Roman" w:cs="Times New Roman"/>
          <w:color w:val="000000"/>
          <w:kern w:val="0"/>
          <w:sz w:val="24"/>
          <w:szCs w:val="24"/>
          <w:lang w:eastAsia="ro-RO" w:bidi="ro-RO"/>
          <w14:ligatures w14:val="none"/>
        </w:rPr>
        <w:t>atestaţi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profesional pentru acest scop,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anume responsabilul tehnic cu </w:t>
      </w:r>
      <w:proofErr w:type="spellStart"/>
      <w:r w:rsidRPr="00F52F9A">
        <w:rPr>
          <w:rFonts w:ascii="Times New Roman" w:eastAsia="Times New Roman" w:hAnsi="Times New Roman" w:cs="Times New Roman"/>
          <w:color w:val="000000"/>
          <w:kern w:val="0"/>
          <w:sz w:val="24"/>
          <w:szCs w:val="24"/>
          <w:lang w:eastAsia="ro-RO" w:bidi="ro-RO"/>
          <w14:ligatures w14:val="none"/>
        </w:rPr>
        <w:t>execuţia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din partea Executantului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dirigintele de </w:t>
      </w:r>
      <w:proofErr w:type="spellStart"/>
      <w:r w:rsidRPr="00F52F9A">
        <w:rPr>
          <w:rFonts w:ascii="Times New Roman" w:eastAsia="Times New Roman" w:hAnsi="Times New Roman" w:cs="Times New Roman"/>
          <w:color w:val="000000"/>
          <w:kern w:val="0"/>
          <w:sz w:val="24"/>
          <w:szCs w:val="24"/>
          <w:lang w:eastAsia="ro-RO" w:bidi="ro-RO"/>
          <w14:ligatures w14:val="none"/>
        </w:rPr>
        <w:t>şantier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sau, dacă este cazul, altă persoană fizică sau juridică , din partea Achizitorului.</w:t>
      </w:r>
    </w:p>
    <w:p w14:paraId="753EAB40" w14:textId="77777777" w:rsidR="009179C5" w:rsidRPr="00F52F9A" w:rsidRDefault="009179C5" w:rsidP="009179C5">
      <w:pPr>
        <w:widowControl w:val="0"/>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(2) Executantul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asigura accesul reprezentantului achizitorului pe </w:t>
      </w:r>
      <w:proofErr w:type="spellStart"/>
      <w:r w:rsidRPr="00F52F9A">
        <w:rPr>
          <w:rFonts w:ascii="Times New Roman" w:eastAsia="Times New Roman" w:hAnsi="Times New Roman" w:cs="Times New Roman"/>
          <w:color w:val="000000"/>
          <w:kern w:val="0"/>
          <w:sz w:val="24"/>
          <w:szCs w:val="24"/>
          <w:lang w:eastAsia="ro-RO" w:bidi="ro-RO"/>
          <w14:ligatures w14:val="none"/>
        </w:rPr>
        <w:t>şantier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ateliere, depozite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oriunde </w:t>
      </w:r>
      <w:proofErr w:type="spellStart"/>
      <w:r w:rsidRPr="00F52F9A">
        <w:rPr>
          <w:rFonts w:ascii="Times New Roman" w:eastAsia="Times New Roman" w:hAnsi="Times New Roman" w:cs="Times New Roman"/>
          <w:color w:val="000000"/>
          <w:kern w:val="0"/>
          <w:sz w:val="24"/>
          <w:szCs w:val="24"/>
          <w:lang w:eastAsia="ro-RO" w:bidi="ro-RO"/>
          <w14:ligatures w14:val="none"/>
        </w:rPr>
        <w:t>îşi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desfăşoară</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activităţile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legate de îndeplinirea </w:t>
      </w:r>
      <w:proofErr w:type="spellStart"/>
      <w:r w:rsidRPr="00F52F9A">
        <w:rPr>
          <w:rFonts w:ascii="Times New Roman" w:eastAsia="Times New Roman" w:hAnsi="Times New Roman" w:cs="Times New Roman"/>
          <w:color w:val="000000"/>
          <w:kern w:val="0"/>
          <w:sz w:val="24"/>
          <w:szCs w:val="24"/>
          <w:lang w:eastAsia="ro-RO" w:bidi="ro-RO"/>
          <w14:ligatures w14:val="none"/>
        </w:rPr>
        <w:t>obligaţiilor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asumate prin contract, inclusiv pentru verificarea lucrărilor ascunse.</w:t>
      </w:r>
    </w:p>
    <w:p w14:paraId="003CA54C" w14:textId="77777777" w:rsidR="009179C5" w:rsidRPr="00F52F9A" w:rsidRDefault="009179C5" w:rsidP="009179C5">
      <w:pPr>
        <w:widowControl w:val="0"/>
        <w:numPr>
          <w:ilvl w:val="1"/>
          <w:numId w:val="1"/>
        </w:numPr>
        <w:tabs>
          <w:tab w:val="left" w:pos="550"/>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(1) Materialele trebuie să fie de calitatea prevăzută în </w:t>
      </w:r>
      <w:proofErr w:type="spellStart"/>
      <w:r w:rsidRPr="00F52F9A">
        <w:rPr>
          <w:rFonts w:ascii="Times New Roman" w:eastAsia="Times New Roman" w:hAnsi="Times New Roman" w:cs="Times New Roman"/>
          <w:color w:val="000000"/>
          <w:kern w:val="0"/>
          <w:sz w:val="24"/>
          <w:szCs w:val="24"/>
          <w:lang w:eastAsia="ro-RO" w:bidi="ro-RO"/>
          <w14:ligatures w14:val="none"/>
        </w:rPr>
        <w:t>documentaţia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w:t>
      </w:r>
      <w:proofErr w:type="spellStart"/>
      <w:r w:rsidRPr="00F52F9A">
        <w:rPr>
          <w:rFonts w:ascii="Times New Roman" w:eastAsia="Times New Roman" w:hAnsi="Times New Roman" w:cs="Times New Roman"/>
          <w:color w:val="000000"/>
          <w:kern w:val="0"/>
          <w:sz w:val="24"/>
          <w:szCs w:val="24"/>
          <w:lang w:eastAsia="ro-RO" w:bidi="ro-RO"/>
          <w14:ligatures w14:val="none"/>
        </w:rPr>
        <w:t>execuţie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verificările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testările materialelor folosite la </w:t>
      </w:r>
      <w:proofErr w:type="spellStart"/>
      <w:r w:rsidRPr="00F52F9A">
        <w:rPr>
          <w:rFonts w:ascii="Times New Roman" w:eastAsia="Times New Roman" w:hAnsi="Times New Roman" w:cs="Times New Roman"/>
          <w:color w:val="000000"/>
          <w:kern w:val="0"/>
          <w:sz w:val="24"/>
          <w:szCs w:val="24"/>
          <w:lang w:eastAsia="ro-RO" w:bidi="ro-RO"/>
          <w14:ligatures w14:val="none"/>
        </w:rPr>
        <w:t>execuţia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lucrărilor, precum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condiţiile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trecere a </w:t>
      </w:r>
      <w:proofErr w:type="spellStart"/>
      <w:r w:rsidRPr="00F52F9A">
        <w:rPr>
          <w:rFonts w:ascii="Times New Roman" w:eastAsia="Times New Roman" w:hAnsi="Times New Roman" w:cs="Times New Roman"/>
          <w:color w:val="000000"/>
          <w:kern w:val="0"/>
          <w:sz w:val="24"/>
          <w:szCs w:val="24"/>
          <w:lang w:eastAsia="ro-RO" w:bidi="ro-RO"/>
          <w14:ligatures w14:val="none"/>
        </w:rPr>
        <w:t>recepţiei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provizorii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w:t>
      </w:r>
      <w:proofErr w:type="spellStart"/>
      <w:r w:rsidRPr="00F52F9A">
        <w:rPr>
          <w:rFonts w:ascii="Times New Roman" w:eastAsia="Times New Roman" w:hAnsi="Times New Roman" w:cs="Times New Roman"/>
          <w:color w:val="000000"/>
          <w:kern w:val="0"/>
          <w:sz w:val="24"/>
          <w:szCs w:val="24"/>
          <w:lang w:eastAsia="ro-RO" w:bidi="ro-RO"/>
          <w14:ligatures w14:val="none"/>
        </w:rPr>
        <w:t>recepţiei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finale (calitative).</w:t>
      </w:r>
    </w:p>
    <w:p w14:paraId="319E0F94" w14:textId="77777777" w:rsidR="009179C5" w:rsidRPr="00F52F9A" w:rsidRDefault="009179C5" w:rsidP="009179C5">
      <w:pPr>
        <w:widowControl w:val="0"/>
        <w:numPr>
          <w:ilvl w:val="0"/>
          <w:numId w:val="15"/>
        </w:numPr>
        <w:tabs>
          <w:tab w:val="left" w:pos="387"/>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lastRenderedPageBreak/>
        <w:t xml:space="preserve">Executantul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asigura instrumentele, utilajele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materialele necesare pentru verificarea, măsurarea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testarea lucrărilor. Costul probelor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încercărilor, inclusiv manopera aferentă acestora, revin executantului.</w:t>
      </w:r>
    </w:p>
    <w:p w14:paraId="17C878BC" w14:textId="77777777" w:rsidR="009179C5" w:rsidRPr="00F52F9A" w:rsidRDefault="009179C5" w:rsidP="009179C5">
      <w:pPr>
        <w:widowControl w:val="0"/>
        <w:numPr>
          <w:ilvl w:val="0"/>
          <w:numId w:val="15"/>
        </w:numPr>
        <w:tabs>
          <w:tab w:val="left" w:pos="387"/>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Probele neprevăzute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comandate de achizitor pentru verificarea unor lucrări sau materiale puse în operă vor fi suportate de executant dacă se </w:t>
      </w:r>
      <w:proofErr w:type="spellStart"/>
      <w:r w:rsidRPr="00F52F9A">
        <w:rPr>
          <w:rFonts w:ascii="Times New Roman" w:eastAsia="Times New Roman" w:hAnsi="Times New Roman" w:cs="Times New Roman"/>
          <w:color w:val="000000"/>
          <w:kern w:val="0"/>
          <w:sz w:val="24"/>
          <w:szCs w:val="24"/>
          <w:lang w:eastAsia="ro-RO" w:bidi="ro-RO"/>
          <w14:ligatures w14:val="none"/>
        </w:rPr>
        <w:t>dovedeşte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că materialele nu sunt corespunzătoare calitativ sau că manopera nu este în conformitate cu prevederile contractului, în caz contrar, achizitorul va suporta aceste cheltuieli.</w:t>
      </w:r>
    </w:p>
    <w:p w14:paraId="00CC8F9B" w14:textId="77777777" w:rsidR="009179C5" w:rsidRPr="00F52F9A" w:rsidRDefault="009179C5" w:rsidP="009179C5">
      <w:pPr>
        <w:widowControl w:val="0"/>
        <w:numPr>
          <w:ilvl w:val="1"/>
          <w:numId w:val="1"/>
        </w:numPr>
        <w:tabs>
          <w:tab w:val="left" w:pos="488"/>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(1) Executantul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nu acoperi lucrările care devin ascunse, fără aprobarea achizitorului.</w:t>
      </w:r>
    </w:p>
    <w:p w14:paraId="42ADCF7A" w14:textId="77777777" w:rsidR="009179C5" w:rsidRPr="00F52F9A" w:rsidRDefault="009179C5" w:rsidP="009179C5">
      <w:pPr>
        <w:widowControl w:val="0"/>
        <w:numPr>
          <w:ilvl w:val="0"/>
          <w:numId w:val="16"/>
        </w:numPr>
        <w:tabs>
          <w:tab w:val="left" w:pos="387"/>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Executantul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notifica achizitorului, ori de câte ori astfel de lucrări, sunt finalizate pentru a fi examinate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măsurate.</w:t>
      </w:r>
    </w:p>
    <w:p w14:paraId="20FD4E92" w14:textId="77777777" w:rsidR="009179C5" w:rsidRPr="00F52F9A" w:rsidRDefault="009179C5" w:rsidP="009179C5">
      <w:pPr>
        <w:widowControl w:val="0"/>
        <w:numPr>
          <w:ilvl w:val="0"/>
          <w:numId w:val="16"/>
        </w:numPr>
        <w:tabs>
          <w:tab w:val="left" w:pos="387"/>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Executantul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dezveli orice parte sau </w:t>
      </w:r>
      <w:proofErr w:type="spellStart"/>
      <w:r w:rsidRPr="00F52F9A">
        <w:rPr>
          <w:rFonts w:ascii="Times New Roman" w:eastAsia="Times New Roman" w:hAnsi="Times New Roman" w:cs="Times New Roman"/>
          <w:color w:val="000000"/>
          <w:kern w:val="0"/>
          <w:sz w:val="24"/>
          <w:szCs w:val="24"/>
          <w:lang w:eastAsia="ro-RO" w:bidi="ro-RO"/>
          <w14:ligatures w14:val="none"/>
        </w:rPr>
        <w:t>părţi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lucrare, la </w:t>
      </w:r>
      <w:proofErr w:type="spellStart"/>
      <w:r w:rsidRPr="00F52F9A">
        <w:rPr>
          <w:rFonts w:ascii="Times New Roman" w:eastAsia="Times New Roman" w:hAnsi="Times New Roman" w:cs="Times New Roman"/>
          <w:color w:val="000000"/>
          <w:kern w:val="0"/>
          <w:sz w:val="24"/>
          <w:szCs w:val="24"/>
          <w:lang w:eastAsia="ro-RO" w:bidi="ro-RO"/>
          <w14:ligatures w14:val="none"/>
        </w:rPr>
        <w:t>dispoziţia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achizitorului,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reface această parte sau </w:t>
      </w:r>
      <w:proofErr w:type="spellStart"/>
      <w:r w:rsidRPr="00F52F9A">
        <w:rPr>
          <w:rFonts w:ascii="Times New Roman" w:eastAsia="Times New Roman" w:hAnsi="Times New Roman" w:cs="Times New Roman"/>
          <w:color w:val="000000"/>
          <w:kern w:val="0"/>
          <w:sz w:val="24"/>
          <w:szCs w:val="24"/>
          <w:lang w:eastAsia="ro-RO" w:bidi="ro-RO"/>
          <w14:ligatures w14:val="none"/>
        </w:rPr>
        <w:t>părţi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lucrare, dacă este cazul.</w:t>
      </w:r>
    </w:p>
    <w:p w14:paraId="30BBEE6A" w14:textId="77777777" w:rsidR="009179C5" w:rsidRPr="00F52F9A" w:rsidRDefault="009179C5" w:rsidP="009179C5">
      <w:pPr>
        <w:widowControl w:val="0"/>
        <w:numPr>
          <w:ilvl w:val="0"/>
          <w:numId w:val="16"/>
        </w:numPr>
        <w:tabs>
          <w:tab w:val="left" w:pos="387"/>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în cazul în care se constată că lucrările sunt de calitate corespunzătoare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au fost executate conform </w:t>
      </w:r>
      <w:proofErr w:type="spellStart"/>
      <w:r w:rsidRPr="00F52F9A">
        <w:rPr>
          <w:rFonts w:ascii="Times New Roman" w:eastAsia="Times New Roman" w:hAnsi="Times New Roman" w:cs="Times New Roman"/>
          <w:color w:val="000000"/>
          <w:kern w:val="0"/>
          <w:sz w:val="24"/>
          <w:szCs w:val="24"/>
          <w:lang w:eastAsia="ro-RO" w:bidi="ro-RO"/>
          <w14:ligatures w14:val="none"/>
        </w:rPr>
        <w:t>documentaţiei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w:t>
      </w:r>
      <w:proofErr w:type="spellStart"/>
      <w:r w:rsidRPr="00F52F9A">
        <w:rPr>
          <w:rFonts w:ascii="Times New Roman" w:eastAsia="Times New Roman" w:hAnsi="Times New Roman" w:cs="Times New Roman"/>
          <w:color w:val="000000"/>
          <w:kern w:val="0"/>
          <w:sz w:val="24"/>
          <w:szCs w:val="24"/>
          <w:lang w:eastAsia="ro-RO" w:bidi="ro-RO"/>
          <w14:ligatures w14:val="none"/>
        </w:rPr>
        <w:t>execuţie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atunci cheltuielile privind dezvelirea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refacerea vor fi suportate de către achizitor, iar în caz contrar, de către executant.</w:t>
      </w:r>
    </w:p>
    <w:p w14:paraId="34B614E7" w14:textId="77777777" w:rsidR="009179C5" w:rsidRPr="00F52F9A" w:rsidRDefault="009179C5" w:rsidP="009179C5">
      <w:pPr>
        <w:widowControl w:val="0"/>
        <w:tabs>
          <w:tab w:val="left" w:pos="387"/>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
    <w:p w14:paraId="484CA4D4" w14:textId="77777777" w:rsidR="009179C5" w:rsidRPr="00F52F9A" w:rsidRDefault="009179C5" w:rsidP="009179C5">
      <w:pPr>
        <w:widowControl w:val="0"/>
        <w:numPr>
          <w:ilvl w:val="0"/>
          <w:numId w:val="1"/>
        </w:numPr>
        <w:tabs>
          <w:tab w:val="left" w:pos="366"/>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 xml:space="preserve">Întârzierea </w:t>
      </w: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şi</w:t>
      </w:r>
      <w:proofErr w:type="spellEnd"/>
      <w:r w:rsidRPr="00F52F9A">
        <w:rPr>
          <w:rFonts w:ascii="Times New Roman" w:eastAsia="Times New Roman" w:hAnsi="Times New Roman" w:cs="Times New Roman"/>
          <w:b/>
          <w:bCs/>
          <w:i/>
          <w:iCs/>
          <w:color w:val="000000"/>
          <w:kern w:val="0"/>
          <w:sz w:val="24"/>
          <w:szCs w:val="24"/>
          <w:lang w:eastAsia="ro-RO" w:bidi="ro-RO"/>
          <w14:ligatures w14:val="none"/>
        </w:rPr>
        <w:t xml:space="preserve"> sistarea lucrărilor</w:t>
      </w:r>
    </w:p>
    <w:p w14:paraId="3F5C3AB9" w14:textId="77777777" w:rsidR="009179C5" w:rsidRPr="00F52F9A" w:rsidRDefault="009179C5" w:rsidP="009179C5">
      <w:pPr>
        <w:widowControl w:val="0"/>
        <w:tabs>
          <w:tab w:val="left" w:pos="46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16.1.</w:t>
      </w:r>
      <w:r w:rsidRPr="00F52F9A">
        <w:rPr>
          <w:rFonts w:ascii="Times New Roman" w:eastAsia="Times New Roman" w:hAnsi="Times New Roman" w:cs="Times New Roman"/>
          <w:color w:val="000000"/>
          <w:kern w:val="0"/>
          <w:sz w:val="24"/>
          <w:szCs w:val="24"/>
          <w:lang w:eastAsia="ro-RO" w:bidi="ro-RO"/>
          <w14:ligatures w14:val="none"/>
        </w:rPr>
        <w:tab/>
        <w:t>În cazul în care:</w:t>
      </w:r>
    </w:p>
    <w:p w14:paraId="50459FA7" w14:textId="77777777" w:rsidR="009179C5" w:rsidRPr="00F52F9A" w:rsidRDefault="009179C5" w:rsidP="009179C5">
      <w:pPr>
        <w:widowControl w:val="0"/>
        <w:numPr>
          <w:ilvl w:val="0"/>
          <w:numId w:val="17"/>
        </w:numPr>
        <w:tabs>
          <w:tab w:val="left" w:pos="363"/>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volumul sau natura lucrărilor neprevăzute; sau</w:t>
      </w:r>
    </w:p>
    <w:p w14:paraId="1A0A9858" w14:textId="77777777" w:rsidR="009179C5" w:rsidRPr="00F52F9A" w:rsidRDefault="009179C5" w:rsidP="009179C5">
      <w:pPr>
        <w:widowControl w:val="0"/>
        <w:numPr>
          <w:ilvl w:val="0"/>
          <w:numId w:val="17"/>
        </w:numPr>
        <w:tabs>
          <w:tab w:val="left" w:pos="363"/>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roofErr w:type="spellStart"/>
      <w:r w:rsidRPr="00F52F9A">
        <w:rPr>
          <w:rFonts w:ascii="Times New Roman" w:eastAsia="Times New Roman" w:hAnsi="Times New Roman" w:cs="Times New Roman"/>
          <w:color w:val="000000"/>
          <w:kern w:val="0"/>
          <w:sz w:val="24"/>
          <w:szCs w:val="24"/>
          <w:lang w:eastAsia="ro-RO" w:bidi="ro-RO"/>
          <w14:ligatures w14:val="none"/>
        </w:rPr>
        <w:t>condiţiile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climaterice </w:t>
      </w:r>
      <w:proofErr w:type="spellStart"/>
      <w:r w:rsidRPr="00F52F9A">
        <w:rPr>
          <w:rFonts w:ascii="Times New Roman" w:eastAsia="Times New Roman" w:hAnsi="Times New Roman" w:cs="Times New Roman"/>
          <w:color w:val="000000"/>
          <w:kern w:val="0"/>
          <w:sz w:val="24"/>
          <w:szCs w:val="24"/>
          <w:lang w:eastAsia="ro-RO" w:bidi="ro-RO"/>
          <w14:ligatures w14:val="none"/>
        </w:rPr>
        <w:t>excepţional</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nefavorabile; sau</w:t>
      </w:r>
    </w:p>
    <w:p w14:paraId="2383372C" w14:textId="77777777" w:rsidR="009179C5" w:rsidRPr="00F52F9A" w:rsidRDefault="009179C5" w:rsidP="009179C5">
      <w:pPr>
        <w:widowControl w:val="0"/>
        <w:numPr>
          <w:ilvl w:val="0"/>
          <w:numId w:val="17"/>
        </w:numPr>
        <w:tabs>
          <w:tab w:val="left" w:pos="378"/>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oricare alt motiv de întârziere care nu se datorează executantului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nu a survenit prin încălcarea contractului de către acesta;</w:t>
      </w:r>
    </w:p>
    <w:p w14:paraId="7BE8463B" w14:textId="77777777" w:rsidR="009179C5" w:rsidRPr="00F52F9A" w:rsidRDefault="009179C5" w:rsidP="009179C5">
      <w:pPr>
        <w:widowControl w:val="0"/>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roofErr w:type="spellStart"/>
      <w:r w:rsidRPr="00F52F9A">
        <w:rPr>
          <w:rFonts w:ascii="Times New Roman" w:eastAsia="Times New Roman" w:hAnsi="Times New Roman" w:cs="Times New Roman"/>
          <w:color w:val="000000"/>
          <w:kern w:val="0"/>
          <w:sz w:val="24"/>
          <w:szCs w:val="24"/>
          <w:lang w:eastAsia="ro-RO" w:bidi="ro-RO"/>
          <w14:ligatures w14:val="none"/>
        </w:rPr>
        <w:t>îndreptăţesc</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executantul de a solicita prelungirea termenului de </w:t>
      </w:r>
      <w:proofErr w:type="spellStart"/>
      <w:r w:rsidRPr="00F52F9A">
        <w:rPr>
          <w:rFonts w:ascii="Times New Roman" w:eastAsia="Times New Roman" w:hAnsi="Times New Roman" w:cs="Times New Roman"/>
          <w:color w:val="000000"/>
          <w:kern w:val="0"/>
          <w:sz w:val="24"/>
          <w:szCs w:val="24"/>
          <w:lang w:eastAsia="ro-RO" w:bidi="ro-RO"/>
          <w14:ligatures w14:val="none"/>
        </w:rPr>
        <w:t>execuţie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lucrărilor sau a oricărei </w:t>
      </w:r>
      <w:proofErr w:type="spellStart"/>
      <w:r w:rsidRPr="00F52F9A">
        <w:rPr>
          <w:rFonts w:ascii="Times New Roman" w:eastAsia="Times New Roman" w:hAnsi="Times New Roman" w:cs="Times New Roman"/>
          <w:color w:val="000000"/>
          <w:kern w:val="0"/>
          <w:sz w:val="24"/>
          <w:szCs w:val="24"/>
          <w:lang w:eastAsia="ro-RO" w:bidi="ro-RO"/>
          <w14:ligatures w14:val="none"/>
        </w:rPr>
        <w:t>părţi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acestora si/sau suspendarea acestuia, atunci, prin consultare, </w:t>
      </w:r>
      <w:proofErr w:type="spellStart"/>
      <w:r w:rsidRPr="00F52F9A">
        <w:rPr>
          <w:rFonts w:ascii="Times New Roman" w:eastAsia="Times New Roman" w:hAnsi="Times New Roman" w:cs="Times New Roman"/>
          <w:color w:val="000000"/>
          <w:kern w:val="0"/>
          <w:sz w:val="24"/>
          <w:szCs w:val="24"/>
          <w:lang w:eastAsia="ro-RO" w:bidi="ro-RO"/>
          <w14:ligatures w14:val="none"/>
        </w:rPr>
        <w:t>părţile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vor stabili:</w:t>
      </w:r>
    </w:p>
    <w:p w14:paraId="18DB4EEE" w14:textId="77777777" w:rsidR="009179C5" w:rsidRPr="00F52F9A" w:rsidRDefault="009179C5" w:rsidP="009179C5">
      <w:pPr>
        <w:widowControl w:val="0"/>
        <w:tabs>
          <w:tab w:val="left" w:pos="387"/>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orice prelungire a duratei de </w:t>
      </w:r>
      <w:proofErr w:type="spellStart"/>
      <w:r w:rsidRPr="00F52F9A">
        <w:rPr>
          <w:rFonts w:ascii="Times New Roman" w:eastAsia="Times New Roman" w:hAnsi="Times New Roman" w:cs="Times New Roman"/>
          <w:color w:val="000000"/>
          <w:kern w:val="0"/>
          <w:sz w:val="24"/>
          <w:szCs w:val="24"/>
          <w:lang w:eastAsia="ro-RO" w:bidi="ro-RO"/>
          <w14:ligatures w14:val="none"/>
        </w:rPr>
        <w:t>execuţie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la care executantul are dreptul;</w:t>
      </w:r>
    </w:p>
    <w:p w14:paraId="306FBFED" w14:textId="77777777" w:rsidR="009179C5" w:rsidRPr="00F52F9A" w:rsidRDefault="009179C5" w:rsidP="009179C5">
      <w:pPr>
        <w:widowControl w:val="0"/>
        <w:tabs>
          <w:tab w:val="left" w:pos="387"/>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totalul cheltuielilor suplimentare, care se va adăuga la </w:t>
      </w:r>
      <w:proofErr w:type="spellStart"/>
      <w:r w:rsidRPr="00F52F9A">
        <w:rPr>
          <w:rFonts w:ascii="Times New Roman" w:eastAsia="Times New Roman" w:hAnsi="Times New Roman" w:cs="Times New Roman"/>
          <w:color w:val="000000"/>
          <w:kern w:val="0"/>
          <w:sz w:val="24"/>
          <w:szCs w:val="24"/>
          <w:lang w:eastAsia="ro-RO" w:bidi="ro-RO"/>
          <w14:ligatures w14:val="none"/>
        </w:rPr>
        <w:t>preţul</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contractului;</w:t>
      </w:r>
    </w:p>
    <w:p w14:paraId="4A22BB2B" w14:textId="77777777" w:rsidR="009179C5" w:rsidRPr="00F52F9A" w:rsidRDefault="009179C5" w:rsidP="009179C5">
      <w:pPr>
        <w:widowControl w:val="0"/>
        <w:tabs>
          <w:tab w:val="left" w:pos="387"/>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perioada de suspendare</w:t>
      </w:r>
    </w:p>
    <w:p w14:paraId="317332D2" w14:textId="77777777" w:rsidR="009179C5" w:rsidRPr="00F52F9A" w:rsidRDefault="009179C5" w:rsidP="009179C5">
      <w:pPr>
        <w:widowControl w:val="0"/>
        <w:tabs>
          <w:tab w:val="left" w:pos="387"/>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Ansamblul lucrărilor sau, dacă este cazul, oricare parte a lor, prevăzut a fi finalizat </w:t>
      </w:r>
      <w:proofErr w:type="spellStart"/>
      <w:r w:rsidRPr="00F52F9A">
        <w:rPr>
          <w:rFonts w:ascii="Times New Roman" w:eastAsia="Times New Roman" w:hAnsi="Times New Roman" w:cs="Times New Roman"/>
          <w:color w:val="000000"/>
          <w:kern w:val="0"/>
          <w:sz w:val="24"/>
          <w:szCs w:val="24"/>
          <w:lang w:eastAsia="ro-RO" w:bidi="ro-RO"/>
          <w14:ligatures w14:val="none"/>
        </w:rPr>
        <w:t>intr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-un termen stabilit prin graficul de </w:t>
      </w:r>
      <w:proofErr w:type="spellStart"/>
      <w:r w:rsidRPr="00F52F9A">
        <w:rPr>
          <w:rFonts w:ascii="Times New Roman" w:eastAsia="Times New Roman" w:hAnsi="Times New Roman" w:cs="Times New Roman"/>
          <w:color w:val="000000"/>
          <w:kern w:val="0"/>
          <w:sz w:val="24"/>
          <w:szCs w:val="24"/>
          <w:lang w:eastAsia="ro-RO" w:bidi="ro-RO"/>
          <w14:ligatures w14:val="none"/>
        </w:rPr>
        <w:t>execuţie</w:t>
      </w:r>
      <w:proofErr w:type="spellEnd"/>
      <w:r w:rsidRPr="00F52F9A">
        <w:rPr>
          <w:rFonts w:ascii="Times New Roman" w:eastAsia="Times New Roman" w:hAnsi="Times New Roman" w:cs="Times New Roman"/>
          <w:color w:val="000000"/>
          <w:kern w:val="0"/>
          <w:sz w:val="24"/>
          <w:szCs w:val="24"/>
          <w:lang w:eastAsia="ro-RO" w:bidi="ro-RO"/>
          <w14:ligatures w14:val="none"/>
        </w:rPr>
        <w:t>, trebuie finalizat în termenul convenit, termen care se calculează de la data începerii lucrărilor.</w:t>
      </w:r>
    </w:p>
    <w:p w14:paraId="2B715FBB" w14:textId="77777777" w:rsidR="009179C5" w:rsidRPr="00F52F9A" w:rsidRDefault="009179C5" w:rsidP="009179C5">
      <w:pPr>
        <w:widowControl w:val="0"/>
        <w:tabs>
          <w:tab w:val="left" w:pos="486"/>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16.2.</w:t>
      </w:r>
      <w:r w:rsidRPr="00F52F9A">
        <w:rPr>
          <w:rFonts w:ascii="Times New Roman" w:eastAsia="Times New Roman" w:hAnsi="Times New Roman" w:cs="Times New Roman"/>
          <w:color w:val="000000"/>
          <w:kern w:val="0"/>
          <w:sz w:val="24"/>
          <w:szCs w:val="24"/>
          <w:lang w:eastAsia="ro-RO" w:bidi="ro-RO"/>
          <w14:ligatures w14:val="none"/>
        </w:rPr>
        <w:tab/>
        <w:t>(1) La finalizarea lucrărilor, executantul are obligația de a notifica, în scris, Achizitorului că sunt îndeplinite condițiile de recepție, solicitând acestuia convocarea comisiei de recepție.</w:t>
      </w:r>
    </w:p>
    <w:p w14:paraId="377260AD" w14:textId="77777777" w:rsidR="009179C5" w:rsidRPr="00F52F9A" w:rsidRDefault="009179C5" w:rsidP="009179C5">
      <w:pPr>
        <w:widowControl w:val="0"/>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(2) Pe baza situațiilor de lucrări executate confirmate de conducerile instituțiilor de învățământ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constatărilor efectuate pe teren, achizitorul va aprecia dacă sunt întrunite condițiile pentru a convoca comisia de recepție. In cazul în care se constată ca sunt lipsuri sau deficiențe, acestea vor fi notificate executantului, stabilindu-se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termenele pentru remediere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finalizare. După constatarea remedierii tuturor lipsurilor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deficiențelor, la o nouă solicitare a executantului, achizitorul va convoca comisia de recepție.</w:t>
      </w:r>
    </w:p>
    <w:p w14:paraId="39F39B39" w14:textId="77777777" w:rsidR="009179C5" w:rsidRPr="00F52F9A" w:rsidRDefault="009179C5" w:rsidP="009179C5">
      <w:pPr>
        <w:widowControl w:val="0"/>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16.3.</w:t>
      </w:r>
      <w:r w:rsidRPr="00F52F9A">
        <w:rPr>
          <w:rFonts w:ascii="Times New Roman" w:eastAsia="Times New Roman" w:hAnsi="Times New Roman" w:cs="Times New Roman"/>
          <w:color w:val="000000"/>
          <w:kern w:val="0"/>
          <w:sz w:val="24"/>
          <w:szCs w:val="24"/>
          <w:lang w:eastAsia="ro-RO" w:bidi="ro-RO"/>
          <w14:ligatures w14:val="none"/>
        </w:rPr>
        <w:tab/>
        <w:t xml:space="preserve"> Comisia de recepție are obligația de a constata stadiul îndeplinirii contractului prin corelarea prevederilor acestuia cu documentația de execuție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cu reglementările în vigoare. În funcție de constatările făcute, achizitorul are dreptul de a aproba sau de a respinge recepția.</w:t>
      </w:r>
    </w:p>
    <w:p w14:paraId="5196B365" w14:textId="77777777" w:rsidR="009179C5" w:rsidRPr="00F52F9A" w:rsidRDefault="009179C5" w:rsidP="009179C5">
      <w:pPr>
        <w:widowControl w:val="0"/>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
    <w:p w14:paraId="1D6D13CB" w14:textId="77777777" w:rsidR="009179C5" w:rsidRPr="00F52F9A" w:rsidRDefault="009179C5" w:rsidP="009179C5">
      <w:pPr>
        <w:widowControl w:val="0"/>
        <w:numPr>
          <w:ilvl w:val="0"/>
          <w:numId w:val="1"/>
        </w:numPr>
        <w:tabs>
          <w:tab w:val="left" w:pos="366"/>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 xml:space="preserve">Perioada de </w:t>
      </w: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garanţie</w:t>
      </w:r>
      <w:proofErr w:type="spellEnd"/>
      <w:r w:rsidRPr="00F52F9A">
        <w:rPr>
          <w:rFonts w:ascii="Times New Roman" w:eastAsia="Times New Roman" w:hAnsi="Times New Roman" w:cs="Times New Roman"/>
          <w:b/>
          <w:bCs/>
          <w:i/>
          <w:iCs/>
          <w:color w:val="000000"/>
          <w:kern w:val="0"/>
          <w:sz w:val="24"/>
          <w:szCs w:val="24"/>
          <w:lang w:eastAsia="ro-RO" w:bidi="ro-RO"/>
          <w14:ligatures w14:val="none"/>
        </w:rPr>
        <w:t xml:space="preserve"> acordată lucrărilor</w:t>
      </w:r>
    </w:p>
    <w:p w14:paraId="7C9D0E03" w14:textId="77777777" w:rsidR="009179C5" w:rsidRPr="00F52F9A" w:rsidRDefault="009179C5" w:rsidP="009179C5">
      <w:pPr>
        <w:widowControl w:val="0"/>
        <w:tabs>
          <w:tab w:val="left" w:pos="0"/>
        </w:tabs>
        <w:spacing w:after="0" w:line="288" w:lineRule="auto"/>
        <w:ind w:firstLine="5"/>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Nu este cazul</w:t>
      </w:r>
    </w:p>
    <w:p w14:paraId="302F7CEE" w14:textId="77777777" w:rsidR="009179C5" w:rsidRPr="00F52F9A" w:rsidRDefault="009179C5" w:rsidP="009179C5">
      <w:pPr>
        <w:widowControl w:val="0"/>
        <w:tabs>
          <w:tab w:val="left" w:pos="486"/>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
    <w:p w14:paraId="28D88969" w14:textId="77777777" w:rsidR="009179C5" w:rsidRPr="00F52F9A" w:rsidRDefault="009179C5" w:rsidP="009179C5">
      <w:pPr>
        <w:widowControl w:val="0"/>
        <w:numPr>
          <w:ilvl w:val="0"/>
          <w:numId w:val="1"/>
        </w:numPr>
        <w:tabs>
          <w:tab w:val="left" w:pos="366"/>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Modalităţi</w:t>
      </w:r>
      <w:proofErr w:type="spellEnd"/>
      <w:r w:rsidRPr="00F52F9A">
        <w:rPr>
          <w:rFonts w:ascii="Times New Roman" w:eastAsia="Times New Roman" w:hAnsi="Times New Roman" w:cs="Times New Roman"/>
          <w:b/>
          <w:bCs/>
          <w:i/>
          <w:iCs/>
          <w:color w:val="000000"/>
          <w:kern w:val="0"/>
          <w:sz w:val="24"/>
          <w:szCs w:val="24"/>
          <w:lang w:eastAsia="ro-RO" w:bidi="ro-RO"/>
          <w14:ligatures w14:val="none"/>
        </w:rPr>
        <w:t xml:space="preserve"> de plată</w:t>
      </w:r>
    </w:p>
    <w:p w14:paraId="161C378C" w14:textId="77777777" w:rsidR="009179C5" w:rsidRPr="00F52F9A" w:rsidRDefault="009179C5" w:rsidP="009179C5">
      <w:pPr>
        <w:widowControl w:val="0"/>
        <w:tabs>
          <w:tab w:val="left" w:pos="462"/>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18.1.</w:t>
      </w:r>
      <w:r w:rsidRPr="00F52F9A">
        <w:rPr>
          <w:rFonts w:ascii="Times New Roman" w:eastAsia="Times New Roman" w:hAnsi="Times New Roman" w:cs="Times New Roman"/>
          <w:color w:val="000000"/>
          <w:kern w:val="0"/>
          <w:sz w:val="24"/>
          <w:szCs w:val="24"/>
          <w:lang w:eastAsia="ro-RO" w:bidi="ro-RO"/>
          <w14:ligatures w14:val="none"/>
        </w:rPr>
        <w:tab/>
        <w:t xml:space="preserve">Achizitorul va efectua plata către Executant, în temeiul contractului subsecvent încheiat, în termen de maxim 30 de zile calendaristice de la data înregistrării facturilor, pe baza documentelor justificative. Documentele justificative trebuie sa fie semnate de către un reprezentant al </w:t>
      </w:r>
      <w:proofErr w:type="spellStart"/>
      <w:r w:rsidRPr="00F52F9A">
        <w:rPr>
          <w:rFonts w:ascii="Times New Roman" w:eastAsia="Times New Roman" w:hAnsi="Times New Roman" w:cs="Times New Roman"/>
          <w:color w:val="000000"/>
          <w:kern w:val="0"/>
          <w:sz w:val="24"/>
          <w:szCs w:val="24"/>
          <w:lang w:eastAsia="ro-RO" w:bidi="ro-RO"/>
          <w14:ligatures w14:val="none"/>
        </w:rPr>
        <w:t>instituţiilor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w:t>
      </w:r>
      <w:proofErr w:type="spellStart"/>
      <w:r w:rsidRPr="00F52F9A">
        <w:rPr>
          <w:rFonts w:ascii="Times New Roman" w:eastAsia="Times New Roman" w:hAnsi="Times New Roman" w:cs="Times New Roman"/>
          <w:color w:val="000000"/>
          <w:kern w:val="0"/>
          <w:sz w:val="24"/>
          <w:szCs w:val="24"/>
          <w:lang w:eastAsia="ro-RO" w:bidi="ro-RO"/>
          <w14:ligatures w14:val="none"/>
        </w:rPr>
        <w:t>învăţământ</w:t>
      </w:r>
      <w:proofErr w:type="spellEnd"/>
      <w:r w:rsidRPr="00F52F9A">
        <w:rPr>
          <w:rFonts w:ascii="Times New Roman" w:eastAsia="Times New Roman" w:hAnsi="Times New Roman" w:cs="Times New Roman"/>
          <w:color w:val="000000"/>
          <w:kern w:val="0"/>
          <w:sz w:val="24"/>
          <w:szCs w:val="24"/>
          <w:lang w:eastAsia="ro-RO" w:bidi="ro-RO"/>
          <w14:ligatures w14:val="none"/>
        </w:rPr>
        <w:t>.</w:t>
      </w:r>
    </w:p>
    <w:p w14:paraId="538BA464" w14:textId="77777777" w:rsidR="009179C5" w:rsidRPr="00F52F9A" w:rsidRDefault="009179C5" w:rsidP="009179C5">
      <w:pPr>
        <w:widowControl w:val="0"/>
        <w:tabs>
          <w:tab w:val="left" w:pos="462"/>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18.2. Plățile vor fi efectuate către TESARO KIT CONSTRUCT S.R.L., în calitate de lider al asocierii, conform acordului de asociere nr. 1762/16.08.2022, în contul: RO28 TREZ 7005 069X XX01 0234, deschis la Trezoreria București.</w:t>
      </w:r>
    </w:p>
    <w:p w14:paraId="2F2E6273" w14:textId="77777777" w:rsidR="009179C5" w:rsidRPr="00F52F9A" w:rsidRDefault="009179C5" w:rsidP="009179C5">
      <w:pPr>
        <w:widowControl w:val="0"/>
        <w:tabs>
          <w:tab w:val="left" w:pos="490"/>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18.3.</w:t>
      </w:r>
      <w:r w:rsidRPr="00F52F9A">
        <w:rPr>
          <w:rFonts w:ascii="Times New Roman" w:eastAsia="Times New Roman" w:hAnsi="Times New Roman" w:cs="Times New Roman"/>
          <w:color w:val="000000"/>
          <w:kern w:val="0"/>
          <w:sz w:val="24"/>
          <w:szCs w:val="24"/>
          <w:lang w:eastAsia="ro-RO" w:bidi="ro-RO"/>
          <w14:ligatures w14:val="none"/>
        </w:rPr>
        <w:tab/>
        <w:t xml:space="preserve">Lucrările executate trebuie să fie dovedite ca atare prin </w:t>
      </w:r>
      <w:proofErr w:type="spellStart"/>
      <w:r w:rsidRPr="00F52F9A">
        <w:rPr>
          <w:rFonts w:ascii="Times New Roman" w:eastAsia="Times New Roman" w:hAnsi="Times New Roman" w:cs="Times New Roman"/>
          <w:color w:val="000000"/>
          <w:kern w:val="0"/>
          <w:sz w:val="24"/>
          <w:szCs w:val="24"/>
          <w:lang w:eastAsia="ro-RO" w:bidi="ro-RO"/>
          <w14:ligatures w14:val="none"/>
        </w:rPr>
        <w:t>situaţii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lucrări și atașamente întocmite respectând prevederile caietului de sarcini, astfel încât să asigure o verificare sigură și rapidă.</w:t>
      </w:r>
    </w:p>
    <w:p w14:paraId="2183B29E" w14:textId="77777777" w:rsidR="009179C5" w:rsidRPr="00F52F9A" w:rsidRDefault="009179C5" w:rsidP="009179C5">
      <w:pPr>
        <w:widowControl w:val="0"/>
        <w:tabs>
          <w:tab w:val="left" w:pos="490"/>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18.4. Facturile emise și înregistrate la sediul achizitorului în absența documentelor menționate la art. 18.2 nu vor fi considerate însușite de către acesta din urmă și, ca atare, termenul de plată mai sus menționat nu va curge decât din momentul remedierii de către Executant a situației de fapt, potrivit prevederilor legale într-un termen ce nu poate depăși 7 zile.</w:t>
      </w:r>
    </w:p>
    <w:p w14:paraId="54680CE5" w14:textId="77777777" w:rsidR="009179C5" w:rsidRPr="00F52F9A" w:rsidRDefault="009179C5" w:rsidP="009179C5">
      <w:pPr>
        <w:widowControl w:val="0"/>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18.5. (1) </w:t>
      </w:r>
      <w:proofErr w:type="spellStart"/>
      <w:r w:rsidRPr="00F52F9A">
        <w:rPr>
          <w:rFonts w:ascii="Times New Roman" w:eastAsia="Times New Roman" w:hAnsi="Times New Roman" w:cs="Times New Roman"/>
          <w:color w:val="000000"/>
          <w:kern w:val="0"/>
          <w:sz w:val="24"/>
          <w:szCs w:val="24"/>
          <w:lang w:eastAsia="ro-RO" w:bidi="ro-RO"/>
          <w14:ligatures w14:val="none"/>
        </w:rPr>
        <w:t>Plăţile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parţiale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trebuie să fie făcute, la cererea Executantului, la valoarea lucrărilor real executate conform contractului. Lucrările executate trebuie să fie dovedite ca atare printr-o </w:t>
      </w:r>
      <w:proofErr w:type="spellStart"/>
      <w:r w:rsidRPr="00F52F9A">
        <w:rPr>
          <w:rFonts w:ascii="Times New Roman" w:eastAsia="Times New Roman" w:hAnsi="Times New Roman" w:cs="Times New Roman"/>
          <w:color w:val="000000"/>
          <w:kern w:val="0"/>
          <w:sz w:val="24"/>
          <w:szCs w:val="24"/>
          <w:lang w:eastAsia="ro-RO" w:bidi="ro-RO"/>
          <w14:ligatures w14:val="none"/>
        </w:rPr>
        <w:t>situaţie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lucrări provizorii, întocmită astfel încât să asigure o verificare sigură și rapidă a lor.</w:t>
      </w:r>
    </w:p>
    <w:p w14:paraId="36C3A18E" w14:textId="77777777" w:rsidR="009179C5" w:rsidRPr="00F52F9A" w:rsidRDefault="009179C5" w:rsidP="009179C5">
      <w:pPr>
        <w:widowControl w:val="0"/>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(2) </w:t>
      </w:r>
      <w:proofErr w:type="spellStart"/>
      <w:r w:rsidRPr="00F52F9A">
        <w:rPr>
          <w:rFonts w:ascii="Times New Roman" w:eastAsia="Times New Roman" w:hAnsi="Times New Roman" w:cs="Times New Roman"/>
          <w:color w:val="000000"/>
          <w:kern w:val="0"/>
          <w:sz w:val="24"/>
          <w:szCs w:val="24"/>
          <w:lang w:eastAsia="ro-RO" w:bidi="ro-RO"/>
          <w14:ligatures w14:val="none"/>
        </w:rPr>
        <w:t>Situaţiile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plată provizorii se confirmă în termen de 5 zile de la data depunerii de către Executant. </w:t>
      </w:r>
      <w:proofErr w:type="spellStart"/>
      <w:r w:rsidRPr="00F52F9A">
        <w:rPr>
          <w:rFonts w:ascii="Times New Roman" w:eastAsia="Times New Roman" w:hAnsi="Times New Roman" w:cs="Times New Roman"/>
          <w:color w:val="000000"/>
          <w:kern w:val="0"/>
          <w:sz w:val="24"/>
          <w:szCs w:val="24"/>
          <w:lang w:eastAsia="ro-RO" w:bidi="ro-RO"/>
          <w14:ligatures w14:val="none"/>
        </w:rPr>
        <w:t>Plăţile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parţiale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se efectuează, de regulă, la intervale lunare, dar nu </w:t>
      </w:r>
      <w:proofErr w:type="spellStart"/>
      <w:r w:rsidRPr="00F52F9A">
        <w:rPr>
          <w:rFonts w:ascii="Times New Roman" w:eastAsia="Times New Roman" w:hAnsi="Times New Roman" w:cs="Times New Roman"/>
          <w:color w:val="000000"/>
          <w:kern w:val="0"/>
          <w:sz w:val="24"/>
          <w:szCs w:val="24"/>
          <w:lang w:eastAsia="ro-RO" w:bidi="ro-RO"/>
          <w14:ligatures w14:val="none"/>
        </w:rPr>
        <w:t>influenţează</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responsabilitatea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garanţia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bună </w:t>
      </w:r>
      <w:proofErr w:type="spellStart"/>
      <w:r w:rsidRPr="00F52F9A">
        <w:rPr>
          <w:rFonts w:ascii="Times New Roman" w:eastAsia="Times New Roman" w:hAnsi="Times New Roman" w:cs="Times New Roman"/>
          <w:color w:val="000000"/>
          <w:kern w:val="0"/>
          <w:sz w:val="24"/>
          <w:szCs w:val="24"/>
          <w:lang w:eastAsia="ro-RO" w:bidi="ro-RO"/>
          <w14:ligatures w14:val="none"/>
        </w:rPr>
        <w:t>execuţie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Executantului, respectiv nu se consideră, de către Achizitor, ca </w:t>
      </w:r>
      <w:proofErr w:type="spellStart"/>
      <w:r w:rsidRPr="00F52F9A">
        <w:rPr>
          <w:rFonts w:ascii="Times New Roman" w:eastAsia="Times New Roman" w:hAnsi="Times New Roman" w:cs="Times New Roman"/>
          <w:color w:val="000000"/>
          <w:kern w:val="0"/>
          <w:sz w:val="24"/>
          <w:szCs w:val="24"/>
          <w:lang w:eastAsia="ro-RO" w:bidi="ro-RO"/>
          <w14:ligatures w14:val="none"/>
        </w:rPr>
        <w:t>recepţie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lucrărilor executate.</w:t>
      </w:r>
    </w:p>
    <w:p w14:paraId="0A19A1CD" w14:textId="77777777" w:rsidR="009179C5" w:rsidRPr="00F52F9A" w:rsidRDefault="009179C5" w:rsidP="009179C5">
      <w:pPr>
        <w:widowControl w:val="0"/>
        <w:spacing w:after="0" w:line="288" w:lineRule="auto"/>
        <w:ind w:firstLine="5"/>
        <w:jc w:val="both"/>
        <w:rPr>
          <w:rFonts w:ascii="Times New Roman" w:eastAsia="Arial Unicode MS" w:hAnsi="Times New Roman" w:cs="Times New Roman"/>
          <w:color w:val="000000"/>
          <w:kern w:val="0"/>
          <w:sz w:val="24"/>
          <w:szCs w:val="24"/>
          <w:lang w:eastAsia="ro-RO" w:bidi="ro-RO"/>
          <w14:ligatures w14:val="none"/>
        </w:rPr>
      </w:pPr>
      <w:r w:rsidRPr="00F52F9A">
        <w:rPr>
          <w:rFonts w:ascii="Times New Roman" w:eastAsia="Arial Unicode MS" w:hAnsi="Times New Roman" w:cs="Times New Roman"/>
          <w:color w:val="000000"/>
          <w:kern w:val="0"/>
          <w:sz w:val="24"/>
          <w:szCs w:val="24"/>
          <w:lang w:eastAsia="ro-RO" w:bidi="ro-RO"/>
          <w14:ligatures w14:val="none"/>
        </w:rPr>
        <w:t xml:space="preserve">(3) Plata facturii finale se va face imediat după verificarea </w:t>
      </w:r>
      <w:proofErr w:type="spellStart"/>
      <w:r w:rsidRPr="00F52F9A">
        <w:rPr>
          <w:rFonts w:ascii="Times New Roman" w:eastAsia="Arial Unicode MS" w:hAnsi="Times New Roman" w:cs="Times New Roman"/>
          <w:color w:val="000000"/>
          <w:kern w:val="0"/>
          <w:sz w:val="24"/>
          <w:szCs w:val="24"/>
          <w:lang w:eastAsia="ro-RO" w:bidi="ro-RO"/>
          <w14:ligatures w14:val="none"/>
        </w:rPr>
        <w:t>şi</w:t>
      </w:r>
      <w:proofErr w:type="spellEnd"/>
      <w:r w:rsidRPr="00F52F9A">
        <w:rPr>
          <w:rFonts w:ascii="Times New Roman" w:eastAsia="Arial Unicode MS" w:hAnsi="Times New Roman" w:cs="Times New Roman"/>
          <w:color w:val="000000"/>
          <w:kern w:val="0"/>
          <w:sz w:val="24"/>
          <w:szCs w:val="24"/>
          <w:lang w:eastAsia="ro-RO" w:bidi="ro-RO"/>
          <w14:ligatures w14:val="none"/>
        </w:rPr>
        <w:t xml:space="preserve"> acceptarea </w:t>
      </w:r>
      <w:proofErr w:type="spellStart"/>
      <w:r w:rsidRPr="00F52F9A">
        <w:rPr>
          <w:rFonts w:ascii="Times New Roman" w:eastAsia="Arial Unicode MS" w:hAnsi="Times New Roman" w:cs="Times New Roman"/>
          <w:color w:val="000000"/>
          <w:kern w:val="0"/>
          <w:sz w:val="24"/>
          <w:szCs w:val="24"/>
          <w:lang w:eastAsia="ro-RO" w:bidi="ro-RO"/>
          <w14:ligatures w14:val="none"/>
        </w:rPr>
        <w:t>situaţiei</w:t>
      </w:r>
      <w:proofErr w:type="spellEnd"/>
      <w:r w:rsidRPr="00F52F9A">
        <w:rPr>
          <w:rFonts w:ascii="Times New Roman" w:eastAsia="Arial Unicode MS" w:hAnsi="Times New Roman" w:cs="Times New Roman"/>
          <w:color w:val="000000"/>
          <w:kern w:val="0"/>
          <w:sz w:val="24"/>
          <w:szCs w:val="24"/>
          <w:lang w:eastAsia="ro-RO" w:bidi="ro-RO"/>
          <w14:ligatures w14:val="none"/>
        </w:rPr>
        <w:t xml:space="preserve"> de plată definitive de către Achizitor. Dacă verificarea se </w:t>
      </w:r>
      <w:proofErr w:type="spellStart"/>
      <w:r w:rsidRPr="00F52F9A">
        <w:rPr>
          <w:rFonts w:ascii="Times New Roman" w:eastAsia="Arial Unicode MS" w:hAnsi="Times New Roman" w:cs="Times New Roman"/>
          <w:color w:val="000000"/>
          <w:kern w:val="0"/>
          <w:sz w:val="24"/>
          <w:szCs w:val="24"/>
          <w:lang w:eastAsia="ro-RO" w:bidi="ro-RO"/>
          <w14:ligatures w14:val="none"/>
        </w:rPr>
        <w:t>prelungeşte</w:t>
      </w:r>
      <w:proofErr w:type="spellEnd"/>
      <w:r w:rsidRPr="00F52F9A">
        <w:rPr>
          <w:rFonts w:ascii="Times New Roman" w:eastAsia="Arial Unicode MS" w:hAnsi="Times New Roman" w:cs="Times New Roman"/>
          <w:color w:val="000000"/>
          <w:kern w:val="0"/>
          <w:sz w:val="24"/>
          <w:szCs w:val="24"/>
          <w:lang w:eastAsia="ro-RO" w:bidi="ro-RO"/>
          <w14:ligatures w14:val="none"/>
        </w:rPr>
        <w:t xml:space="preserve"> din diferite motive, dar, în special, datorită unor eventuale litigii, contravaloarea lucrărilor care nu sunt în litigiu va fi plătită imediat.</w:t>
      </w:r>
    </w:p>
    <w:p w14:paraId="1460E774" w14:textId="77777777" w:rsidR="009179C5" w:rsidRPr="00F52F9A" w:rsidRDefault="009179C5" w:rsidP="009179C5">
      <w:pPr>
        <w:widowControl w:val="0"/>
        <w:tabs>
          <w:tab w:val="left" w:pos="490"/>
        </w:tabs>
        <w:spacing w:after="0" w:line="288" w:lineRule="auto"/>
        <w:ind w:firstLine="5"/>
        <w:jc w:val="both"/>
        <w:rPr>
          <w:rFonts w:ascii="Times New Roman" w:eastAsia="Times New Roman" w:hAnsi="Times New Roman" w:cs="Times New Roman"/>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18</w:t>
      </w:r>
      <w:r w:rsidRPr="00F52F9A">
        <w:rPr>
          <w:rFonts w:ascii="Times New Roman" w:eastAsia="Times New Roman" w:hAnsi="Times New Roman" w:cs="Times New Roman"/>
          <w:kern w:val="0"/>
          <w:sz w:val="24"/>
          <w:szCs w:val="24"/>
          <w:lang w:eastAsia="ro-RO" w:bidi="ro-RO"/>
          <w14:ligatures w14:val="none"/>
        </w:rPr>
        <w:t xml:space="preserve">.6. Plata lucrărilor se va face în </w:t>
      </w:r>
      <w:proofErr w:type="spellStart"/>
      <w:r w:rsidRPr="00F52F9A">
        <w:rPr>
          <w:rFonts w:ascii="Times New Roman" w:eastAsia="Times New Roman" w:hAnsi="Times New Roman" w:cs="Times New Roman"/>
          <w:kern w:val="0"/>
          <w:sz w:val="24"/>
          <w:szCs w:val="24"/>
          <w:lang w:eastAsia="ro-RO" w:bidi="ro-RO"/>
          <w14:ligatures w14:val="none"/>
        </w:rPr>
        <w:t>condiţiile</w:t>
      </w:r>
      <w:proofErr w:type="spellEnd"/>
      <w:r w:rsidRPr="00F52F9A">
        <w:rPr>
          <w:rFonts w:ascii="Times New Roman" w:eastAsia="Times New Roman" w:hAnsi="Times New Roman" w:cs="Times New Roman"/>
          <w:kern w:val="0"/>
          <w:sz w:val="24"/>
          <w:szCs w:val="24"/>
          <w:lang w:eastAsia="ro-RO" w:bidi="ro-RO"/>
          <w14:ligatures w14:val="none"/>
        </w:rPr>
        <w:t xml:space="preserve"> art. 18 după acceptarea </w:t>
      </w:r>
      <w:proofErr w:type="spellStart"/>
      <w:r w:rsidRPr="00F52F9A">
        <w:rPr>
          <w:rFonts w:ascii="Times New Roman" w:eastAsia="Times New Roman" w:hAnsi="Times New Roman" w:cs="Times New Roman"/>
          <w:kern w:val="0"/>
          <w:sz w:val="24"/>
          <w:szCs w:val="24"/>
          <w:lang w:eastAsia="ro-RO" w:bidi="ro-RO"/>
          <w14:ligatures w14:val="none"/>
        </w:rPr>
        <w:t>situaţiilor</w:t>
      </w:r>
      <w:proofErr w:type="spellEnd"/>
      <w:r w:rsidRPr="00F52F9A">
        <w:rPr>
          <w:rFonts w:ascii="Times New Roman" w:eastAsia="Times New Roman" w:hAnsi="Times New Roman" w:cs="Times New Roman"/>
          <w:kern w:val="0"/>
          <w:sz w:val="24"/>
          <w:szCs w:val="24"/>
          <w:lang w:eastAsia="ro-RO" w:bidi="ro-RO"/>
          <w14:ligatures w14:val="none"/>
        </w:rPr>
        <w:t xml:space="preserve"> de lucrări. Termenul pentru acceptarea situațiilor de lucrări este de 10 zile.</w:t>
      </w:r>
    </w:p>
    <w:p w14:paraId="649C0689" w14:textId="77777777" w:rsidR="009179C5" w:rsidRPr="00F52F9A" w:rsidRDefault="009179C5" w:rsidP="009179C5">
      <w:pPr>
        <w:widowControl w:val="0"/>
        <w:numPr>
          <w:ilvl w:val="0"/>
          <w:numId w:val="1"/>
        </w:numPr>
        <w:tabs>
          <w:tab w:val="left" w:pos="366"/>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 xml:space="preserve">Ajustarea </w:t>
      </w: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preţului</w:t>
      </w:r>
      <w:proofErr w:type="spellEnd"/>
      <w:r w:rsidRPr="00F52F9A">
        <w:rPr>
          <w:rFonts w:ascii="Times New Roman" w:eastAsia="Times New Roman" w:hAnsi="Times New Roman" w:cs="Times New Roman"/>
          <w:b/>
          <w:bCs/>
          <w:i/>
          <w:iCs/>
          <w:color w:val="000000"/>
          <w:kern w:val="0"/>
          <w:sz w:val="24"/>
          <w:szCs w:val="24"/>
          <w:lang w:eastAsia="ro-RO" w:bidi="ro-RO"/>
          <w14:ligatures w14:val="none"/>
        </w:rPr>
        <w:t xml:space="preserve"> contractului</w:t>
      </w:r>
    </w:p>
    <w:p w14:paraId="50B394DA" w14:textId="77777777" w:rsidR="009179C5" w:rsidRPr="00F52F9A" w:rsidRDefault="009179C5" w:rsidP="009179C5">
      <w:pPr>
        <w:widowControl w:val="0"/>
        <w:shd w:val="clear" w:color="auto" w:fill="FFFFFF"/>
        <w:tabs>
          <w:tab w:val="left" w:pos="522"/>
        </w:tabs>
        <w:spacing w:after="0" w:line="288" w:lineRule="auto"/>
        <w:ind w:right="220" w:firstLine="5"/>
        <w:jc w:val="both"/>
        <w:rPr>
          <w:rFonts w:ascii="Times New Roman" w:eastAsia="Times New Roman" w:hAnsi="Times New Roman" w:cs="Times New Roman"/>
          <w:kern w:val="0"/>
          <w:sz w:val="24"/>
          <w:szCs w:val="24"/>
          <w:lang w:eastAsia="ro-RO" w:bidi="ro-RO"/>
          <w14:ligatures w14:val="none"/>
        </w:rPr>
      </w:pPr>
      <w:r w:rsidRPr="00F52F9A">
        <w:rPr>
          <w:rFonts w:ascii="Times New Roman" w:eastAsia="Times New Roman" w:hAnsi="Times New Roman" w:cs="Times New Roman"/>
          <w:kern w:val="0"/>
          <w:sz w:val="24"/>
          <w:szCs w:val="24"/>
          <w:lang w:eastAsia="ro-RO" w:bidi="ro-RO"/>
          <w14:ligatures w14:val="none"/>
        </w:rPr>
        <w:t>19.1.</w:t>
      </w:r>
      <w:r w:rsidRPr="00F52F9A">
        <w:rPr>
          <w:rFonts w:ascii="Times New Roman" w:eastAsia="Times New Roman" w:hAnsi="Times New Roman" w:cs="Times New Roman"/>
          <w:kern w:val="0"/>
          <w:sz w:val="24"/>
          <w:szCs w:val="24"/>
          <w:lang w:eastAsia="ro-RO" w:bidi="ro-RO"/>
          <w14:ligatures w14:val="none"/>
        </w:rPr>
        <w:tab/>
        <w:t>Ajustarea prețurilor unitare din prezentul contract se va face în conformitate cu prevederile Acordului cadru.</w:t>
      </w:r>
    </w:p>
    <w:p w14:paraId="14625C4B" w14:textId="77777777" w:rsidR="009179C5" w:rsidRPr="00F52F9A" w:rsidRDefault="009179C5" w:rsidP="009179C5">
      <w:pPr>
        <w:widowControl w:val="0"/>
        <w:shd w:val="clear" w:color="auto" w:fill="FFFFFF"/>
        <w:tabs>
          <w:tab w:val="left" w:pos="522"/>
        </w:tabs>
        <w:spacing w:after="0" w:line="288" w:lineRule="auto"/>
        <w:ind w:right="220" w:firstLine="5"/>
        <w:jc w:val="both"/>
        <w:rPr>
          <w:rFonts w:ascii="Times New Roman" w:eastAsia="Times New Roman" w:hAnsi="Times New Roman" w:cs="Times New Roman"/>
          <w:kern w:val="0"/>
          <w:sz w:val="24"/>
          <w:szCs w:val="24"/>
          <w:lang w:eastAsia="ro-RO" w:bidi="ro-RO"/>
          <w14:ligatures w14:val="none"/>
        </w:rPr>
      </w:pPr>
    </w:p>
    <w:p w14:paraId="1C7B6EB5" w14:textId="77777777" w:rsidR="009179C5" w:rsidRPr="00F52F9A" w:rsidRDefault="009179C5" w:rsidP="009179C5">
      <w:pPr>
        <w:widowControl w:val="0"/>
        <w:numPr>
          <w:ilvl w:val="0"/>
          <w:numId w:val="1"/>
        </w:numPr>
        <w:tabs>
          <w:tab w:val="left" w:pos="380"/>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Asigurări</w:t>
      </w:r>
    </w:p>
    <w:p w14:paraId="4652D7D7" w14:textId="77777777" w:rsidR="009179C5" w:rsidRPr="00F52F9A" w:rsidRDefault="009179C5" w:rsidP="009179C5">
      <w:pPr>
        <w:widowControl w:val="0"/>
        <w:tabs>
          <w:tab w:val="left" w:pos="481"/>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20.1- (1) Executantul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încheia, înainte de începerea lucrărilor, o </w:t>
      </w:r>
      <w:proofErr w:type="spellStart"/>
      <w:r w:rsidRPr="00F52F9A">
        <w:rPr>
          <w:rFonts w:ascii="Times New Roman" w:eastAsia="Times New Roman" w:hAnsi="Times New Roman" w:cs="Times New Roman"/>
          <w:color w:val="000000"/>
          <w:kern w:val="0"/>
          <w:sz w:val="24"/>
          <w:szCs w:val="24"/>
          <w:lang w:eastAsia="ro-RO" w:bidi="ro-RO"/>
          <w14:ligatures w14:val="none"/>
        </w:rPr>
        <w:t>poliţă</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asigurare ce va cuprinde toate riscurile ce ar putea apare privind lucrările executate, utilajele, </w:t>
      </w:r>
      <w:proofErr w:type="spellStart"/>
      <w:r w:rsidRPr="00F52F9A">
        <w:rPr>
          <w:rFonts w:ascii="Times New Roman" w:eastAsia="Times New Roman" w:hAnsi="Times New Roman" w:cs="Times New Roman"/>
          <w:color w:val="000000"/>
          <w:kern w:val="0"/>
          <w:sz w:val="24"/>
          <w:szCs w:val="24"/>
          <w:lang w:eastAsia="ro-RO" w:bidi="ro-RO"/>
          <w14:ligatures w14:val="none"/>
        </w:rPr>
        <w:t>instalaţiile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lucru, echipamentele, materialele pe stoc, personalul propriu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reprezentanţii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împuterniciţi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să verifice, să testeze sau să </w:t>
      </w:r>
      <w:proofErr w:type="spellStart"/>
      <w:r w:rsidRPr="00F52F9A">
        <w:rPr>
          <w:rFonts w:ascii="Times New Roman" w:eastAsia="Times New Roman" w:hAnsi="Times New Roman" w:cs="Times New Roman"/>
          <w:color w:val="000000"/>
          <w:kern w:val="0"/>
          <w:sz w:val="24"/>
          <w:szCs w:val="24"/>
          <w:lang w:eastAsia="ro-RO" w:bidi="ro-RO"/>
          <w14:ligatures w14:val="none"/>
        </w:rPr>
        <w:t>recepţioneze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lucrările precum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daunele sau prejudiciile aduse către </w:t>
      </w:r>
      <w:proofErr w:type="spellStart"/>
      <w:r w:rsidRPr="00F52F9A">
        <w:rPr>
          <w:rFonts w:ascii="Times New Roman" w:eastAsia="Times New Roman" w:hAnsi="Times New Roman" w:cs="Times New Roman"/>
          <w:color w:val="000000"/>
          <w:kern w:val="0"/>
          <w:sz w:val="24"/>
          <w:szCs w:val="24"/>
          <w:lang w:eastAsia="ro-RO" w:bidi="ro-RO"/>
          <w14:ligatures w14:val="none"/>
        </w:rPr>
        <w:t>terţe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persoane fizice sau juridice.</w:t>
      </w:r>
    </w:p>
    <w:p w14:paraId="732F34E2" w14:textId="77777777" w:rsidR="009179C5" w:rsidRPr="00F52F9A" w:rsidRDefault="009179C5" w:rsidP="009179C5">
      <w:pPr>
        <w:widowControl w:val="0"/>
        <w:numPr>
          <w:ilvl w:val="0"/>
          <w:numId w:val="18"/>
        </w:numPr>
        <w:tabs>
          <w:tab w:val="left" w:pos="380"/>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Asigurarea se va încheia cu o </w:t>
      </w:r>
      <w:proofErr w:type="spellStart"/>
      <w:r w:rsidRPr="00F52F9A">
        <w:rPr>
          <w:rFonts w:ascii="Times New Roman" w:eastAsia="Times New Roman" w:hAnsi="Times New Roman" w:cs="Times New Roman"/>
          <w:color w:val="000000"/>
          <w:kern w:val="0"/>
          <w:sz w:val="24"/>
          <w:szCs w:val="24"/>
          <w:lang w:eastAsia="ro-RO" w:bidi="ro-RO"/>
          <w14:ligatures w14:val="none"/>
        </w:rPr>
        <w:t>agenţie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asigurare. Contravaloarea primelor de asigurare va fi suportată de către executant din capitolul „Cheltuieli indirecte”.</w:t>
      </w:r>
    </w:p>
    <w:p w14:paraId="750CC3E0" w14:textId="77777777" w:rsidR="009179C5" w:rsidRPr="00F52F9A" w:rsidRDefault="009179C5" w:rsidP="009179C5">
      <w:pPr>
        <w:widowControl w:val="0"/>
        <w:numPr>
          <w:ilvl w:val="0"/>
          <w:numId w:val="18"/>
        </w:numPr>
        <w:tabs>
          <w:tab w:val="left" w:pos="380"/>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Executantul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prezenta achizitorului, ori de câte ori i se va cere, </w:t>
      </w:r>
      <w:proofErr w:type="spellStart"/>
      <w:r w:rsidRPr="00F52F9A">
        <w:rPr>
          <w:rFonts w:ascii="Times New Roman" w:eastAsia="Times New Roman" w:hAnsi="Times New Roman" w:cs="Times New Roman"/>
          <w:color w:val="000000"/>
          <w:kern w:val="0"/>
          <w:sz w:val="24"/>
          <w:szCs w:val="24"/>
          <w:lang w:eastAsia="ro-RO" w:bidi="ro-RO"/>
          <w14:ligatures w14:val="none"/>
        </w:rPr>
        <w:t>poliţa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sau </w:t>
      </w:r>
      <w:proofErr w:type="spellStart"/>
      <w:r w:rsidRPr="00F52F9A">
        <w:rPr>
          <w:rFonts w:ascii="Times New Roman" w:eastAsia="Times New Roman" w:hAnsi="Times New Roman" w:cs="Times New Roman"/>
          <w:color w:val="000000"/>
          <w:kern w:val="0"/>
          <w:sz w:val="24"/>
          <w:szCs w:val="24"/>
          <w:lang w:eastAsia="ro-RO" w:bidi="ro-RO"/>
          <w14:ligatures w14:val="none"/>
        </w:rPr>
        <w:t>poliţele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asigurare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recipisele pentru plata primelor curente (actualizate).</w:t>
      </w:r>
    </w:p>
    <w:p w14:paraId="05C3594C" w14:textId="77777777" w:rsidR="009179C5" w:rsidRPr="00F52F9A" w:rsidRDefault="009179C5" w:rsidP="009179C5">
      <w:pPr>
        <w:widowControl w:val="0"/>
        <w:numPr>
          <w:ilvl w:val="0"/>
          <w:numId w:val="18"/>
        </w:numPr>
        <w:tabs>
          <w:tab w:val="left" w:pos="380"/>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Executantul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se asigura ca subantreprenorii au încheiat asigurări pentru toate persoanele angajate de ei. El va solicita subantreprenorilor să prezinte achizitorului, la cerere, </w:t>
      </w:r>
      <w:proofErr w:type="spellStart"/>
      <w:r w:rsidRPr="00F52F9A">
        <w:rPr>
          <w:rFonts w:ascii="Times New Roman" w:eastAsia="Times New Roman" w:hAnsi="Times New Roman" w:cs="Times New Roman"/>
          <w:color w:val="000000"/>
          <w:kern w:val="0"/>
          <w:sz w:val="24"/>
          <w:szCs w:val="24"/>
          <w:lang w:eastAsia="ro-RO" w:bidi="ro-RO"/>
          <w14:ligatures w14:val="none"/>
        </w:rPr>
        <w:t>poliţele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asigurare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recipisele pentru plata primelor curente (actualizate).</w:t>
      </w:r>
    </w:p>
    <w:p w14:paraId="324561E5" w14:textId="77777777" w:rsidR="009179C5" w:rsidRPr="00F52F9A" w:rsidRDefault="009179C5" w:rsidP="009179C5">
      <w:pPr>
        <w:widowControl w:val="0"/>
        <w:tabs>
          <w:tab w:val="left" w:pos="495"/>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20.2.</w:t>
      </w:r>
      <w:r w:rsidRPr="00F52F9A">
        <w:rPr>
          <w:rFonts w:ascii="Times New Roman" w:eastAsia="Times New Roman" w:hAnsi="Times New Roman" w:cs="Times New Roman"/>
          <w:color w:val="000000"/>
          <w:kern w:val="0"/>
          <w:sz w:val="24"/>
          <w:szCs w:val="24"/>
          <w:lang w:eastAsia="ro-RO" w:bidi="ro-RO"/>
          <w14:ligatures w14:val="none"/>
        </w:rPr>
        <w:tab/>
        <w:t xml:space="preserve">Achizitorul nu va fi responsabil pentru nici un fel de daune-interese, </w:t>
      </w:r>
      <w:proofErr w:type="spellStart"/>
      <w:r w:rsidRPr="00F52F9A">
        <w:rPr>
          <w:rFonts w:ascii="Times New Roman" w:eastAsia="Times New Roman" w:hAnsi="Times New Roman" w:cs="Times New Roman"/>
          <w:color w:val="000000"/>
          <w:kern w:val="0"/>
          <w:sz w:val="24"/>
          <w:szCs w:val="24"/>
          <w:lang w:eastAsia="ro-RO" w:bidi="ro-RO"/>
          <w14:ligatures w14:val="none"/>
        </w:rPr>
        <w:t>compensaţii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plătibile prin lege, în </w:t>
      </w:r>
      <w:proofErr w:type="spellStart"/>
      <w:r w:rsidRPr="00F52F9A">
        <w:rPr>
          <w:rFonts w:ascii="Times New Roman" w:eastAsia="Times New Roman" w:hAnsi="Times New Roman" w:cs="Times New Roman"/>
          <w:color w:val="000000"/>
          <w:kern w:val="0"/>
          <w:sz w:val="24"/>
          <w:szCs w:val="24"/>
          <w:lang w:eastAsia="ro-RO" w:bidi="ro-RO"/>
          <w14:ligatures w14:val="none"/>
        </w:rPr>
        <w:t>privinţa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sau ca urmare a unui accident sau prejudiciu adus unui muncitor sau altei persoane angajate de </w:t>
      </w:r>
      <w:r w:rsidRPr="00F52F9A">
        <w:rPr>
          <w:rFonts w:ascii="Times New Roman" w:eastAsia="Times New Roman" w:hAnsi="Times New Roman" w:cs="Times New Roman"/>
          <w:color w:val="000000"/>
          <w:kern w:val="0"/>
          <w:sz w:val="24"/>
          <w:szCs w:val="24"/>
          <w:lang w:eastAsia="ro-RO" w:bidi="ro-RO"/>
          <w14:ligatures w14:val="none"/>
        </w:rPr>
        <w:lastRenderedPageBreak/>
        <w:t xml:space="preserve">executant, cu </w:t>
      </w:r>
      <w:proofErr w:type="spellStart"/>
      <w:r w:rsidRPr="00F52F9A">
        <w:rPr>
          <w:rFonts w:ascii="Times New Roman" w:eastAsia="Times New Roman" w:hAnsi="Times New Roman" w:cs="Times New Roman"/>
          <w:color w:val="000000"/>
          <w:kern w:val="0"/>
          <w:sz w:val="24"/>
          <w:szCs w:val="24"/>
          <w:lang w:eastAsia="ro-RO" w:bidi="ro-RO"/>
          <w14:ligatures w14:val="none"/>
        </w:rPr>
        <w:t>excepţia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unui accident sau prejudiciu rezultând din vina persoanei achizitorului, a </w:t>
      </w:r>
      <w:proofErr w:type="spellStart"/>
      <w:r w:rsidRPr="00F52F9A">
        <w:rPr>
          <w:rFonts w:ascii="Times New Roman" w:eastAsia="Times New Roman" w:hAnsi="Times New Roman" w:cs="Times New Roman"/>
          <w:color w:val="000000"/>
          <w:kern w:val="0"/>
          <w:sz w:val="24"/>
          <w:szCs w:val="24"/>
          <w:lang w:eastAsia="ro-RO" w:bidi="ro-RO"/>
          <w14:ligatures w14:val="none"/>
        </w:rPr>
        <w:t>agenţilor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sau a </w:t>
      </w:r>
      <w:proofErr w:type="spellStart"/>
      <w:r w:rsidRPr="00F52F9A">
        <w:rPr>
          <w:rFonts w:ascii="Times New Roman" w:eastAsia="Times New Roman" w:hAnsi="Times New Roman" w:cs="Times New Roman"/>
          <w:color w:val="000000"/>
          <w:kern w:val="0"/>
          <w:sz w:val="24"/>
          <w:szCs w:val="24"/>
          <w:lang w:eastAsia="ro-RO" w:bidi="ro-RO"/>
          <w14:ligatures w14:val="none"/>
        </w:rPr>
        <w:t>angajaţilor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acestora.</w:t>
      </w:r>
    </w:p>
    <w:p w14:paraId="2AC96B41" w14:textId="77777777" w:rsidR="009179C5" w:rsidRPr="00F52F9A" w:rsidRDefault="009179C5" w:rsidP="009179C5">
      <w:pPr>
        <w:widowControl w:val="0"/>
        <w:tabs>
          <w:tab w:val="left" w:pos="495"/>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
    <w:p w14:paraId="0C246705" w14:textId="77777777" w:rsidR="009179C5" w:rsidRPr="00F52F9A" w:rsidRDefault="009179C5" w:rsidP="009179C5">
      <w:pPr>
        <w:widowControl w:val="0"/>
        <w:numPr>
          <w:ilvl w:val="0"/>
          <w:numId w:val="1"/>
        </w:numPr>
        <w:tabs>
          <w:tab w:val="left" w:pos="380"/>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Amendamente</w:t>
      </w:r>
    </w:p>
    <w:p w14:paraId="6B90EC74" w14:textId="77777777" w:rsidR="009179C5" w:rsidRPr="00F52F9A" w:rsidRDefault="009179C5" w:rsidP="009179C5">
      <w:pPr>
        <w:widowControl w:val="0"/>
        <w:numPr>
          <w:ilvl w:val="1"/>
          <w:numId w:val="1"/>
        </w:numPr>
        <w:tabs>
          <w:tab w:val="left" w:pos="50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roofErr w:type="spellStart"/>
      <w:r w:rsidRPr="00F52F9A">
        <w:rPr>
          <w:rFonts w:ascii="Times New Roman" w:eastAsia="Times New Roman" w:hAnsi="Times New Roman" w:cs="Times New Roman"/>
          <w:color w:val="000000"/>
          <w:kern w:val="0"/>
          <w:sz w:val="24"/>
          <w:szCs w:val="24"/>
          <w:lang w:eastAsia="ro-RO" w:bidi="ro-RO"/>
          <w14:ligatures w14:val="none"/>
        </w:rPr>
        <w:t>Părţile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contractante au dreptul, pe durata îndeplinirii contractului, de a conveni modificarea clauzelor contractului, prin act </w:t>
      </w:r>
      <w:proofErr w:type="spellStart"/>
      <w:r w:rsidRPr="00F52F9A">
        <w:rPr>
          <w:rFonts w:ascii="Times New Roman" w:eastAsia="Times New Roman" w:hAnsi="Times New Roman" w:cs="Times New Roman"/>
          <w:color w:val="000000"/>
          <w:kern w:val="0"/>
          <w:sz w:val="24"/>
          <w:szCs w:val="24"/>
          <w:lang w:eastAsia="ro-RO" w:bidi="ro-RO"/>
          <w14:ligatures w14:val="none"/>
        </w:rPr>
        <w:t>adiţional</w:t>
      </w:r>
      <w:proofErr w:type="spellEnd"/>
      <w:r w:rsidRPr="00F52F9A">
        <w:rPr>
          <w:rFonts w:ascii="Times New Roman" w:eastAsia="Times New Roman" w:hAnsi="Times New Roman" w:cs="Times New Roman"/>
          <w:color w:val="000000"/>
          <w:kern w:val="0"/>
          <w:sz w:val="24"/>
          <w:szCs w:val="24"/>
          <w:lang w:eastAsia="ro-RO" w:bidi="ro-RO"/>
          <w14:ligatures w14:val="none"/>
        </w:rPr>
        <w:t>, în conformitate cu prevederile acordului cadru și cu dispozițiile art. 221 din legea nr. 98/2016.</w:t>
      </w:r>
    </w:p>
    <w:p w14:paraId="31CBFC7A" w14:textId="77777777" w:rsidR="009179C5" w:rsidRPr="00F52F9A" w:rsidRDefault="009179C5" w:rsidP="009179C5">
      <w:pPr>
        <w:widowControl w:val="0"/>
        <w:numPr>
          <w:ilvl w:val="1"/>
          <w:numId w:val="1"/>
        </w:numPr>
        <w:tabs>
          <w:tab w:val="left" w:pos="50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Autoritatea contractantă își rezervă dreptul de a suplimenta cantitățile inițial achiziționate, prin recurgerea la sumele previzionate în capitolul de “diverse și neprevăzute” din cadrul devizului general, dar numai cu condiția existenței documentației tehnice justificative necesare (cum ar fi memoriu tehnic, dispoziție de șantier, NCS tip 1/tip2, NR), caz în care prețul contractului subsecvent va putea fi revizuit în mod corespunzător.</w:t>
      </w:r>
    </w:p>
    <w:p w14:paraId="79A1A22B" w14:textId="77777777" w:rsidR="009179C5" w:rsidRPr="00F52F9A" w:rsidRDefault="009179C5" w:rsidP="009179C5">
      <w:pPr>
        <w:widowControl w:val="0"/>
        <w:numPr>
          <w:ilvl w:val="1"/>
          <w:numId w:val="1"/>
        </w:numPr>
        <w:tabs>
          <w:tab w:val="left" w:pos="50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Similar, prețul contractului/acordului cadru va putea fi revizuit în mod corespunzător inclusiv în situația existenței altor tipuri de modificări/variații de cantități față de cantitățile inițial estimate (de ex. În cazul în care potrivit proiectelor tehnice va rezulta că anumite caracteristici ale reperelor/articolelor incluse în listele de cantități vor necesita depășiri din punct de vedere cantitativ/calitativ față de estimările inițiale ale autorității contractante, iar o eventuală depășire a acestora nu reprezintă o modificare substanțială în condițiile art. 221 alin. (7) din Legea nr. 98/2016).</w:t>
      </w:r>
    </w:p>
    <w:p w14:paraId="48D74142" w14:textId="77777777" w:rsidR="009179C5" w:rsidRPr="00F52F9A" w:rsidRDefault="009179C5" w:rsidP="009179C5">
      <w:pPr>
        <w:widowControl w:val="0"/>
        <w:numPr>
          <w:ilvl w:val="1"/>
          <w:numId w:val="1"/>
        </w:numPr>
        <w:tabs>
          <w:tab w:val="left" w:pos="50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În asemenea situații, autoritatea contractantă își rezervă următoarele drepturi:</w:t>
      </w:r>
    </w:p>
    <w:p w14:paraId="04EF61B7" w14:textId="77777777" w:rsidR="009179C5" w:rsidRPr="00F52F9A" w:rsidRDefault="009179C5" w:rsidP="009179C5">
      <w:pPr>
        <w:widowControl w:val="0"/>
        <w:tabs>
          <w:tab w:val="left" w:pos="50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De a lua în considerare prețurile inițial cotate în cadrul ofertei; sau, după caz, în absența unor asemenea cotații și prin raportare la noile cerințe ale autorității contractante,</w:t>
      </w:r>
    </w:p>
    <w:p w14:paraId="6E8449B2" w14:textId="77777777" w:rsidR="009179C5" w:rsidRPr="00F52F9A" w:rsidRDefault="009179C5" w:rsidP="009179C5">
      <w:pPr>
        <w:widowControl w:val="0"/>
        <w:tabs>
          <w:tab w:val="left" w:pos="50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De a solicita din partea contractantului cotații de preț noi care să asigure satisfacerea în mod corespunzător a respectivelor cerințe;</w:t>
      </w:r>
    </w:p>
    <w:p w14:paraId="640C35E9" w14:textId="77777777" w:rsidR="009179C5" w:rsidRPr="00F52F9A" w:rsidRDefault="009179C5" w:rsidP="009179C5">
      <w:pPr>
        <w:widowControl w:val="0"/>
        <w:tabs>
          <w:tab w:val="left" w:pos="50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De a negocia cu contractantul respectivele prețuri, astfel încât acestea să reflecte în mod corect și obiectiv condițiile de piață disponibile la momentul achiziției.</w:t>
      </w:r>
    </w:p>
    <w:p w14:paraId="437D1C69" w14:textId="77777777" w:rsidR="009179C5" w:rsidRPr="00F52F9A" w:rsidRDefault="009179C5" w:rsidP="009179C5">
      <w:pPr>
        <w:widowControl w:val="0"/>
        <w:numPr>
          <w:ilvl w:val="0"/>
          <w:numId w:val="1"/>
        </w:numPr>
        <w:tabs>
          <w:tab w:val="left" w:pos="380"/>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Subcontractanţi</w:t>
      </w:r>
      <w:proofErr w:type="spellEnd"/>
    </w:p>
    <w:p w14:paraId="31B7D025" w14:textId="77777777" w:rsidR="009179C5" w:rsidRPr="00F52F9A" w:rsidRDefault="009179C5" w:rsidP="009179C5">
      <w:pPr>
        <w:widowControl w:val="0"/>
        <w:shd w:val="clear" w:color="auto" w:fill="FFFFFF"/>
        <w:tabs>
          <w:tab w:val="left" w:pos="48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22.1</w:t>
      </w:r>
      <w:r w:rsidRPr="00F52F9A">
        <w:rPr>
          <w:rFonts w:ascii="Times New Roman" w:eastAsia="Times New Roman" w:hAnsi="Times New Roman" w:cs="Times New Roman"/>
          <w:color w:val="000000"/>
          <w:kern w:val="0"/>
          <w:sz w:val="24"/>
          <w:szCs w:val="24"/>
          <w:lang w:eastAsia="ro-RO" w:bidi="ro-RO"/>
          <w14:ligatures w14:val="none"/>
        </w:rPr>
        <w:tab/>
        <w:t xml:space="preserve">La încheierea Contractului sau atunci când se introduc noi subcontractanți, este obligatorie furnizarea către Achizitor a contractelor încheiate de către Executant cu </w:t>
      </w:r>
      <w:proofErr w:type="spellStart"/>
      <w:r w:rsidRPr="00F52F9A">
        <w:rPr>
          <w:rFonts w:ascii="Times New Roman" w:eastAsia="Times New Roman" w:hAnsi="Times New Roman" w:cs="Times New Roman"/>
          <w:color w:val="000000"/>
          <w:kern w:val="0"/>
          <w:sz w:val="24"/>
          <w:szCs w:val="24"/>
          <w:lang w:eastAsia="ro-RO" w:bidi="ro-RO"/>
          <w14:ligatures w14:val="none"/>
        </w:rPr>
        <w:t>subcontractantii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nominalizați în ofertă sau declarați ulterior, astfel încât activitățile ce revin acestora, precum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sumele aferente prestațiilor, să fie cuprinse în Contract devenind anexe ale acestuia. Ele trebuie sa cuprindă obligatoriu, însă fără a se limita: denumirea subcontractanților, </w:t>
      </w:r>
      <w:proofErr w:type="spellStart"/>
      <w:r w:rsidRPr="00F52F9A">
        <w:rPr>
          <w:rFonts w:ascii="Times New Roman" w:eastAsia="Times New Roman" w:hAnsi="Times New Roman" w:cs="Times New Roman"/>
          <w:color w:val="000000"/>
          <w:kern w:val="0"/>
          <w:sz w:val="24"/>
          <w:szCs w:val="24"/>
          <w:lang w:eastAsia="ro-RO" w:bidi="ro-RO"/>
          <w14:ligatures w14:val="none"/>
        </w:rPr>
        <w:t>reprezentanţii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legali ai noilor subcontractanți, datele de contact, activitățile ce urmează a fi subcontractate, valoarea aferenta prestațiilor, opțiunea de a fi plătiți direct de către Achizitor opțiunea de cesionare a contractului în favoarea Achizitorului, dacă este cazul, în condițiile legii.</w:t>
      </w:r>
    </w:p>
    <w:p w14:paraId="73B8F9C6" w14:textId="77777777" w:rsidR="009179C5" w:rsidRPr="00F52F9A" w:rsidRDefault="009179C5" w:rsidP="009179C5">
      <w:pPr>
        <w:widowControl w:val="0"/>
        <w:shd w:val="clear" w:color="auto" w:fill="FFFFFF"/>
        <w:tabs>
          <w:tab w:val="left" w:pos="48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22.2</w:t>
      </w:r>
      <w:r w:rsidRPr="00F52F9A">
        <w:rPr>
          <w:rFonts w:ascii="Times New Roman" w:eastAsia="Times New Roman" w:hAnsi="Times New Roman" w:cs="Times New Roman"/>
          <w:color w:val="000000"/>
          <w:kern w:val="0"/>
          <w:sz w:val="24"/>
          <w:szCs w:val="24"/>
          <w:lang w:eastAsia="ro-RO" w:bidi="ro-RO"/>
          <w14:ligatures w14:val="none"/>
        </w:rPr>
        <w:tab/>
        <w:t xml:space="preserve">Executantul are dreptul de a înlocui/implica noi subcontractanți în perioada de </w:t>
      </w:r>
      <w:proofErr w:type="spellStart"/>
      <w:r w:rsidRPr="00F52F9A">
        <w:rPr>
          <w:rFonts w:ascii="Times New Roman" w:eastAsia="Times New Roman" w:hAnsi="Times New Roman" w:cs="Times New Roman"/>
          <w:color w:val="000000"/>
          <w:kern w:val="0"/>
          <w:sz w:val="24"/>
          <w:szCs w:val="24"/>
          <w:lang w:eastAsia="ro-RO" w:bidi="ro-RO"/>
          <w14:ligatures w14:val="none"/>
        </w:rPr>
        <w:t>execuţie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Contractului, cu </w:t>
      </w:r>
      <w:proofErr w:type="spellStart"/>
      <w:r w:rsidRPr="00F52F9A">
        <w:rPr>
          <w:rFonts w:ascii="Times New Roman" w:eastAsia="Times New Roman" w:hAnsi="Times New Roman" w:cs="Times New Roman"/>
          <w:color w:val="000000"/>
          <w:kern w:val="0"/>
          <w:sz w:val="24"/>
          <w:szCs w:val="24"/>
          <w:lang w:eastAsia="ro-RO" w:bidi="ro-RO"/>
          <w14:ligatures w14:val="none"/>
        </w:rPr>
        <w:t>condiţia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ca schimbarea să nu reprezinte o modificare </w:t>
      </w:r>
      <w:proofErr w:type="spellStart"/>
      <w:r w:rsidRPr="00F52F9A">
        <w:rPr>
          <w:rFonts w:ascii="Times New Roman" w:eastAsia="Times New Roman" w:hAnsi="Times New Roman" w:cs="Times New Roman"/>
          <w:color w:val="000000"/>
          <w:kern w:val="0"/>
          <w:sz w:val="24"/>
          <w:szCs w:val="24"/>
          <w:lang w:eastAsia="ro-RO" w:bidi="ro-RO"/>
          <w14:ligatures w14:val="none"/>
        </w:rPr>
        <w:t>substanţială</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acestuia, în conformitate cu cele prevăzute expres de </w:t>
      </w:r>
      <w:proofErr w:type="spellStart"/>
      <w:r w:rsidRPr="00F52F9A">
        <w:rPr>
          <w:rFonts w:ascii="Times New Roman" w:eastAsia="Times New Roman" w:hAnsi="Times New Roman" w:cs="Times New Roman"/>
          <w:color w:val="000000"/>
          <w:kern w:val="0"/>
          <w:sz w:val="24"/>
          <w:szCs w:val="24"/>
          <w:lang w:eastAsia="ro-RO" w:bidi="ro-RO"/>
          <w14:ligatures w14:val="none"/>
        </w:rPr>
        <w:t>legislaţia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vigoare privind </w:t>
      </w:r>
      <w:proofErr w:type="spellStart"/>
      <w:r w:rsidRPr="00F52F9A">
        <w:rPr>
          <w:rFonts w:ascii="Times New Roman" w:eastAsia="Times New Roman" w:hAnsi="Times New Roman" w:cs="Times New Roman"/>
          <w:color w:val="000000"/>
          <w:kern w:val="0"/>
          <w:sz w:val="24"/>
          <w:szCs w:val="24"/>
          <w:lang w:eastAsia="ro-RO" w:bidi="ro-RO"/>
          <w14:ligatures w14:val="none"/>
        </w:rPr>
        <w:t>achiziţiile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publice.</w:t>
      </w:r>
    </w:p>
    <w:p w14:paraId="1A531512" w14:textId="77777777" w:rsidR="009179C5" w:rsidRPr="00F52F9A" w:rsidRDefault="009179C5" w:rsidP="009179C5">
      <w:pPr>
        <w:widowControl w:val="0"/>
        <w:shd w:val="clear" w:color="auto" w:fill="FFFFFF"/>
        <w:tabs>
          <w:tab w:val="left" w:pos="48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22.3</w:t>
      </w:r>
      <w:r w:rsidRPr="00F52F9A">
        <w:rPr>
          <w:rFonts w:ascii="Times New Roman" w:eastAsia="Times New Roman" w:hAnsi="Times New Roman" w:cs="Times New Roman"/>
          <w:color w:val="000000"/>
          <w:kern w:val="0"/>
          <w:sz w:val="24"/>
          <w:szCs w:val="24"/>
          <w:lang w:eastAsia="ro-RO" w:bidi="ro-RO"/>
          <w14:ligatures w14:val="none"/>
        </w:rPr>
        <w:tab/>
        <w:t xml:space="preserve">Executantul nu va avea dreptul de a înlocui/implica niciun subcontractant, în perioada de execuție a contractului subsecvent fără acordul prealabil al Achizitorului. Orice solicitare privind înlocuirea/implicarea de noi subcontractanți va fi înaintată de către Executant în vederea </w:t>
      </w:r>
      <w:proofErr w:type="spellStart"/>
      <w:r w:rsidRPr="00F52F9A">
        <w:rPr>
          <w:rFonts w:ascii="Times New Roman" w:eastAsia="Times New Roman" w:hAnsi="Times New Roman" w:cs="Times New Roman"/>
          <w:color w:val="000000"/>
          <w:kern w:val="0"/>
          <w:sz w:val="24"/>
          <w:szCs w:val="24"/>
          <w:lang w:eastAsia="ro-RO" w:bidi="ro-RO"/>
          <w14:ligatures w14:val="none"/>
        </w:rPr>
        <w:t>obţinerii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acordului Achizitorului </w:t>
      </w:r>
      <w:proofErr w:type="spellStart"/>
      <w:r w:rsidRPr="00F52F9A">
        <w:rPr>
          <w:rFonts w:ascii="Times New Roman" w:eastAsia="Times New Roman" w:hAnsi="Times New Roman" w:cs="Times New Roman"/>
          <w:color w:val="000000"/>
          <w:kern w:val="0"/>
          <w:sz w:val="24"/>
          <w:szCs w:val="24"/>
          <w:lang w:eastAsia="ro-RO" w:bidi="ro-RO"/>
          <w14:ligatures w14:val="none"/>
        </w:rPr>
        <w:t>într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un termen rezonabil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care nu va putea fi mai mic de 15 zile înainte de momentul începerii activității de către noii subcontractanți.</w:t>
      </w:r>
    </w:p>
    <w:p w14:paraId="005C1C00" w14:textId="77777777" w:rsidR="009179C5" w:rsidRPr="00F52F9A" w:rsidRDefault="009179C5" w:rsidP="009179C5">
      <w:pPr>
        <w:widowControl w:val="0"/>
        <w:shd w:val="clear" w:color="auto" w:fill="FFFFFF"/>
        <w:tabs>
          <w:tab w:val="left" w:pos="48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22.4</w:t>
      </w:r>
      <w:r w:rsidRPr="00F52F9A">
        <w:rPr>
          <w:rFonts w:ascii="Times New Roman" w:eastAsia="Times New Roman" w:hAnsi="Times New Roman" w:cs="Times New Roman"/>
          <w:color w:val="000000"/>
          <w:kern w:val="0"/>
          <w:sz w:val="24"/>
          <w:szCs w:val="24"/>
          <w:lang w:eastAsia="ro-RO" w:bidi="ro-RO"/>
          <w14:ligatures w14:val="none"/>
        </w:rPr>
        <w:tab/>
        <w:t xml:space="preserve">În </w:t>
      </w:r>
      <w:proofErr w:type="spellStart"/>
      <w:r w:rsidRPr="00F52F9A">
        <w:rPr>
          <w:rFonts w:ascii="Times New Roman" w:eastAsia="Times New Roman" w:hAnsi="Times New Roman" w:cs="Times New Roman"/>
          <w:color w:val="000000"/>
          <w:kern w:val="0"/>
          <w:sz w:val="24"/>
          <w:szCs w:val="24"/>
          <w:lang w:eastAsia="ro-RO" w:bidi="ro-RO"/>
          <w14:ligatures w14:val="none"/>
        </w:rPr>
        <w:t>situaţia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prevăzută la pct. 22.2, Executantul poate înlocui/implica </w:t>
      </w:r>
      <w:proofErr w:type="spellStart"/>
      <w:r w:rsidRPr="00F52F9A">
        <w:rPr>
          <w:rFonts w:ascii="Times New Roman" w:eastAsia="Times New Roman" w:hAnsi="Times New Roman" w:cs="Times New Roman"/>
          <w:color w:val="000000"/>
          <w:kern w:val="0"/>
          <w:sz w:val="24"/>
          <w:szCs w:val="24"/>
          <w:lang w:eastAsia="ro-RO" w:bidi="ro-RO"/>
          <w14:ligatures w14:val="none"/>
        </w:rPr>
        <w:t>subcontractanţii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perioada de </w:t>
      </w:r>
      <w:proofErr w:type="spellStart"/>
      <w:r w:rsidRPr="00F52F9A">
        <w:rPr>
          <w:rFonts w:ascii="Times New Roman" w:eastAsia="Times New Roman" w:hAnsi="Times New Roman" w:cs="Times New Roman"/>
          <w:color w:val="000000"/>
          <w:kern w:val="0"/>
          <w:sz w:val="24"/>
          <w:szCs w:val="24"/>
          <w:lang w:eastAsia="ro-RO" w:bidi="ro-RO"/>
          <w14:ligatures w14:val="none"/>
        </w:rPr>
        <w:t>execuţie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contractului, în următoarele cazuri:</w:t>
      </w:r>
    </w:p>
    <w:p w14:paraId="68AAD1E9" w14:textId="77777777" w:rsidR="009179C5" w:rsidRPr="00F52F9A" w:rsidRDefault="009179C5" w:rsidP="009179C5">
      <w:pPr>
        <w:widowControl w:val="0"/>
        <w:shd w:val="clear" w:color="auto" w:fill="FFFFFF"/>
        <w:tabs>
          <w:tab w:val="left" w:pos="48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lastRenderedPageBreak/>
        <w:t>a)</w:t>
      </w:r>
      <w:r w:rsidRPr="00F52F9A">
        <w:rPr>
          <w:rFonts w:ascii="Times New Roman" w:eastAsia="Times New Roman" w:hAnsi="Times New Roman" w:cs="Times New Roman"/>
          <w:color w:val="000000"/>
          <w:kern w:val="0"/>
          <w:sz w:val="24"/>
          <w:szCs w:val="24"/>
          <w:lang w:eastAsia="ro-RO" w:bidi="ro-RO"/>
          <w14:ligatures w14:val="none"/>
        </w:rPr>
        <w:tab/>
        <w:t xml:space="preserve">înlocuirea </w:t>
      </w:r>
      <w:proofErr w:type="spellStart"/>
      <w:r w:rsidRPr="00F52F9A">
        <w:rPr>
          <w:rFonts w:ascii="Times New Roman" w:eastAsia="Times New Roman" w:hAnsi="Times New Roman" w:cs="Times New Roman"/>
          <w:color w:val="000000"/>
          <w:kern w:val="0"/>
          <w:sz w:val="24"/>
          <w:szCs w:val="24"/>
          <w:lang w:eastAsia="ro-RO" w:bidi="ro-RO"/>
          <w14:ligatures w14:val="none"/>
        </w:rPr>
        <w:t>subcontractantilor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nominalizaţi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oferta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ale căror </w:t>
      </w:r>
      <w:proofErr w:type="spellStart"/>
      <w:r w:rsidRPr="00F52F9A">
        <w:rPr>
          <w:rFonts w:ascii="Times New Roman" w:eastAsia="Times New Roman" w:hAnsi="Times New Roman" w:cs="Times New Roman"/>
          <w:color w:val="000000"/>
          <w:kern w:val="0"/>
          <w:sz w:val="24"/>
          <w:szCs w:val="24"/>
          <w:lang w:eastAsia="ro-RO" w:bidi="ro-RO"/>
          <w14:ligatures w14:val="none"/>
        </w:rPr>
        <w:t>activităţi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au fost indicate în aceasta ca fiind realizate de </w:t>
      </w:r>
      <w:proofErr w:type="spellStart"/>
      <w:r w:rsidRPr="00F52F9A">
        <w:rPr>
          <w:rFonts w:ascii="Times New Roman" w:eastAsia="Times New Roman" w:hAnsi="Times New Roman" w:cs="Times New Roman"/>
          <w:color w:val="000000"/>
          <w:kern w:val="0"/>
          <w:sz w:val="24"/>
          <w:szCs w:val="24"/>
          <w:lang w:eastAsia="ro-RO" w:bidi="ro-RO"/>
          <w14:ligatures w14:val="none"/>
        </w:rPr>
        <w:t>subcontractanţi</w:t>
      </w:r>
      <w:proofErr w:type="spellEnd"/>
      <w:r w:rsidRPr="00F52F9A">
        <w:rPr>
          <w:rFonts w:ascii="Times New Roman" w:eastAsia="Times New Roman" w:hAnsi="Times New Roman" w:cs="Times New Roman"/>
          <w:color w:val="000000"/>
          <w:kern w:val="0"/>
          <w:sz w:val="24"/>
          <w:szCs w:val="24"/>
          <w:lang w:eastAsia="ro-RO" w:bidi="ro-RO"/>
          <w14:ligatures w14:val="none"/>
        </w:rPr>
        <w:t>;</w:t>
      </w:r>
    </w:p>
    <w:p w14:paraId="7C43D466" w14:textId="77777777" w:rsidR="009179C5" w:rsidRPr="00F52F9A" w:rsidRDefault="009179C5" w:rsidP="009179C5">
      <w:pPr>
        <w:widowControl w:val="0"/>
        <w:shd w:val="clear" w:color="auto" w:fill="FFFFFF"/>
        <w:tabs>
          <w:tab w:val="left" w:pos="48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b)</w:t>
      </w:r>
      <w:r w:rsidRPr="00F52F9A">
        <w:rPr>
          <w:rFonts w:ascii="Times New Roman" w:eastAsia="Times New Roman" w:hAnsi="Times New Roman" w:cs="Times New Roman"/>
          <w:color w:val="000000"/>
          <w:kern w:val="0"/>
          <w:sz w:val="24"/>
          <w:szCs w:val="24"/>
          <w:lang w:eastAsia="ro-RO" w:bidi="ro-RO"/>
          <w14:ligatures w14:val="none"/>
        </w:rPr>
        <w:tab/>
        <w:t xml:space="preserve">declararea unor noi subcontractanți, ulterior semnării contractului, în </w:t>
      </w:r>
      <w:proofErr w:type="spellStart"/>
      <w:r w:rsidRPr="00F52F9A">
        <w:rPr>
          <w:rFonts w:ascii="Times New Roman" w:eastAsia="Times New Roman" w:hAnsi="Times New Roman" w:cs="Times New Roman"/>
          <w:color w:val="000000"/>
          <w:kern w:val="0"/>
          <w:sz w:val="24"/>
          <w:szCs w:val="24"/>
          <w:lang w:eastAsia="ro-RO" w:bidi="ro-RO"/>
          <w14:ligatures w14:val="none"/>
        </w:rPr>
        <w:t>condiţiile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care lucrările ce urmează a fi subcontractate au fost prevăzute în ofertă, fără a se indica inițial opțiunea subcontractării acestora.</w:t>
      </w:r>
    </w:p>
    <w:p w14:paraId="513845D7" w14:textId="77777777" w:rsidR="009179C5" w:rsidRPr="00F52F9A" w:rsidRDefault="009179C5" w:rsidP="009179C5">
      <w:pPr>
        <w:widowControl w:val="0"/>
        <w:shd w:val="clear" w:color="auto" w:fill="FFFFFF"/>
        <w:tabs>
          <w:tab w:val="left" w:pos="48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c)</w:t>
      </w:r>
      <w:r w:rsidRPr="00F52F9A">
        <w:rPr>
          <w:rFonts w:ascii="Times New Roman" w:eastAsia="Times New Roman" w:hAnsi="Times New Roman" w:cs="Times New Roman"/>
          <w:color w:val="000000"/>
          <w:kern w:val="0"/>
          <w:sz w:val="24"/>
          <w:szCs w:val="24"/>
          <w:lang w:eastAsia="ro-RO" w:bidi="ro-RO"/>
          <w14:ligatures w14:val="none"/>
        </w:rPr>
        <w:tab/>
        <w:t>renunțarea de către subcontractanți</w:t>
      </w:r>
    </w:p>
    <w:p w14:paraId="76DC1B73" w14:textId="77777777" w:rsidR="009179C5" w:rsidRPr="00F52F9A" w:rsidRDefault="009179C5" w:rsidP="009179C5">
      <w:pPr>
        <w:widowControl w:val="0"/>
        <w:shd w:val="clear" w:color="auto" w:fill="FFFFFF"/>
        <w:tabs>
          <w:tab w:val="left" w:pos="48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d)</w:t>
      </w:r>
      <w:r w:rsidRPr="00F52F9A">
        <w:rPr>
          <w:rFonts w:ascii="Times New Roman" w:eastAsia="Times New Roman" w:hAnsi="Times New Roman" w:cs="Times New Roman"/>
          <w:color w:val="000000"/>
          <w:kern w:val="0"/>
          <w:sz w:val="24"/>
          <w:szCs w:val="24"/>
          <w:lang w:eastAsia="ro-RO" w:bidi="ro-RO"/>
          <w14:ligatures w14:val="none"/>
        </w:rPr>
        <w:tab/>
        <w:t>retragerea subcontractanților din contract de către Executant.</w:t>
      </w:r>
    </w:p>
    <w:p w14:paraId="7515FC84" w14:textId="77777777" w:rsidR="009179C5" w:rsidRPr="00F52F9A" w:rsidRDefault="009179C5" w:rsidP="009179C5">
      <w:pPr>
        <w:widowControl w:val="0"/>
        <w:shd w:val="clear" w:color="auto" w:fill="FFFFFF"/>
        <w:tabs>
          <w:tab w:val="left" w:pos="48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22.5</w:t>
      </w:r>
      <w:r w:rsidRPr="00F52F9A">
        <w:rPr>
          <w:rFonts w:ascii="Times New Roman" w:eastAsia="Times New Roman" w:hAnsi="Times New Roman" w:cs="Times New Roman"/>
          <w:color w:val="000000"/>
          <w:kern w:val="0"/>
          <w:sz w:val="24"/>
          <w:szCs w:val="24"/>
          <w:lang w:eastAsia="ro-RO" w:bidi="ro-RO"/>
          <w14:ligatures w14:val="none"/>
        </w:rPr>
        <w:tab/>
        <w:t xml:space="preserve">In vederea </w:t>
      </w:r>
      <w:proofErr w:type="spellStart"/>
      <w:r w:rsidRPr="00F52F9A">
        <w:rPr>
          <w:rFonts w:ascii="Times New Roman" w:eastAsia="Times New Roman" w:hAnsi="Times New Roman" w:cs="Times New Roman"/>
          <w:color w:val="000000"/>
          <w:kern w:val="0"/>
          <w:sz w:val="24"/>
          <w:szCs w:val="24"/>
          <w:lang w:eastAsia="ro-RO" w:bidi="ro-RO"/>
          <w14:ligatures w14:val="none"/>
        </w:rPr>
        <w:t>obţinerii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acordului Achizitorului, noii subcontractanți sunt obligați să prezinte:</w:t>
      </w:r>
    </w:p>
    <w:p w14:paraId="678549F7" w14:textId="77777777" w:rsidR="009179C5" w:rsidRPr="00F52F9A" w:rsidRDefault="009179C5" w:rsidP="009179C5">
      <w:pPr>
        <w:widowControl w:val="0"/>
        <w:shd w:val="clear" w:color="auto" w:fill="FFFFFF"/>
        <w:tabs>
          <w:tab w:val="left" w:pos="48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a)</w:t>
      </w:r>
      <w:r w:rsidRPr="00F52F9A">
        <w:rPr>
          <w:rFonts w:ascii="Times New Roman" w:eastAsia="Times New Roman" w:hAnsi="Times New Roman" w:cs="Times New Roman"/>
          <w:color w:val="000000"/>
          <w:kern w:val="0"/>
          <w:sz w:val="24"/>
          <w:szCs w:val="24"/>
          <w:lang w:eastAsia="ro-RO" w:bidi="ro-RO"/>
          <w14:ligatures w14:val="none"/>
        </w:rPr>
        <w:tab/>
        <w:t xml:space="preserve">o </w:t>
      </w:r>
      <w:proofErr w:type="spellStart"/>
      <w:r w:rsidRPr="00F52F9A">
        <w:rPr>
          <w:rFonts w:ascii="Times New Roman" w:eastAsia="Times New Roman" w:hAnsi="Times New Roman" w:cs="Times New Roman"/>
          <w:color w:val="000000"/>
          <w:kern w:val="0"/>
          <w:sz w:val="24"/>
          <w:szCs w:val="24"/>
          <w:lang w:eastAsia="ro-RO" w:bidi="ro-RO"/>
          <w14:ligatures w14:val="none"/>
        </w:rPr>
        <w:t>declaraţie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 proprie răspundere prin care </w:t>
      </w:r>
      <w:proofErr w:type="spellStart"/>
      <w:r w:rsidRPr="00F52F9A">
        <w:rPr>
          <w:rFonts w:ascii="Times New Roman" w:eastAsia="Times New Roman" w:hAnsi="Times New Roman" w:cs="Times New Roman"/>
          <w:color w:val="000000"/>
          <w:kern w:val="0"/>
          <w:sz w:val="24"/>
          <w:szCs w:val="24"/>
          <w:lang w:eastAsia="ro-RO" w:bidi="ro-RO"/>
          <w14:ligatures w14:val="none"/>
        </w:rPr>
        <w:t>îşi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asumă prevederile caietului de sarcini, propunerea tehnică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financiară depusă de către Executant la ofertă, pentru </w:t>
      </w:r>
      <w:proofErr w:type="spellStart"/>
      <w:r w:rsidRPr="00F52F9A">
        <w:rPr>
          <w:rFonts w:ascii="Times New Roman" w:eastAsia="Times New Roman" w:hAnsi="Times New Roman" w:cs="Times New Roman"/>
          <w:color w:val="000000"/>
          <w:kern w:val="0"/>
          <w:sz w:val="24"/>
          <w:szCs w:val="24"/>
          <w:lang w:eastAsia="ro-RO" w:bidi="ro-RO"/>
          <w14:ligatures w14:val="none"/>
        </w:rPr>
        <w:t>activităţile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supuse subcontractării;</w:t>
      </w:r>
    </w:p>
    <w:p w14:paraId="7F7365DD" w14:textId="77777777" w:rsidR="009179C5" w:rsidRPr="00F52F9A" w:rsidRDefault="009179C5" w:rsidP="009179C5">
      <w:pPr>
        <w:widowControl w:val="0"/>
        <w:shd w:val="clear" w:color="auto" w:fill="FFFFFF"/>
        <w:tabs>
          <w:tab w:val="left" w:pos="48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b)</w:t>
      </w:r>
      <w:r w:rsidRPr="00F52F9A">
        <w:rPr>
          <w:rFonts w:ascii="Times New Roman" w:eastAsia="Times New Roman" w:hAnsi="Times New Roman" w:cs="Times New Roman"/>
          <w:color w:val="000000"/>
          <w:kern w:val="0"/>
          <w:sz w:val="24"/>
          <w:szCs w:val="24"/>
          <w:lang w:eastAsia="ro-RO" w:bidi="ro-RO"/>
          <w14:ligatures w14:val="none"/>
        </w:rPr>
        <w:tab/>
        <w:t xml:space="preserve">contractele de subcontractare încheiate între Executant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noii </w:t>
      </w:r>
      <w:proofErr w:type="spellStart"/>
      <w:r w:rsidRPr="00F52F9A">
        <w:rPr>
          <w:rFonts w:ascii="Times New Roman" w:eastAsia="Times New Roman" w:hAnsi="Times New Roman" w:cs="Times New Roman"/>
          <w:color w:val="000000"/>
          <w:kern w:val="0"/>
          <w:sz w:val="24"/>
          <w:szCs w:val="24"/>
          <w:lang w:eastAsia="ro-RO" w:bidi="ro-RO"/>
          <w14:ligatures w14:val="none"/>
        </w:rPr>
        <w:t>subcontractanţi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ce vor cuprinde obligatoriu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fără a se limita la acestea, </w:t>
      </w:r>
      <w:proofErr w:type="spellStart"/>
      <w:r w:rsidRPr="00F52F9A">
        <w:rPr>
          <w:rFonts w:ascii="Times New Roman" w:eastAsia="Times New Roman" w:hAnsi="Times New Roman" w:cs="Times New Roman"/>
          <w:color w:val="000000"/>
          <w:kern w:val="0"/>
          <w:sz w:val="24"/>
          <w:szCs w:val="24"/>
          <w:lang w:eastAsia="ro-RO" w:bidi="ro-RO"/>
          <w14:ligatures w14:val="none"/>
        </w:rPr>
        <w:t>informaţii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cu privire la </w:t>
      </w:r>
      <w:proofErr w:type="spellStart"/>
      <w:r w:rsidRPr="00F52F9A">
        <w:rPr>
          <w:rFonts w:ascii="Times New Roman" w:eastAsia="Times New Roman" w:hAnsi="Times New Roman" w:cs="Times New Roman"/>
          <w:color w:val="000000"/>
          <w:kern w:val="0"/>
          <w:sz w:val="24"/>
          <w:szCs w:val="24"/>
          <w:lang w:eastAsia="ro-RO" w:bidi="ro-RO"/>
          <w14:ligatures w14:val="none"/>
        </w:rPr>
        <w:t>activităţile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ce urmează a fi subcontractate, datele de contact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reprezentanţii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legali, valoarea aferentă </w:t>
      </w:r>
      <w:proofErr w:type="spellStart"/>
      <w:r w:rsidRPr="00F52F9A">
        <w:rPr>
          <w:rFonts w:ascii="Times New Roman" w:eastAsia="Times New Roman" w:hAnsi="Times New Roman" w:cs="Times New Roman"/>
          <w:color w:val="000000"/>
          <w:kern w:val="0"/>
          <w:sz w:val="24"/>
          <w:szCs w:val="24"/>
          <w:lang w:eastAsia="ro-RO" w:bidi="ro-RO"/>
          <w14:ligatures w14:val="none"/>
        </w:rPr>
        <w:t>activităţii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ce va face obiectul contractului, </w:t>
      </w:r>
      <w:proofErr w:type="spellStart"/>
      <w:r w:rsidRPr="00F52F9A">
        <w:rPr>
          <w:rFonts w:ascii="Times New Roman" w:eastAsia="Times New Roman" w:hAnsi="Times New Roman" w:cs="Times New Roman"/>
          <w:color w:val="000000"/>
          <w:kern w:val="0"/>
          <w:sz w:val="24"/>
          <w:szCs w:val="24"/>
          <w:lang w:eastAsia="ro-RO" w:bidi="ro-RO"/>
          <w14:ligatures w14:val="none"/>
        </w:rPr>
        <w:t>opţiunea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fi </w:t>
      </w:r>
      <w:proofErr w:type="spellStart"/>
      <w:r w:rsidRPr="00F52F9A">
        <w:rPr>
          <w:rFonts w:ascii="Times New Roman" w:eastAsia="Times New Roman" w:hAnsi="Times New Roman" w:cs="Times New Roman"/>
          <w:color w:val="000000"/>
          <w:kern w:val="0"/>
          <w:sz w:val="24"/>
          <w:szCs w:val="24"/>
          <w:lang w:eastAsia="ro-RO" w:bidi="ro-RO"/>
          <w14:ligatures w14:val="none"/>
        </w:rPr>
        <w:t>plătiţi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direct de către Achizitor, dacă este cazul;</w:t>
      </w:r>
    </w:p>
    <w:p w14:paraId="0917C706" w14:textId="77777777" w:rsidR="009179C5" w:rsidRPr="00F52F9A" w:rsidRDefault="009179C5" w:rsidP="009179C5">
      <w:pPr>
        <w:widowControl w:val="0"/>
        <w:shd w:val="clear" w:color="auto" w:fill="FFFFFF"/>
        <w:tabs>
          <w:tab w:val="left" w:pos="48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c)</w:t>
      </w:r>
      <w:r w:rsidRPr="00F52F9A">
        <w:rPr>
          <w:rFonts w:ascii="Times New Roman" w:eastAsia="Times New Roman" w:hAnsi="Times New Roman" w:cs="Times New Roman"/>
          <w:color w:val="000000"/>
          <w:kern w:val="0"/>
          <w:sz w:val="24"/>
          <w:szCs w:val="24"/>
          <w:lang w:eastAsia="ro-RO" w:bidi="ro-RO"/>
          <w14:ligatures w14:val="none"/>
        </w:rPr>
        <w:tab/>
        <w:t xml:space="preserve">certificatele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alte documente necesare pentru verificarea </w:t>
      </w:r>
      <w:proofErr w:type="spellStart"/>
      <w:r w:rsidRPr="00F52F9A">
        <w:rPr>
          <w:rFonts w:ascii="Times New Roman" w:eastAsia="Times New Roman" w:hAnsi="Times New Roman" w:cs="Times New Roman"/>
          <w:color w:val="000000"/>
          <w:kern w:val="0"/>
          <w:sz w:val="24"/>
          <w:szCs w:val="24"/>
          <w:lang w:eastAsia="ro-RO" w:bidi="ro-RO"/>
          <w14:ligatures w14:val="none"/>
        </w:rPr>
        <w:t>inexistenţei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unor </w:t>
      </w:r>
      <w:proofErr w:type="spellStart"/>
      <w:r w:rsidRPr="00F52F9A">
        <w:rPr>
          <w:rFonts w:ascii="Times New Roman" w:eastAsia="Times New Roman" w:hAnsi="Times New Roman" w:cs="Times New Roman"/>
          <w:color w:val="000000"/>
          <w:kern w:val="0"/>
          <w:sz w:val="24"/>
          <w:szCs w:val="24"/>
          <w:lang w:eastAsia="ro-RO" w:bidi="ro-RO"/>
          <w14:ligatures w14:val="none"/>
        </w:rPr>
        <w:t>situaţii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excludere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resurselor/</w:t>
      </w:r>
      <w:proofErr w:type="spellStart"/>
      <w:r w:rsidRPr="00F52F9A">
        <w:rPr>
          <w:rFonts w:ascii="Times New Roman" w:eastAsia="Times New Roman" w:hAnsi="Times New Roman" w:cs="Times New Roman"/>
          <w:color w:val="000000"/>
          <w:kern w:val="0"/>
          <w:sz w:val="24"/>
          <w:szCs w:val="24"/>
          <w:lang w:eastAsia="ro-RO" w:bidi="ro-RO"/>
          <w14:ligatures w14:val="none"/>
        </w:rPr>
        <w:t>capabilităţilor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corespunzătoare </w:t>
      </w:r>
      <w:proofErr w:type="spellStart"/>
      <w:r w:rsidRPr="00F52F9A">
        <w:rPr>
          <w:rFonts w:ascii="Times New Roman" w:eastAsia="Times New Roman" w:hAnsi="Times New Roman" w:cs="Times New Roman"/>
          <w:color w:val="000000"/>
          <w:kern w:val="0"/>
          <w:sz w:val="24"/>
          <w:szCs w:val="24"/>
          <w:lang w:eastAsia="ro-RO" w:bidi="ro-RO"/>
          <w14:ligatures w14:val="none"/>
        </w:rPr>
        <w:t>părţilor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implicare în contractul de </w:t>
      </w:r>
      <w:proofErr w:type="spellStart"/>
      <w:r w:rsidRPr="00F52F9A">
        <w:rPr>
          <w:rFonts w:ascii="Times New Roman" w:eastAsia="Times New Roman" w:hAnsi="Times New Roman" w:cs="Times New Roman"/>
          <w:color w:val="000000"/>
          <w:kern w:val="0"/>
          <w:sz w:val="24"/>
          <w:szCs w:val="24"/>
          <w:lang w:eastAsia="ro-RO" w:bidi="ro-RO"/>
          <w14:ligatures w14:val="none"/>
        </w:rPr>
        <w:t>achiziţie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publică.</w:t>
      </w:r>
    </w:p>
    <w:p w14:paraId="703AEED8" w14:textId="77777777" w:rsidR="009179C5" w:rsidRPr="00F52F9A" w:rsidRDefault="009179C5" w:rsidP="009179C5">
      <w:pPr>
        <w:widowControl w:val="0"/>
        <w:shd w:val="clear" w:color="auto" w:fill="FFFFFF"/>
        <w:tabs>
          <w:tab w:val="left" w:pos="48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22.6</w:t>
      </w:r>
      <w:r w:rsidRPr="00F52F9A">
        <w:rPr>
          <w:rFonts w:ascii="Times New Roman" w:eastAsia="Times New Roman" w:hAnsi="Times New Roman" w:cs="Times New Roman"/>
          <w:color w:val="000000"/>
          <w:kern w:val="0"/>
          <w:sz w:val="24"/>
          <w:szCs w:val="24"/>
          <w:lang w:eastAsia="ro-RO" w:bidi="ro-RO"/>
          <w14:ligatures w14:val="none"/>
        </w:rPr>
        <w:tab/>
      </w:r>
      <w:proofErr w:type="spellStart"/>
      <w:r w:rsidRPr="00F52F9A">
        <w:rPr>
          <w:rFonts w:ascii="Times New Roman" w:eastAsia="Times New Roman" w:hAnsi="Times New Roman" w:cs="Times New Roman"/>
          <w:color w:val="000000"/>
          <w:kern w:val="0"/>
          <w:sz w:val="24"/>
          <w:szCs w:val="24"/>
          <w:lang w:eastAsia="ro-RO" w:bidi="ro-RO"/>
          <w14:ligatures w14:val="none"/>
        </w:rPr>
        <w:t>Dispoziţiile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privind înlocuirea/implicarea de noi </w:t>
      </w:r>
      <w:proofErr w:type="spellStart"/>
      <w:r w:rsidRPr="00F52F9A">
        <w:rPr>
          <w:rFonts w:ascii="Times New Roman" w:eastAsia="Times New Roman" w:hAnsi="Times New Roman" w:cs="Times New Roman"/>
          <w:color w:val="000000"/>
          <w:kern w:val="0"/>
          <w:sz w:val="24"/>
          <w:szCs w:val="24"/>
          <w:lang w:eastAsia="ro-RO" w:bidi="ro-RO"/>
          <w14:ligatures w14:val="none"/>
        </w:rPr>
        <w:t>subcontractanţi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nu diminuează în nicio </w:t>
      </w:r>
      <w:proofErr w:type="spellStart"/>
      <w:r w:rsidRPr="00F52F9A">
        <w:rPr>
          <w:rFonts w:ascii="Times New Roman" w:eastAsia="Times New Roman" w:hAnsi="Times New Roman" w:cs="Times New Roman"/>
          <w:color w:val="000000"/>
          <w:kern w:val="0"/>
          <w:sz w:val="24"/>
          <w:szCs w:val="24"/>
          <w:lang w:eastAsia="ro-RO" w:bidi="ro-RO"/>
          <w14:ligatures w14:val="none"/>
        </w:rPr>
        <w:t>situaţie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răspunderea Executantului în ceea ce </w:t>
      </w:r>
      <w:proofErr w:type="spellStart"/>
      <w:r w:rsidRPr="00F52F9A">
        <w:rPr>
          <w:rFonts w:ascii="Times New Roman" w:eastAsia="Times New Roman" w:hAnsi="Times New Roman" w:cs="Times New Roman"/>
          <w:color w:val="000000"/>
          <w:kern w:val="0"/>
          <w:sz w:val="24"/>
          <w:szCs w:val="24"/>
          <w:lang w:eastAsia="ro-RO" w:bidi="ro-RO"/>
          <w14:ligatures w14:val="none"/>
        </w:rPr>
        <w:t>priveşte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modul de îndeplinire a Contractului.</w:t>
      </w:r>
    </w:p>
    <w:p w14:paraId="1FE9C11E" w14:textId="77777777" w:rsidR="009179C5" w:rsidRPr="00F52F9A" w:rsidRDefault="009179C5" w:rsidP="009179C5">
      <w:pPr>
        <w:widowControl w:val="0"/>
        <w:shd w:val="clear" w:color="auto" w:fill="FFFFFF"/>
        <w:tabs>
          <w:tab w:val="left" w:pos="48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22.6</w:t>
      </w:r>
      <w:r w:rsidRPr="00F52F9A">
        <w:rPr>
          <w:rFonts w:ascii="Times New Roman" w:eastAsia="Times New Roman" w:hAnsi="Times New Roman" w:cs="Times New Roman"/>
          <w:color w:val="000000"/>
          <w:kern w:val="0"/>
          <w:sz w:val="24"/>
          <w:szCs w:val="24"/>
          <w:lang w:eastAsia="ro-RO" w:bidi="ro-RO"/>
          <w14:ligatures w14:val="none"/>
        </w:rPr>
        <w:tab/>
        <w:t xml:space="preserve">În vederea finalizării Contractului, Achizitorul poate solicita, în </w:t>
      </w:r>
      <w:proofErr w:type="spellStart"/>
      <w:r w:rsidRPr="00F52F9A">
        <w:rPr>
          <w:rFonts w:ascii="Times New Roman" w:eastAsia="Times New Roman" w:hAnsi="Times New Roman" w:cs="Times New Roman"/>
          <w:color w:val="000000"/>
          <w:kern w:val="0"/>
          <w:sz w:val="24"/>
          <w:szCs w:val="24"/>
          <w:lang w:eastAsia="ro-RO" w:bidi="ro-RO"/>
          <w14:ligatures w14:val="none"/>
        </w:rPr>
        <w:t>condiţiile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legislaţiei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achiziţiilor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iar Executantul se obligă să cesioneze în favoarea Achizitorului, contractele încheiate cu </w:t>
      </w:r>
      <w:proofErr w:type="spellStart"/>
      <w:r w:rsidRPr="00F52F9A">
        <w:rPr>
          <w:rFonts w:ascii="Times New Roman" w:eastAsia="Times New Roman" w:hAnsi="Times New Roman" w:cs="Times New Roman"/>
          <w:color w:val="000000"/>
          <w:kern w:val="0"/>
          <w:sz w:val="24"/>
          <w:szCs w:val="24"/>
          <w:lang w:eastAsia="ro-RO" w:bidi="ro-RO"/>
          <w14:ligatures w14:val="none"/>
        </w:rPr>
        <w:t>subcontractantii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acestuia, Executantul obligându-se totodată să introducă în contractele sale cu subcontractorii clauze în acest sens. Într-o asemenea </w:t>
      </w:r>
      <w:proofErr w:type="spellStart"/>
      <w:r w:rsidRPr="00F52F9A">
        <w:rPr>
          <w:rFonts w:ascii="Times New Roman" w:eastAsia="Times New Roman" w:hAnsi="Times New Roman" w:cs="Times New Roman"/>
          <w:color w:val="000000"/>
          <w:kern w:val="0"/>
          <w:sz w:val="24"/>
          <w:szCs w:val="24"/>
          <w:lang w:eastAsia="ro-RO" w:bidi="ro-RO"/>
          <w14:ligatures w14:val="none"/>
        </w:rPr>
        <w:t>situaţie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Contractul va fi continuat de </w:t>
      </w:r>
      <w:proofErr w:type="spellStart"/>
      <w:r w:rsidRPr="00F52F9A">
        <w:rPr>
          <w:rFonts w:ascii="Times New Roman" w:eastAsia="Times New Roman" w:hAnsi="Times New Roman" w:cs="Times New Roman"/>
          <w:color w:val="000000"/>
          <w:kern w:val="0"/>
          <w:sz w:val="24"/>
          <w:szCs w:val="24"/>
          <w:lang w:eastAsia="ro-RO" w:bidi="ro-RO"/>
          <w14:ligatures w14:val="none"/>
        </w:rPr>
        <w:t>subcontractanţi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Dispoziţiile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privind cesiunea contractului de subcontractare nu diminuează în nici o </w:t>
      </w:r>
      <w:proofErr w:type="spellStart"/>
      <w:r w:rsidRPr="00F52F9A">
        <w:rPr>
          <w:rFonts w:ascii="Times New Roman" w:eastAsia="Times New Roman" w:hAnsi="Times New Roman" w:cs="Times New Roman"/>
          <w:color w:val="000000"/>
          <w:kern w:val="0"/>
          <w:sz w:val="24"/>
          <w:szCs w:val="24"/>
          <w:lang w:eastAsia="ro-RO" w:bidi="ro-RO"/>
          <w14:ligatures w14:val="none"/>
        </w:rPr>
        <w:t>situaţie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răspunderea Executantului </w:t>
      </w:r>
      <w:proofErr w:type="spellStart"/>
      <w:r w:rsidRPr="00F52F9A">
        <w:rPr>
          <w:rFonts w:ascii="Times New Roman" w:eastAsia="Times New Roman" w:hAnsi="Times New Roman" w:cs="Times New Roman"/>
          <w:color w:val="000000"/>
          <w:kern w:val="0"/>
          <w:sz w:val="24"/>
          <w:szCs w:val="24"/>
          <w:lang w:eastAsia="ro-RO" w:bidi="ro-RO"/>
          <w14:ligatures w14:val="none"/>
        </w:rPr>
        <w:t>faţă</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Achizitor în ceea ce </w:t>
      </w:r>
      <w:proofErr w:type="spellStart"/>
      <w:r w:rsidRPr="00F52F9A">
        <w:rPr>
          <w:rFonts w:ascii="Times New Roman" w:eastAsia="Times New Roman" w:hAnsi="Times New Roman" w:cs="Times New Roman"/>
          <w:color w:val="000000"/>
          <w:kern w:val="0"/>
          <w:sz w:val="24"/>
          <w:szCs w:val="24"/>
          <w:lang w:eastAsia="ro-RO" w:bidi="ro-RO"/>
          <w14:ligatures w14:val="none"/>
        </w:rPr>
        <w:t>priveşte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modul de îndeplinire a Contractului.</w:t>
      </w:r>
    </w:p>
    <w:p w14:paraId="65A25E0F" w14:textId="77777777" w:rsidR="009179C5" w:rsidRPr="00F52F9A" w:rsidRDefault="009179C5" w:rsidP="009179C5">
      <w:pPr>
        <w:widowControl w:val="0"/>
        <w:shd w:val="clear" w:color="auto" w:fill="FFFFFF"/>
        <w:tabs>
          <w:tab w:val="left" w:pos="48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22.7</w:t>
      </w:r>
      <w:r w:rsidRPr="00F52F9A">
        <w:rPr>
          <w:rFonts w:ascii="Times New Roman" w:eastAsia="Times New Roman" w:hAnsi="Times New Roman" w:cs="Times New Roman"/>
          <w:color w:val="000000"/>
          <w:kern w:val="0"/>
          <w:sz w:val="24"/>
          <w:szCs w:val="24"/>
          <w:lang w:eastAsia="ro-RO" w:bidi="ro-RO"/>
          <w14:ligatures w14:val="none"/>
        </w:rPr>
        <w:tab/>
        <w:t xml:space="preserve">Achizitorul poate proceda la rezilierea unilaterală a contractului, </w:t>
      </w:r>
      <w:proofErr w:type="spellStart"/>
      <w:r w:rsidRPr="00F52F9A">
        <w:rPr>
          <w:rFonts w:ascii="Times New Roman" w:eastAsia="Times New Roman" w:hAnsi="Times New Roman" w:cs="Times New Roman"/>
          <w:color w:val="000000"/>
          <w:kern w:val="0"/>
          <w:sz w:val="24"/>
          <w:szCs w:val="24"/>
          <w:lang w:eastAsia="ro-RO" w:bidi="ro-RO"/>
          <w14:ligatures w14:val="none"/>
        </w:rPr>
        <w:t>fară</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efectuarea vreunei alte </w:t>
      </w:r>
      <w:proofErr w:type="spellStart"/>
      <w:r w:rsidRPr="00F52F9A">
        <w:rPr>
          <w:rFonts w:ascii="Times New Roman" w:eastAsia="Times New Roman" w:hAnsi="Times New Roman" w:cs="Times New Roman"/>
          <w:color w:val="000000"/>
          <w:kern w:val="0"/>
          <w:sz w:val="24"/>
          <w:szCs w:val="24"/>
          <w:lang w:eastAsia="ro-RO" w:bidi="ro-RO"/>
          <w14:ligatures w14:val="none"/>
        </w:rPr>
        <w:t>formalităţi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fără </w:t>
      </w:r>
      <w:proofErr w:type="spellStart"/>
      <w:r w:rsidRPr="00F52F9A">
        <w:rPr>
          <w:rFonts w:ascii="Times New Roman" w:eastAsia="Times New Roman" w:hAnsi="Times New Roman" w:cs="Times New Roman"/>
          <w:color w:val="000000"/>
          <w:kern w:val="0"/>
          <w:sz w:val="24"/>
          <w:szCs w:val="24"/>
          <w:lang w:eastAsia="ro-RO" w:bidi="ro-RO"/>
          <w14:ligatures w14:val="none"/>
        </w:rPr>
        <w:t>intervenţia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instanţei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judecată, în </w:t>
      </w:r>
      <w:proofErr w:type="spellStart"/>
      <w:r w:rsidRPr="00F52F9A">
        <w:rPr>
          <w:rFonts w:ascii="Times New Roman" w:eastAsia="Times New Roman" w:hAnsi="Times New Roman" w:cs="Times New Roman"/>
          <w:color w:val="000000"/>
          <w:kern w:val="0"/>
          <w:sz w:val="24"/>
          <w:szCs w:val="24"/>
          <w:lang w:eastAsia="ro-RO" w:bidi="ro-RO"/>
          <w14:ligatures w14:val="none"/>
        </w:rPr>
        <w:t>situaţia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care Promitentul – Executant subcontractează lucrări/cesionează cu încălcarea prevederilor </w:t>
      </w:r>
      <w:proofErr w:type="spellStart"/>
      <w:r w:rsidRPr="00F52F9A">
        <w:rPr>
          <w:rFonts w:ascii="Times New Roman" w:eastAsia="Times New Roman" w:hAnsi="Times New Roman" w:cs="Times New Roman"/>
          <w:color w:val="000000"/>
          <w:kern w:val="0"/>
          <w:sz w:val="24"/>
          <w:szCs w:val="24"/>
          <w:lang w:eastAsia="ro-RO" w:bidi="ro-RO"/>
          <w14:ligatures w14:val="none"/>
        </w:rPr>
        <w:t>legislaţiei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vigoare, drepturile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obligaţiile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sale izvorâte din prezentul contract.</w:t>
      </w:r>
    </w:p>
    <w:p w14:paraId="20FF4E34" w14:textId="77777777" w:rsidR="009179C5" w:rsidRPr="00F52F9A" w:rsidRDefault="009179C5" w:rsidP="009179C5">
      <w:pPr>
        <w:widowControl w:val="0"/>
        <w:shd w:val="clear" w:color="auto" w:fill="FFFFFF"/>
        <w:tabs>
          <w:tab w:val="left" w:pos="48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
    <w:p w14:paraId="7D67D1D1" w14:textId="77777777" w:rsidR="009179C5" w:rsidRPr="00F52F9A" w:rsidRDefault="009179C5" w:rsidP="009179C5">
      <w:pPr>
        <w:widowControl w:val="0"/>
        <w:numPr>
          <w:ilvl w:val="0"/>
          <w:numId w:val="1"/>
        </w:numPr>
        <w:tabs>
          <w:tab w:val="left" w:pos="380"/>
        </w:tabs>
        <w:spacing w:after="0" w:line="288" w:lineRule="auto"/>
        <w:ind w:firstLine="5"/>
        <w:jc w:val="both"/>
        <w:rPr>
          <w:rFonts w:ascii="Times New Roman" w:eastAsia="Times New Roman" w:hAnsi="Times New Roman" w:cs="Times New Roman"/>
          <w:b/>
          <w:i/>
          <w:color w:val="000000"/>
          <w:kern w:val="0"/>
          <w:sz w:val="24"/>
          <w:szCs w:val="24"/>
          <w:lang w:eastAsia="ro-RO" w:bidi="ro-RO"/>
          <w14:ligatures w14:val="none"/>
        </w:rPr>
      </w:pPr>
      <w:r w:rsidRPr="00F52F9A">
        <w:rPr>
          <w:rFonts w:ascii="Times New Roman" w:eastAsia="Times New Roman" w:hAnsi="Times New Roman" w:cs="Times New Roman"/>
          <w:b/>
          <w:i/>
          <w:color w:val="000000"/>
          <w:kern w:val="0"/>
          <w:sz w:val="24"/>
          <w:szCs w:val="24"/>
          <w:lang w:eastAsia="ro-RO" w:bidi="ro-RO"/>
          <w14:ligatures w14:val="none"/>
        </w:rPr>
        <w:t>Cesiunea contractului și terțul susținător</w:t>
      </w:r>
    </w:p>
    <w:p w14:paraId="12E93038" w14:textId="77777777" w:rsidR="009179C5" w:rsidRPr="00F52F9A" w:rsidRDefault="009179C5" w:rsidP="009179C5">
      <w:pPr>
        <w:widowControl w:val="0"/>
        <w:shd w:val="clear" w:color="auto" w:fill="FFFFFF"/>
        <w:tabs>
          <w:tab w:val="left" w:pos="48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23.1 Drepturile și obligațiile din prezentul contract nu se pot cesiona, cu excepția drepturilor de creanță privind obligațiile în bani ale Executantului față de achizitor.</w:t>
      </w:r>
    </w:p>
    <w:p w14:paraId="16EBA066" w14:textId="77777777" w:rsidR="009179C5" w:rsidRPr="00F52F9A" w:rsidRDefault="009179C5" w:rsidP="009179C5">
      <w:pPr>
        <w:widowControl w:val="0"/>
        <w:tabs>
          <w:tab w:val="left" w:pos="682"/>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23.2</w:t>
      </w:r>
      <w:r w:rsidRPr="00F52F9A">
        <w:rPr>
          <w:rFonts w:ascii="Times New Roman" w:eastAsia="Times New Roman" w:hAnsi="Times New Roman" w:cs="Times New Roman"/>
          <w:color w:val="000000"/>
          <w:kern w:val="0"/>
          <w:sz w:val="24"/>
          <w:szCs w:val="24"/>
          <w:lang w:eastAsia="ro-RO" w:bidi="ro-RO"/>
          <w14:ligatures w14:val="none"/>
        </w:rPr>
        <w:tab/>
        <w:t xml:space="preserve">Prezentul Contract reprezintă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contract de cesiune a drepturilor litigioase ce rezultă din încălcarea </w:t>
      </w:r>
      <w:proofErr w:type="spellStart"/>
      <w:r w:rsidRPr="00F52F9A">
        <w:rPr>
          <w:rFonts w:ascii="Times New Roman" w:eastAsia="Times New Roman" w:hAnsi="Times New Roman" w:cs="Times New Roman"/>
          <w:color w:val="000000"/>
          <w:kern w:val="0"/>
          <w:sz w:val="24"/>
          <w:szCs w:val="24"/>
          <w:lang w:eastAsia="ro-RO" w:bidi="ro-RO"/>
          <w14:ligatures w14:val="none"/>
        </w:rPr>
        <w:t>obligaţiilor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ce îi revin </w:t>
      </w:r>
      <w:proofErr w:type="spellStart"/>
      <w:r w:rsidRPr="00F52F9A">
        <w:rPr>
          <w:rFonts w:ascii="Times New Roman" w:eastAsia="Times New Roman" w:hAnsi="Times New Roman" w:cs="Times New Roman"/>
          <w:color w:val="000000"/>
          <w:kern w:val="0"/>
          <w:sz w:val="24"/>
          <w:szCs w:val="24"/>
          <w:lang w:eastAsia="ro-RO" w:bidi="ro-RO"/>
          <w14:ligatures w14:val="none"/>
        </w:rPr>
        <w:t>terţului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susţinător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baza angajamentului ferm, anexa la prezentul contract. Cu titlu de </w:t>
      </w:r>
      <w:proofErr w:type="spellStart"/>
      <w:r w:rsidRPr="00F52F9A">
        <w:rPr>
          <w:rFonts w:ascii="Times New Roman" w:eastAsia="Times New Roman" w:hAnsi="Times New Roman" w:cs="Times New Roman"/>
          <w:color w:val="000000"/>
          <w:kern w:val="0"/>
          <w:sz w:val="24"/>
          <w:szCs w:val="24"/>
          <w:lang w:eastAsia="ro-RO" w:bidi="ro-RO"/>
          <w14:ligatures w14:val="none"/>
        </w:rPr>
        <w:t>garanţie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prin semnarea prezentului contract, Executantul consimte că Achizitorul se poate substitui în toate drepturile sale, rezultate în urma încheierii angajamentului ferm, putând urmări orice </w:t>
      </w:r>
      <w:proofErr w:type="spellStart"/>
      <w:r w:rsidRPr="00F52F9A">
        <w:rPr>
          <w:rFonts w:ascii="Times New Roman" w:eastAsia="Times New Roman" w:hAnsi="Times New Roman" w:cs="Times New Roman"/>
          <w:color w:val="000000"/>
          <w:kern w:val="0"/>
          <w:sz w:val="24"/>
          <w:szCs w:val="24"/>
          <w:lang w:eastAsia="ro-RO" w:bidi="ro-RO"/>
          <w14:ligatures w14:val="none"/>
        </w:rPr>
        <w:t>pretenţie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la daune pe care acesta ar putea să o aibă împotriva </w:t>
      </w:r>
      <w:proofErr w:type="spellStart"/>
      <w:r w:rsidRPr="00F52F9A">
        <w:rPr>
          <w:rFonts w:ascii="Times New Roman" w:eastAsia="Times New Roman" w:hAnsi="Times New Roman" w:cs="Times New Roman"/>
          <w:color w:val="000000"/>
          <w:kern w:val="0"/>
          <w:sz w:val="24"/>
          <w:szCs w:val="24"/>
          <w:lang w:eastAsia="ro-RO" w:bidi="ro-RO"/>
          <w14:ligatures w14:val="none"/>
        </w:rPr>
        <w:t>terţului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susţinător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pentru nerespectarea </w:t>
      </w:r>
      <w:proofErr w:type="spellStart"/>
      <w:r w:rsidRPr="00F52F9A">
        <w:rPr>
          <w:rFonts w:ascii="Times New Roman" w:eastAsia="Times New Roman" w:hAnsi="Times New Roman" w:cs="Times New Roman"/>
          <w:color w:val="000000"/>
          <w:kern w:val="0"/>
          <w:sz w:val="24"/>
          <w:szCs w:val="24"/>
          <w:lang w:eastAsia="ro-RO" w:bidi="ro-RO"/>
          <w14:ligatures w14:val="none"/>
        </w:rPr>
        <w:t>obligaţiilor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asumate de către acesta.</w:t>
      </w:r>
    </w:p>
    <w:p w14:paraId="68752A8A" w14:textId="77777777" w:rsidR="009179C5" w:rsidRPr="00F52F9A" w:rsidRDefault="009179C5" w:rsidP="009179C5">
      <w:pPr>
        <w:widowControl w:val="0"/>
        <w:tabs>
          <w:tab w:val="left" w:pos="682"/>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
    <w:p w14:paraId="71EDE6E4" w14:textId="77777777" w:rsidR="009179C5" w:rsidRPr="00F52F9A" w:rsidRDefault="009179C5" w:rsidP="009179C5">
      <w:pPr>
        <w:widowControl w:val="0"/>
        <w:numPr>
          <w:ilvl w:val="0"/>
          <w:numId w:val="1"/>
        </w:numPr>
        <w:tabs>
          <w:tab w:val="left" w:pos="380"/>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Forţa</w:t>
      </w:r>
      <w:proofErr w:type="spellEnd"/>
      <w:r w:rsidRPr="00F52F9A">
        <w:rPr>
          <w:rFonts w:ascii="Times New Roman" w:eastAsia="Times New Roman" w:hAnsi="Times New Roman" w:cs="Times New Roman"/>
          <w:b/>
          <w:bCs/>
          <w:i/>
          <w:iCs/>
          <w:color w:val="000000"/>
          <w:kern w:val="0"/>
          <w:sz w:val="24"/>
          <w:szCs w:val="24"/>
          <w:lang w:eastAsia="ro-RO" w:bidi="ro-RO"/>
          <w14:ligatures w14:val="none"/>
        </w:rPr>
        <w:t xml:space="preserve"> majoră</w:t>
      </w:r>
    </w:p>
    <w:p w14:paraId="4EBFB535" w14:textId="77777777" w:rsidR="009179C5" w:rsidRPr="00F52F9A" w:rsidRDefault="009179C5" w:rsidP="009179C5">
      <w:pPr>
        <w:widowControl w:val="0"/>
        <w:tabs>
          <w:tab w:val="left" w:pos="993"/>
        </w:tabs>
        <w:spacing w:after="0" w:line="288" w:lineRule="auto"/>
        <w:ind w:firstLine="5"/>
        <w:jc w:val="both"/>
        <w:rPr>
          <w:rFonts w:ascii="Times New Roman" w:eastAsia="Times New Roman" w:hAnsi="Times New Roman" w:cs="Times New Roman"/>
          <w:kern w:val="0"/>
          <w:sz w:val="24"/>
          <w:szCs w:val="24"/>
          <w:lang w:eastAsia="ro-RO" w:bidi="ro-RO"/>
          <w14:ligatures w14:val="none"/>
        </w:rPr>
      </w:pPr>
      <w:r w:rsidRPr="00F52F9A">
        <w:rPr>
          <w:rFonts w:ascii="Times New Roman" w:eastAsia="Times New Roman" w:hAnsi="Times New Roman" w:cs="Times New Roman"/>
          <w:kern w:val="0"/>
          <w:sz w:val="24"/>
          <w:szCs w:val="24"/>
          <w:lang w:eastAsia="ro-RO" w:bidi="ro-RO"/>
          <w14:ligatures w14:val="none"/>
        </w:rPr>
        <w:t>24.1</w:t>
      </w:r>
      <w:r w:rsidRPr="00F52F9A">
        <w:rPr>
          <w:rFonts w:ascii="Times New Roman" w:eastAsia="Times New Roman" w:hAnsi="Times New Roman" w:cs="Times New Roman"/>
          <w:kern w:val="0"/>
          <w:sz w:val="24"/>
          <w:szCs w:val="24"/>
          <w:lang w:eastAsia="ro-RO" w:bidi="ro-RO"/>
          <w14:ligatures w14:val="none"/>
        </w:rPr>
        <w:tab/>
        <w:t xml:space="preserve">Forța majoră este constatată printr-un certificat emis de către Camera de Comerț și Industrie a României, a cărui solicitare și obținere revine Părții care o invocă, și constituie o cauză exoneratoare de răspundere care scutește Partea care o invocă de îndeplinirea acelor obligații pe care cazul de forță majoră le </w:t>
      </w:r>
      <w:r w:rsidRPr="00F52F9A">
        <w:rPr>
          <w:rFonts w:ascii="Times New Roman" w:eastAsia="Times New Roman" w:hAnsi="Times New Roman" w:cs="Times New Roman"/>
          <w:kern w:val="0"/>
          <w:sz w:val="24"/>
          <w:szCs w:val="24"/>
          <w:lang w:eastAsia="ro-RO" w:bidi="ro-RO"/>
          <w14:ligatures w14:val="none"/>
        </w:rPr>
        <w:lastRenderedPageBreak/>
        <w:t>împiedică.</w:t>
      </w:r>
    </w:p>
    <w:p w14:paraId="2B97A02D" w14:textId="77777777" w:rsidR="009179C5" w:rsidRPr="00F52F9A" w:rsidRDefault="009179C5" w:rsidP="009179C5">
      <w:pPr>
        <w:widowControl w:val="0"/>
        <w:tabs>
          <w:tab w:val="left" w:pos="851"/>
        </w:tabs>
        <w:spacing w:after="0" w:line="288" w:lineRule="auto"/>
        <w:ind w:firstLine="5"/>
        <w:jc w:val="both"/>
        <w:rPr>
          <w:rFonts w:ascii="Times New Roman" w:eastAsia="Times New Roman" w:hAnsi="Times New Roman" w:cs="Times New Roman"/>
          <w:kern w:val="0"/>
          <w:sz w:val="24"/>
          <w:szCs w:val="24"/>
          <w:lang w:eastAsia="ro-RO" w:bidi="ro-RO"/>
          <w14:ligatures w14:val="none"/>
        </w:rPr>
      </w:pPr>
      <w:r w:rsidRPr="00F52F9A">
        <w:rPr>
          <w:rFonts w:ascii="Times New Roman" w:eastAsia="Times New Roman" w:hAnsi="Times New Roman" w:cs="Times New Roman"/>
          <w:kern w:val="0"/>
          <w:sz w:val="24"/>
          <w:szCs w:val="24"/>
          <w:lang w:eastAsia="ro-RO" w:bidi="ro-RO"/>
          <w14:ligatures w14:val="none"/>
        </w:rPr>
        <w:t>24.2</w:t>
      </w:r>
      <w:r w:rsidRPr="00F52F9A">
        <w:rPr>
          <w:rFonts w:ascii="Times New Roman" w:eastAsia="Times New Roman" w:hAnsi="Times New Roman" w:cs="Times New Roman"/>
          <w:kern w:val="0"/>
          <w:sz w:val="24"/>
          <w:szCs w:val="24"/>
          <w:lang w:eastAsia="ro-RO" w:bidi="ro-RO"/>
          <w14:ligatures w14:val="none"/>
        </w:rPr>
        <w:tab/>
        <w:t xml:space="preserve">Dacă o Parte este sau va fi împiedicată prin </w:t>
      </w:r>
      <w:proofErr w:type="spellStart"/>
      <w:r w:rsidRPr="00F52F9A">
        <w:rPr>
          <w:rFonts w:ascii="Times New Roman" w:eastAsia="Times New Roman" w:hAnsi="Times New Roman" w:cs="Times New Roman"/>
          <w:kern w:val="0"/>
          <w:sz w:val="24"/>
          <w:szCs w:val="24"/>
          <w:lang w:eastAsia="ro-RO" w:bidi="ro-RO"/>
          <w14:ligatures w14:val="none"/>
        </w:rPr>
        <w:t>Forţa</w:t>
      </w:r>
      <w:proofErr w:type="spellEnd"/>
      <w:r w:rsidRPr="00F52F9A">
        <w:rPr>
          <w:rFonts w:ascii="Times New Roman" w:eastAsia="Times New Roman" w:hAnsi="Times New Roman" w:cs="Times New Roman"/>
          <w:kern w:val="0"/>
          <w:sz w:val="24"/>
          <w:szCs w:val="24"/>
          <w:lang w:eastAsia="ro-RO" w:bidi="ro-RO"/>
          <w14:ligatures w14:val="none"/>
        </w:rPr>
        <w:t xml:space="preserve"> Majoră să </w:t>
      </w:r>
      <w:proofErr w:type="spellStart"/>
      <w:r w:rsidRPr="00F52F9A">
        <w:rPr>
          <w:rFonts w:ascii="Times New Roman" w:eastAsia="Times New Roman" w:hAnsi="Times New Roman" w:cs="Times New Roman"/>
          <w:kern w:val="0"/>
          <w:sz w:val="24"/>
          <w:szCs w:val="24"/>
          <w:lang w:eastAsia="ro-RO" w:bidi="ro-RO"/>
          <w14:ligatures w14:val="none"/>
        </w:rPr>
        <w:t>îşi</w:t>
      </w:r>
      <w:proofErr w:type="spellEnd"/>
      <w:r w:rsidRPr="00F52F9A">
        <w:rPr>
          <w:rFonts w:ascii="Times New Roman" w:eastAsia="Times New Roman" w:hAnsi="Times New Roman" w:cs="Times New Roman"/>
          <w:kern w:val="0"/>
          <w:sz w:val="24"/>
          <w:szCs w:val="24"/>
          <w:lang w:eastAsia="ro-RO" w:bidi="ro-RO"/>
          <w14:ligatures w14:val="none"/>
        </w:rPr>
        <w:t xml:space="preserve"> îndeplinească oricare din obligațiile sale, Partea afectată va notifica cealaltă Parte in termen de 30 zile de la data constatării intervenției acestor împrejurări si va lua toate masurile care se impun in vederea înlăturării sau limitării consecințelor sau prejudiciilor produse celeilalte părți. Dacă este necesar, executantul va suspenda </w:t>
      </w:r>
      <w:proofErr w:type="spellStart"/>
      <w:r w:rsidRPr="00F52F9A">
        <w:rPr>
          <w:rFonts w:ascii="Times New Roman" w:eastAsia="Times New Roman" w:hAnsi="Times New Roman" w:cs="Times New Roman"/>
          <w:kern w:val="0"/>
          <w:sz w:val="24"/>
          <w:szCs w:val="24"/>
          <w:lang w:eastAsia="ro-RO" w:bidi="ro-RO"/>
          <w14:ligatures w14:val="none"/>
        </w:rPr>
        <w:t>execuţia</w:t>
      </w:r>
      <w:proofErr w:type="spellEnd"/>
      <w:r w:rsidRPr="00F52F9A">
        <w:rPr>
          <w:rFonts w:ascii="Times New Roman" w:eastAsia="Times New Roman" w:hAnsi="Times New Roman" w:cs="Times New Roman"/>
          <w:kern w:val="0"/>
          <w:sz w:val="24"/>
          <w:szCs w:val="24"/>
          <w:lang w:eastAsia="ro-RO" w:bidi="ro-RO"/>
          <w14:ligatures w14:val="none"/>
        </w:rPr>
        <w:t xml:space="preserve"> Lucrărilor </w:t>
      </w:r>
      <w:proofErr w:type="spellStart"/>
      <w:r w:rsidRPr="00F52F9A">
        <w:rPr>
          <w:rFonts w:ascii="Times New Roman" w:eastAsia="Times New Roman" w:hAnsi="Times New Roman" w:cs="Times New Roman"/>
          <w:kern w:val="0"/>
          <w:sz w:val="24"/>
          <w:szCs w:val="24"/>
          <w:lang w:eastAsia="ro-RO" w:bidi="ro-RO"/>
          <w14:ligatures w14:val="none"/>
        </w:rPr>
        <w:t>şi</w:t>
      </w:r>
      <w:proofErr w:type="spellEnd"/>
      <w:r w:rsidRPr="00F52F9A">
        <w:rPr>
          <w:rFonts w:ascii="Times New Roman" w:eastAsia="Times New Roman" w:hAnsi="Times New Roman" w:cs="Times New Roman"/>
          <w:kern w:val="0"/>
          <w:sz w:val="24"/>
          <w:szCs w:val="24"/>
          <w:lang w:eastAsia="ro-RO" w:bidi="ro-RO"/>
          <w14:ligatures w14:val="none"/>
        </w:rPr>
        <w:t>, în măsura în care, in prealabil, s-a convenit astfel cu achizitorul, își va retrage utilajele de pe șantiere.</w:t>
      </w:r>
    </w:p>
    <w:p w14:paraId="72E8A3BA" w14:textId="77777777" w:rsidR="009179C5" w:rsidRPr="00F52F9A" w:rsidRDefault="009179C5" w:rsidP="009179C5">
      <w:pPr>
        <w:widowControl w:val="0"/>
        <w:tabs>
          <w:tab w:val="left" w:pos="851"/>
        </w:tabs>
        <w:spacing w:after="0" w:line="288" w:lineRule="auto"/>
        <w:ind w:firstLine="5"/>
        <w:jc w:val="both"/>
        <w:rPr>
          <w:rFonts w:ascii="Times New Roman" w:eastAsia="Times New Roman" w:hAnsi="Times New Roman" w:cs="Times New Roman"/>
          <w:kern w:val="0"/>
          <w:sz w:val="24"/>
          <w:szCs w:val="24"/>
          <w:lang w:eastAsia="ro-RO" w:bidi="ro-RO"/>
          <w14:ligatures w14:val="none"/>
        </w:rPr>
      </w:pPr>
      <w:r w:rsidRPr="00F52F9A">
        <w:rPr>
          <w:rFonts w:ascii="Times New Roman" w:eastAsia="Times New Roman" w:hAnsi="Times New Roman" w:cs="Times New Roman"/>
          <w:kern w:val="0"/>
          <w:sz w:val="24"/>
          <w:szCs w:val="24"/>
          <w:lang w:eastAsia="ro-RO" w:bidi="ro-RO"/>
          <w14:ligatures w14:val="none"/>
        </w:rPr>
        <w:t>24.3</w:t>
      </w:r>
      <w:r w:rsidRPr="00F52F9A">
        <w:rPr>
          <w:rFonts w:ascii="Times New Roman" w:eastAsia="Times New Roman" w:hAnsi="Times New Roman" w:cs="Times New Roman"/>
          <w:kern w:val="0"/>
          <w:sz w:val="24"/>
          <w:szCs w:val="24"/>
          <w:lang w:eastAsia="ro-RO" w:bidi="ro-RO"/>
          <w14:ligatures w14:val="none"/>
        </w:rPr>
        <w:tab/>
      </w:r>
      <w:proofErr w:type="spellStart"/>
      <w:r w:rsidRPr="00F52F9A">
        <w:rPr>
          <w:rFonts w:ascii="Times New Roman" w:eastAsia="Times New Roman" w:hAnsi="Times New Roman" w:cs="Times New Roman"/>
          <w:kern w:val="0"/>
          <w:sz w:val="24"/>
          <w:szCs w:val="24"/>
          <w:lang w:eastAsia="ro-RO" w:bidi="ro-RO"/>
          <w14:ligatures w14:val="none"/>
        </w:rPr>
        <w:t>Forţa</w:t>
      </w:r>
      <w:proofErr w:type="spellEnd"/>
      <w:r w:rsidRPr="00F52F9A">
        <w:rPr>
          <w:rFonts w:ascii="Times New Roman" w:eastAsia="Times New Roman" w:hAnsi="Times New Roman" w:cs="Times New Roman"/>
          <w:kern w:val="0"/>
          <w:sz w:val="24"/>
          <w:szCs w:val="24"/>
          <w:lang w:eastAsia="ro-RO" w:bidi="ro-RO"/>
          <w14:ligatures w14:val="none"/>
        </w:rPr>
        <w:t xml:space="preserve"> majoră nu aduce atingere drepturilor si </w:t>
      </w:r>
      <w:proofErr w:type="spellStart"/>
      <w:r w:rsidRPr="00F52F9A">
        <w:rPr>
          <w:rFonts w:ascii="Times New Roman" w:eastAsia="Times New Roman" w:hAnsi="Times New Roman" w:cs="Times New Roman"/>
          <w:kern w:val="0"/>
          <w:sz w:val="24"/>
          <w:szCs w:val="24"/>
          <w:lang w:eastAsia="ro-RO" w:bidi="ro-RO"/>
          <w14:ligatures w14:val="none"/>
        </w:rPr>
        <w:t>obligaţiilor</w:t>
      </w:r>
      <w:proofErr w:type="spellEnd"/>
      <w:r w:rsidRPr="00F52F9A">
        <w:rPr>
          <w:rFonts w:ascii="Times New Roman" w:eastAsia="Times New Roman" w:hAnsi="Times New Roman" w:cs="Times New Roman"/>
          <w:kern w:val="0"/>
          <w:sz w:val="24"/>
          <w:szCs w:val="24"/>
          <w:lang w:eastAsia="ro-RO" w:bidi="ro-RO"/>
          <w14:ligatures w14:val="none"/>
        </w:rPr>
        <w:t xml:space="preserve"> părților pentru lucrările executate anterior </w:t>
      </w:r>
      <w:proofErr w:type="spellStart"/>
      <w:r w:rsidRPr="00F52F9A">
        <w:rPr>
          <w:rFonts w:ascii="Times New Roman" w:eastAsia="Times New Roman" w:hAnsi="Times New Roman" w:cs="Times New Roman"/>
          <w:kern w:val="0"/>
          <w:sz w:val="24"/>
          <w:szCs w:val="24"/>
          <w:lang w:eastAsia="ro-RO" w:bidi="ro-RO"/>
          <w14:ligatures w14:val="none"/>
        </w:rPr>
        <w:t>intervenţiei</w:t>
      </w:r>
      <w:proofErr w:type="spellEnd"/>
      <w:r w:rsidRPr="00F52F9A">
        <w:rPr>
          <w:rFonts w:ascii="Times New Roman" w:eastAsia="Times New Roman" w:hAnsi="Times New Roman" w:cs="Times New Roman"/>
          <w:kern w:val="0"/>
          <w:sz w:val="24"/>
          <w:szCs w:val="24"/>
          <w:lang w:eastAsia="ro-RO" w:bidi="ro-RO"/>
          <w14:ligatures w14:val="none"/>
        </w:rPr>
        <w:t xml:space="preserve"> împrejurărilor ce justifica suspendarea executării contractului.</w:t>
      </w:r>
    </w:p>
    <w:p w14:paraId="61DE1E6A" w14:textId="77777777" w:rsidR="009179C5" w:rsidRPr="00F52F9A" w:rsidRDefault="009179C5" w:rsidP="009179C5">
      <w:pPr>
        <w:widowControl w:val="0"/>
        <w:tabs>
          <w:tab w:val="left" w:pos="993"/>
        </w:tabs>
        <w:spacing w:after="0" w:line="288" w:lineRule="auto"/>
        <w:ind w:firstLine="5"/>
        <w:jc w:val="both"/>
        <w:rPr>
          <w:rFonts w:ascii="Times New Roman" w:eastAsia="Times New Roman" w:hAnsi="Times New Roman" w:cs="Times New Roman"/>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24.4</w:t>
      </w:r>
      <w:r w:rsidRPr="00F52F9A">
        <w:rPr>
          <w:rFonts w:ascii="Times New Roman" w:eastAsia="Times New Roman" w:hAnsi="Times New Roman" w:cs="Times New Roman"/>
          <w:color w:val="000000"/>
          <w:kern w:val="0"/>
          <w:sz w:val="24"/>
          <w:szCs w:val="24"/>
          <w:lang w:eastAsia="ro-RO" w:bidi="ro-RO"/>
          <w14:ligatures w14:val="none"/>
        </w:rPr>
        <w:tab/>
        <w:t>Dacă Partea care invocă un caz de forță majoră fusese deja pusă în întârziere cu privire la o obligație înaintea apariției cazului de forță majoră, atunci aceasta nu va fi liberată de îndeplinirea obligației respective.</w:t>
      </w:r>
    </w:p>
    <w:p w14:paraId="2141AE7D" w14:textId="77777777" w:rsidR="009179C5" w:rsidRPr="00F52F9A" w:rsidRDefault="009179C5" w:rsidP="009179C5">
      <w:pPr>
        <w:widowControl w:val="0"/>
        <w:tabs>
          <w:tab w:val="left" w:pos="993"/>
        </w:tabs>
        <w:spacing w:after="0" w:line="288" w:lineRule="auto"/>
        <w:ind w:firstLine="5"/>
        <w:jc w:val="both"/>
        <w:rPr>
          <w:rFonts w:ascii="Times New Roman" w:eastAsia="Times New Roman" w:hAnsi="Times New Roman" w:cs="Times New Roman"/>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24.5</w:t>
      </w:r>
      <w:r w:rsidRPr="00F52F9A">
        <w:rPr>
          <w:rFonts w:ascii="Times New Roman" w:eastAsia="Times New Roman" w:hAnsi="Times New Roman" w:cs="Times New Roman"/>
          <w:color w:val="000000"/>
          <w:kern w:val="0"/>
          <w:sz w:val="24"/>
          <w:szCs w:val="24"/>
          <w:lang w:eastAsia="ro-RO" w:bidi="ro-RO"/>
          <w14:ligatures w14:val="none"/>
        </w:rPr>
        <w:tab/>
        <w:t xml:space="preserve">Dacă executarea obligațiilor ce fac obiectul contractului este împiedicată pe o perioadă mai mare de 2 luni din cauza unui caz de </w:t>
      </w:r>
      <w:proofErr w:type="spellStart"/>
      <w:r w:rsidRPr="00F52F9A">
        <w:rPr>
          <w:rFonts w:ascii="Times New Roman" w:eastAsia="Times New Roman" w:hAnsi="Times New Roman" w:cs="Times New Roman"/>
          <w:color w:val="000000"/>
          <w:kern w:val="0"/>
          <w:sz w:val="24"/>
          <w:szCs w:val="24"/>
          <w:lang w:eastAsia="ro-RO" w:bidi="ro-RO"/>
          <w14:ligatures w14:val="none"/>
        </w:rPr>
        <w:t>forţă</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majoră, atunci oricare dintre </w:t>
      </w:r>
      <w:proofErr w:type="spellStart"/>
      <w:r w:rsidRPr="00F52F9A">
        <w:rPr>
          <w:rFonts w:ascii="Times New Roman" w:eastAsia="Times New Roman" w:hAnsi="Times New Roman" w:cs="Times New Roman"/>
          <w:color w:val="000000"/>
          <w:kern w:val="0"/>
          <w:sz w:val="24"/>
          <w:szCs w:val="24"/>
          <w:lang w:eastAsia="ro-RO" w:bidi="ro-RO"/>
          <w14:ligatures w14:val="none"/>
        </w:rPr>
        <w:t>Părţi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îi poate transmite celeilalte </w:t>
      </w:r>
      <w:proofErr w:type="spellStart"/>
      <w:r w:rsidRPr="00F52F9A">
        <w:rPr>
          <w:rFonts w:ascii="Times New Roman" w:eastAsia="Times New Roman" w:hAnsi="Times New Roman" w:cs="Times New Roman"/>
          <w:color w:val="000000"/>
          <w:kern w:val="0"/>
          <w:sz w:val="24"/>
          <w:szCs w:val="24"/>
          <w:lang w:eastAsia="ro-RO" w:bidi="ro-RO"/>
          <w14:ligatures w14:val="none"/>
        </w:rPr>
        <w:t>Părţi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o notificare referitoare la rezilierea Contractului. În acest caz, rezilierea va intra în vigoare la 15 (cincisprezece) zile după transmiterea notificării de reziliere, fără intervenția instanței.</w:t>
      </w:r>
    </w:p>
    <w:p w14:paraId="6FCFAD0D" w14:textId="77777777" w:rsidR="009179C5" w:rsidRPr="00F52F9A" w:rsidRDefault="009179C5" w:rsidP="009179C5">
      <w:pPr>
        <w:widowControl w:val="0"/>
        <w:tabs>
          <w:tab w:val="left" w:pos="421"/>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p>
    <w:p w14:paraId="0D2EBC0B" w14:textId="77777777" w:rsidR="009179C5" w:rsidRPr="00F52F9A" w:rsidRDefault="009179C5" w:rsidP="009179C5">
      <w:pPr>
        <w:widowControl w:val="0"/>
        <w:numPr>
          <w:ilvl w:val="0"/>
          <w:numId w:val="1"/>
        </w:numPr>
        <w:tabs>
          <w:tab w:val="left" w:pos="380"/>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 xml:space="preserve"> Limba care guvernează contractul</w:t>
      </w:r>
    </w:p>
    <w:p w14:paraId="54F0B043" w14:textId="77777777" w:rsidR="009179C5" w:rsidRPr="00F52F9A" w:rsidRDefault="009179C5" w:rsidP="009179C5">
      <w:pPr>
        <w:widowControl w:val="0"/>
        <w:numPr>
          <w:ilvl w:val="0"/>
          <w:numId w:val="19"/>
        </w:numPr>
        <w:tabs>
          <w:tab w:val="left" w:pos="519"/>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Limba care guvernează contractul este limba română.</w:t>
      </w:r>
    </w:p>
    <w:p w14:paraId="30A6D202" w14:textId="77777777" w:rsidR="009179C5" w:rsidRPr="00F52F9A" w:rsidRDefault="009179C5" w:rsidP="009179C5">
      <w:pPr>
        <w:widowControl w:val="0"/>
        <w:tabs>
          <w:tab w:val="left" w:pos="519"/>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
    <w:p w14:paraId="0AD35E23" w14:textId="77777777" w:rsidR="009179C5" w:rsidRPr="00F52F9A" w:rsidRDefault="009179C5" w:rsidP="009179C5">
      <w:pPr>
        <w:widowControl w:val="0"/>
        <w:numPr>
          <w:ilvl w:val="0"/>
          <w:numId w:val="1"/>
        </w:numPr>
        <w:tabs>
          <w:tab w:val="left" w:pos="380"/>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Comunicări</w:t>
      </w:r>
    </w:p>
    <w:p w14:paraId="69CF1C29" w14:textId="77777777" w:rsidR="009179C5" w:rsidRPr="00F52F9A" w:rsidRDefault="009179C5" w:rsidP="009179C5">
      <w:pPr>
        <w:widowControl w:val="0"/>
        <w:shd w:val="clear" w:color="auto" w:fill="FFFFFF"/>
        <w:tabs>
          <w:tab w:val="left" w:pos="519"/>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26.1</w:t>
      </w:r>
      <w:r w:rsidRPr="00F52F9A">
        <w:rPr>
          <w:rFonts w:ascii="Times New Roman" w:eastAsia="Times New Roman" w:hAnsi="Times New Roman" w:cs="Times New Roman"/>
          <w:color w:val="000000"/>
          <w:kern w:val="0"/>
          <w:sz w:val="24"/>
          <w:szCs w:val="24"/>
          <w:lang w:eastAsia="ro-RO" w:bidi="ro-RO"/>
          <w14:ligatures w14:val="none"/>
        </w:rPr>
        <w:tab/>
        <w:t xml:space="preserve">(1) Orice comunicare între </w:t>
      </w:r>
      <w:proofErr w:type="spellStart"/>
      <w:r w:rsidRPr="00F52F9A">
        <w:rPr>
          <w:rFonts w:ascii="Times New Roman" w:eastAsia="Times New Roman" w:hAnsi="Times New Roman" w:cs="Times New Roman"/>
          <w:color w:val="000000"/>
          <w:kern w:val="0"/>
          <w:sz w:val="24"/>
          <w:szCs w:val="24"/>
          <w:lang w:eastAsia="ro-RO" w:bidi="ro-RO"/>
          <w14:ligatures w14:val="none"/>
        </w:rPr>
        <w:t>părţi</w:t>
      </w:r>
      <w:proofErr w:type="spellEnd"/>
      <w:r w:rsidRPr="00F52F9A">
        <w:rPr>
          <w:rFonts w:ascii="Times New Roman" w:eastAsia="Times New Roman" w:hAnsi="Times New Roman" w:cs="Times New Roman"/>
          <w:color w:val="000000"/>
          <w:kern w:val="0"/>
          <w:sz w:val="24"/>
          <w:szCs w:val="24"/>
          <w:lang w:eastAsia="ro-RO" w:bidi="ro-RO"/>
          <w14:ligatures w14:val="none"/>
        </w:rPr>
        <w:t>, referitoare la îndeplinirea prezentului acord-cadru, trebuie să fie transmisă în scris.</w:t>
      </w:r>
    </w:p>
    <w:p w14:paraId="49783A9E" w14:textId="77777777" w:rsidR="009179C5" w:rsidRPr="00F52F9A" w:rsidRDefault="009179C5" w:rsidP="009179C5">
      <w:pPr>
        <w:widowControl w:val="0"/>
        <w:shd w:val="clear" w:color="auto" w:fill="FFFFFF"/>
        <w:tabs>
          <w:tab w:val="left" w:pos="519"/>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(2) Orice document scris trebuie înregistrat atât in momentul transmiterii cat si in momentul primirii.</w:t>
      </w:r>
    </w:p>
    <w:p w14:paraId="246DA48E" w14:textId="77777777" w:rsidR="009179C5" w:rsidRDefault="009179C5" w:rsidP="009179C5">
      <w:pPr>
        <w:widowControl w:val="0"/>
        <w:shd w:val="clear" w:color="auto" w:fill="FFFFFF"/>
        <w:tabs>
          <w:tab w:val="left" w:pos="519"/>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
    <w:p w14:paraId="1D4E974E" w14:textId="77777777" w:rsidR="009179C5" w:rsidRDefault="009179C5" w:rsidP="009179C5">
      <w:pPr>
        <w:widowControl w:val="0"/>
        <w:shd w:val="clear" w:color="auto" w:fill="FFFFFF"/>
        <w:tabs>
          <w:tab w:val="left" w:pos="519"/>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
    <w:p w14:paraId="6B0F5C42" w14:textId="77777777" w:rsidR="009179C5" w:rsidRPr="00F52F9A" w:rsidRDefault="009179C5" w:rsidP="009179C5">
      <w:pPr>
        <w:widowControl w:val="0"/>
        <w:shd w:val="clear" w:color="auto" w:fill="FFFFFF"/>
        <w:tabs>
          <w:tab w:val="left" w:pos="519"/>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26.2</w:t>
      </w:r>
      <w:r w:rsidRPr="00F52F9A">
        <w:rPr>
          <w:rFonts w:ascii="Times New Roman" w:eastAsia="Times New Roman" w:hAnsi="Times New Roman" w:cs="Times New Roman"/>
          <w:color w:val="000000"/>
          <w:kern w:val="0"/>
          <w:sz w:val="24"/>
          <w:szCs w:val="24"/>
          <w:lang w:eastAsia="ro-RO" w:bidi="ro-RO"/>
          <w14:ligatures w14:val="none"/>
        </w:rPr>
        <w:tab/>
        <w:t xml:space="preserve">Comunicările între părți se pot face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prin telefon, fax sau e-mail cu condiția confirmării în scris a primirii comunicării, conform prevederilor Acordului Cadru cu privire la comunicări.</w:t>
      </w:r>
    </w:p>
    <w:p w14:paraId="47533069" w14:textId="77777777" w:rsidR="009179C5" w:rsidRPr="00F52F9A" w:rsidRDefault="009179C5" w:rsidP="009179C5">
      <w:pPr>
        <w:widowControl w:val="0"/>
        <w:numPr>
          <w:ilvl w:val="0"/>
          <w:numId w:val="19"/>
        </w:numPr>
        <w:tabs>
          <w:tab w:val="left" w:pos="432"/>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Legea aplicabilă contractului și soluționarea litigiilor</w:t>
      </w:r>
    </w:p>
    <w:p w14:paraId="5D74FD4A" w14:textId="77777777" w:rsidR="009179C5" w:rsidRPr="00F52F9A" w:rsidRDefault="009179C5" w:rsidP="009179C5">
      <w:pPr>
        <w:widowControl w:val="0"/>
        <w:numPr>
          <w:ilvl w:val="1"/>
          <w:numId w:val="19"/>
        </w:numPr>
        <w:tabs>
          <w:tab w:val="left" w:pos="523"/>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Contractul va fi interpretat conform legilor din România iar soluționarea litigiilor se va realiza conform clauzei 21 din Acordul cadru.</w:t>
      </w:r>
    </w:p>
    <w:p w14:paraId="6C25F538" w14:textId="77777777" w:rsidR="009179C5" w:rsidRPr="00F52F9A" w:rsidRDefault="009179C5" w:rsidP="009179C5">
      <w:pPr>
        <w:widowControl w:val="0"/>
        <w:tabs>
          <w:tab w:val="left" w:pos="523"/>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
    <w:p w14:paraId="073D506C" w14:textId="77777777" w:rsidR="009179C5" w:rsidRPr="00F52F9A" w:rsidRDefault="009179C5" w:rsidP="009179C5">
      <w:pPr>
        <w:widowControl w:val="0"/>
        <w:numPr>
          <w:ilvl w:val="0"/>
          <w:numId w:val="19"/>
        </w:numPr>
        <w:shd w:val="clear" w:color="auto" w:fill="FFFFFF"/>
        <w:tabs>
          <w:tab w:val="left" w:pos="523"/>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Părțile desemnează următorii reprezentanți pentru urmărirea derulării contractului:</w:t>
      </w:r>
    </w:p>
    <w:p w14:paraId="5642E213" w14:textId="34C262BF" w:rsidR="009179C5" w:rsidRPr="00F52F9A" w:rsidRDefault="009179C5" w:rsidP="009179C5">
      <w:pPr>
        <w:widowControl w:val="0"/>
        <w:numPr>
          <w:ilvl w:val="0"/>
          <w:numId w:val="23"/>
        </w:numPr>
        <w:shd w:val="clear" w:color="auto" w:fill="FFFFFF"/>
        <w:tabs>
          <w:tab w:val="left" w:pos="523"/>
        </w:tabs>
        <w:spacing w:after="0" w:line="288" w:lineRule="auto"/>
        <w:ind w:left="0" w:firstLine="5"/>
        <w:jc w:val="both"/>
        <w:rPr>
          <w:rFonts w:ascii="Times New Roman" w:eastAsia="Times New Roman" w:hAnsi="Times New Roman" w:cs="Times New Roman"/>
          <w:bCs/>
          <w:i/>
          <w:iCs/>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din partea executantului: </w:t>
      </w:r>
      <w:r w:rsidRPr="00F52F9A">
        <w:rPr>
          <w:rFonts w:ascii="Times New Roman" w:eastAsia="Times New Roman" w:hAnsi="Times New Roman" w:cs="Times New Roman"/>
          <w:kern w:val="0"/>
          <w:sz w:val="24"/>
          <w:szCs w:val="24"/>
          <w14:ligatures w14:val="none"/>
        </w:rPr>
        <w:t>TESARO KIT CONSTRUCT S.R.L.</w:t>
      </w:r>
      <w:r w:rsidRPr="00F52F9A">
        <w:rPr>
          <w:rFonts w:ascii="Times New Roman" w:eastAsia="Times New Roman" w:hAnsi="Times New Roman" w:cs="Times New Roman"/>
          <w:b/>
          <w:kern w:val="0"/>
          <w:sz w:val="24"/>
          <w:szCs w:val="24"/>
          <w14:ligatures w14:val="none"/>
        </w:rPr>
        <w:t xml:space="preserve"> </w:t>
      </w:r>
      <w:r w:rsidRPr="00F52F9A">
        <w:rPr>
          <w:rFonts w:ascii="Times New Roman" w:eastAsia="Times New Roman" w:hAnsi="Times New Roman" w:cs="Times New Roman"/>
          <w:bCs/>
          <w:kern w:val="0"/>
          <w:sz w:val="24"/>
          <w:szCs w:val="24"/>
          <w14:ligatures w14:val="none"/>
        </w:rPr>
        <w:t>– lider de asociere</w:t>
      </w:r>
    </w:p>
    <w:p w14:paraId="5EE7DE7F" w14:textId="77777777" w:rsidR="009179C5" w:rsidRPr="00F52F9A" w:rsidRDefault="009179C5" w:rsidP="009179C5">
      <w:pPr>
        <w:widowControl w:val="0"/>
        <w:numPr>
          <w:ilvl w:val="0"/>
          <w:numId w:val="23"/>
        </w:numPr>
        <w:shd w:val="clear" w:color="auto" w:fill="FFFFFF"/>
        <w:tabs>
          <w:tab w:val="left" w:pos="523"/>
        </w:tabs>
        <w:spacing w:after="0" w:line="288" w:lineRule="auto"/>
        <w:ind w:left="0"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din partea achizitorului: DIRECȚIA GENERALĂ PENTRU ADMINISTRAREA PATRIMONIULUI IMOBILIAR Sector 2 – Compartimentul Derulare și Monitorizare Contracte.</w:t>
      </w:r>
    </w:p>
    <w:p w14:paraId="004FA80D" w14:textId="77777777" w:rsidR="009179C5" w:rsidRDefault="009179C5" w:rsidP="009179C5">
      <w:pPr>
        <w:widowControl w:val="0"/>
        <w:tabs>
          <w:tab w:val="left" w:pos="523"/>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
    <w:p w14:paraId="0AEE9C25" w14:textId="77777777" w:rsidR="009179C5" w:rsidRDefault="009179C5" w:rsidP="009179C5">
      <w:pPr>
        <w:widowControl w:val="0"/>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roofErr w:type="spellStart"/>
      <w:r w:rsidRPr="00F52F9A">
        <w:rPr>
          <w:rFonts w:ascii="Times New Roman" w:eastAsia="Times New Roman" w:hAnsi="Times New Roman" w:cs="Times New Roman"/>
          <w:color w:val="000000"/>
          <w:kern w:val="0"/>
          <w:sz w:val="24"/>
          <w:szCs w:val="24"/>
          <w:lang w:eastAsia="ro-RO" w:bidi="ro-RO"/>
          <w14:ligatures w14:val="none"/>
        </w:rPr>
        <w:t>Părţile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au </w:t>
      </w:r>
      <w:proofErr w:type="spellStart"/>
      <w:r w:rsidRPr="00F52F9A">
        <w:rPr>
          <w:rFonts w:ascii="Times New Roman" w:eastAsia="Times New Roman" w:hAnsi="Times New Roman" w:cs="Times New Roman"/>
          <w:color w:val="000000"/>
          <w:kern w:val="0"/>
          <w:sz w:val="24"/>
          <w:szCs w:val="24"/>
          <w:lang w:eastAsia="ro-RO" w:bidi="ro-RO"/>
          <w14:ligatures w14:val="none"/>
        </w:rPr>
        <w:t>înţeles</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să încheie azi, prezentul contract în 2 (două) exemplare, câte unul pentru fiecare parte.</w:t>
      </w:r>
    </w:p>
    <w:p w14:paraId="7EE8EB5D" w14:textId="77777777" w:rsidR="009179C5" w:rsidRDefault="009179C5" w:rsidP="009179C5">
      <w:pPr>
        <w:widowControl w:val="0"/>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
    <w:p w14:paraId="489A58A5" w14:textId="77777777" w:rsidR="009179C5" w:rsidRPr="004C5CBE" w:rsidRDefault="009179C5" w:rsidP="009179C5">
      <w:pPr>
        <w:widowControl w:val="0"/>
        <w:spacing w:after="0" w:line="240" w:lineRule="auto"/>
        <w:ind w:firstLine="5"/>
        <w:jc w:val="both"/>
        <w:rPr>
          <w:rFonts w:ascii="Times New Roman" w:eastAsia="Times New Roman" w:hAnsi="Times New Roman" w:cs="Times New Roman"/>
          <w:b/>
          <w:bCs/>
          <w:color w:val="000000"/>
          <w:kern w:val="0"/>
          <w:lang w:eastAsia="ro-RO" w:bidi="ro-RO"/>
          <w14:ligatures w14:val="none"/>
        </w:rPr>
      </w:pPr>
      <w:r w:rsidRPr="00F52F9A">
        <w:rPr>
          <w:rFonts w:ascii="Times New Roman" w:eastAsia="Times New Roman" w:hAnsi="Times New Roman" w:cs="Times New Roman"/>
          <w:b/>
          <w:bCs/>
          <w:color w:val="000000"/>
          <w:kern w:val="0"/>
          <w:sz w:val="24"/>
          <w:szCs w:val="24"/>
          <w:lang w:eastAsia="ro-RO" w:bidi="ro-RO"/>
          <w14:ligatures w14:val="none"/>
        </w:rPr>
        <w:t xml:space="preserve">               </w:t>
      </w:r>
      <w:r w:rsidRPr="004C5CBE">
        <w:rPr>
          <w:rFonts w:ascii="Times New Roman" w:eastAsia="Times New Roman" w:hAnsi="Times New Roman" w:cs="Times New Roman"/>
          <w:b/>
          <w:bCs/>
          <w:color w:val="000000"/>
          <w:kern w:val="0"/>
          <w:lang w:eastAsia="ro-RO" w:bidi="ro-RO"/>
          <w14:ligatures w14:val="none"/>
        </w:rPr>
        <w:t xml:space="preserve">ACHIZITOR,                                                                       </w:t>
      </w:r>
      <w:r>
        <w:rPr>
          <w:rFonts w:ascii="Times New Roman" w:eastAsia="Times New Roman" w:hAnsi="Times New Roman" w:cs="Times New Roman"/>
          <w:b/>
          <w:bCs/>
          <w:color w:val="000000"/>
          <w:kern w:val="0"/>
          <w:lang w:eastAsia="ro-RO" w:bidi="ro-RO"/>
          <w14:ligatures w14:val="none"/>
        </w:rPr>
        <w:t xml:space="preserve">                 </w:t>
      </w:r>
      <w:r w:rsidRPr="004C5CBE">
        <w:rPr>
          <w:rFonts w:ascii="Times New Roman" w:eastAsia="Times New Roman" w:hAnsi="Times New Roman" w:cs="Times New Roman"/>
          <w:b/>
          <w:bCs/>
          <w:color w:val="000000"/>
          <w:kern w:val="0"/>
          <w:lang w:eastAsia="ro-RO" w:bidi="ro-RO"/>
          <w14:ligatures w14:val="none"/>
        </w:rPr>
        <w:t>EXECUTANT,</w:t>
      </w:r>
    </w:p>
    <w:tbl>
      <w:tblPr>
        <w:tblW w:w="10710" w:type="dxa"/>
        <w:tblCellMar>
          <w:left w:w="10" w:type="dxa"/>
          <w:right w:w="10" w:type="dxa"/>
        </w:tblCellMar>
        <w:tblLook w:val="04A0" w:firstRow="1" w:lastRow="0" w:firstColumn="1" w:lastColumn="0" w:noHBand="0" w:noVBand="1"/>
      </w:tblPr>
      <w:tblGrid>
        <w:gridCol w:w="5227"/>
        <w:gridCol w:w="5483"/>
      </w:tblGrid>
      <w:tr w:rsidR="009179C5" w:rsidRPr="00B327F3" w14:paraId="1311F7C9" w14:textId="77777777" w:rsidTr="00356FDF">
        <w:trPr>
          <w:trHeight w:val="603"/>
        </w:trPr>
        <w:tc>
          <w:tcPr>
            <w:tcW w:w="5227" w:type="dxa"/>
            <w:shd w:val="clear" w:color="auto" w:fill="FFFFFF"/>
            <w:tcMar>
              <w:top w:w="0" w:type="dxa"/>
              <w:left w:w="108" w:type="dxa"/>
              <w:bottom w:w="0" w:type="dxa"/>
              <w:right w:w="108" w:type="dxa"/>
            </w:tcMar>
          </w:tcPr>
          <w:p w14:paraId="64478509" w14:textId="77777777" w:rsidR="009179C5" w:rsidRPr="00B327F3" w:rsidRDefault="009179C5" w:rsidP="00356FDF">
            <w:pPr>
              <w:widowControl w:val="0"/>
              <w:spacing w:after="0" w:line="240" w:lineRule="auto"/>
              <w:ind w:firstLine="5"/>
              <w:rPr>
                <w:rFonts w:ascii="Times New Roman" w:eastAsia="Arial Unicode MS" w:hAnsi="Times New Roman" w:cs="Times New Roman"/>
                <w:b/>
                <w:bCs/>
                <w:color w:val="000000"/>
                <w:kern w:val="0"/>
                <w:lang w:eastAsia="ro-RO" w:bidi="ro-RO"/>
                <w14:ligatures w14:val="none"/>
              </w:rPr>
            </w:pPr>
            <w:r w:rsidRPr="00B327F3">
              <w:rPr>
                <w:rFonts w:ascii="Times New Roman" w:eastAsia="Arial Unicode MS" w:hAnsi="Times New Roman" w:cs="Times New Roman"/>
                <w:b/>
                <w:bCs/>
                <w:color w:val="000000"/>
                <w:kern w:val="0"/>
                <w:lang w:eastAsia="ro-RO" w:bidi="ro-RO"/>
                <w14:ligatures w14:val="none"/>
              </w:rPr>
              <w:t>DIRECȚIA GENERALĂ PENTRU ADMINISTRAREA PATRIMONIULUI IMOBILIAR</w:t>
            </w:r>
          </w:p>
          <w:p w14:paraId="26C794F8" w14:textId="77777777" w:rsidR="009179C5" w:rsidRPr="00B327F3" w:rsidRDefault="009179C5" w:rsidP="00356FDF">
            <w:pPr>
              <w:widowControl w:val="0"/>
              <w:spacing w:after="0" w:line="240" w:lineRule="auto"/>
              <w:ind w:firstLine="5"/>
              <w:jc w:val="both"/>
              <w:rPr>
                <w:rFonts w:ascii="Times New Roman" w:eastAsia="Arial Unicode MS" w:hAnsi="Times New Roman" w:cs="Times New Roman"/>
                <w:b/>
                <w:bCs/>
                <w:color w:val="000000"/>
                <w:kern w:val="0"/>
                <w:lang w:eastAsia="ro-RO" w:bidi="ro-RO"/>
                <w14:ligatures w14:val="none"/>
              </w:rPr>
            </w:pPr>
          </w:p>
          <w:p w14:paraId="51AABABF" w14:textId="77777777" w:rsidR="009179C5" w:rsidRPr="00B327F3" w:rsidRDefault="009179C5" w:rsidP="00356FDF">
            <w:pPr>
              <w:widowControl w:val="0"/>
              <w:spacing w:after="0" w:line="240" w:lineRule="auto"/>
              <w:ind w:firstLine="5"/>
              <w:rPr>
                <w:rFonts w:ascii="Times New Roman" w:eastAsia="Arial Unicode MS" w:hAnsi="Times New Roman" w:cs="Times New Roman"/>
                <w:b/>
                <w:bCs/>
                <w:color w:val="000000"/>
                <w:kern w:val="0"/>
                <w:lang w:eastAsia="ro-RO" w:bidi="ro-RO"/>
                <w14:ligatures w14:val="none"/>
              </w:rPr>
            </w:pPr>
          </w:p>
          <w:p w14:paraId="1DCB0443" w14:textId="77777777" w:rsidR="009179C5" w:rsidRPr="00B327F3" w:rsidRDefault="009179C5" w:rsidP="00356FDF">
            <w:pPr>
              <w:widowControl w:val="0"/>
              <w:spacing w:after="0" w:line="240" w:lineRule="auto"/>
              <w:ind w:firstLine="5"/>
              <w:rPr>
                <w:rFonts w:ascii="Times New Roman" w:eastAsia="Arial Unicode MS" w:hAnsi="Times New Roman" w:cs="Times New Roman"/>
                <w:b/>
                <w:bCs/>
                <w:color w:val="000000"/>
                <w:kern w:val="0"/>
                <w:lang w:eastAsia="ro-RO" w:bidi="ro-RO"/>
                <w14:ligatures w14:val="none"/>
              </w:rPr>
            </w:pPr>
            <w:r w:rsidRPr="00B327F3">
              <w:rPr>
                <w:rFonts w:ascii="Times New Roman" w:eastAsia="Arial Unicode MS" w:hAnsi="Times New Roman" w:cs="Times New Roman"/>
                <w:b/>
                <w:bCs/>
                <w:color w:val="000000"/>
                <w:kern w:val="0"/>
                <w:lang w:eastAsia="ro-RO" w:bidi="ro-RO"/>
                <w14:ligatures w14:val="none"/>
              </w:rPr>
              <w:t>Director General,</w:t>
            </w:r>
          </w:p>
          <w:p w14:paraId="143BB796" w14:textId="77777777" w:rsidR="009179C5" w:rsidRPr="00B327F3" w:rsidRDefault="009179C5" w:rsidP="00356FDF">
            <w:pPr>
              <w:widowControl w:val="0"/>
              <w:spacing w:after="0" w:line="240" w:lineRule="auto"/>
              <w:ind w:firstLine="5"/>
              <w:rPr>
                <w:rFonts w:ascii="Times New Roman" w:eastAsia="Arial Unicode MS" w:hAnsi="Times New Roman" w:cs="Times New Roman"/>
                <w:b/>
                <w:bCs/>
                <w:color w:val="000000"/>
                <w:kern w:val="0"/>
                <w:lang w:eastAsia="ro-RO" w:bidi="ro-RO"/>
                <w14:ligatures w14:val="none"/>
              </w:rPr>
            </w:pPr>
            <w:r w:rsidRPr="00B327F3">
              <w:rPr>
                <w:rFonts w:ascii="Times New Roman" w:eastAsia="Arial Unicode MS" w:hAnsi="Times New Roman" w:cs="Times New Roman"/>
                <w:b/>
                <w:bCs/>
                <w:color w:val="000000"/>
                <w:kern w:val="0"/>
                <w:lang w:eastAsia="ro-RO" w:bidi="ro-RO"/>
                <w14:ligatures w14:val="none"/>
              </w:rPr>
              <w:lastRenderedPageBreak/>
              <w:t xml:space="preserve">                 </w:t>
            </w:r>
          </w:p>
          <w:p w14:paraId="51FEA0E0" w14:textId="77777777" w:rsidR="009179C5" w:rsidRPr="00B327F3" w:rsidRDefault="009179C5" w:rsidP="00356FDF">
            <w:pPr>
              <w:widowControl w:val="0"/>
              <w:spacing w:after="0" w:line="240" w:lineRule="auto"/>
              <w:ind w:firstLine="5"/>
              <w:jc w:val="both"/>
              <w:rPr>
                <w:rFonts w:ascii="Times New Roman" w:eastAsia="Arial Unicode MS" w:hAnsi="Times New Roman" w:cs="Times New Roman"/>
                <w:b/>
                <w:bCs/>
                <w:color w:val="000000"/>
                <w:kern w:val="0"/>
                <w:lang w:eastAsia="ro-RO" w:bidi="ro-RO"/>
                <w14:ligatures w14:val="none"/>
              </w:rPr>
            </w:pPr>
          </w:p>
          <w:p w14:paraId="306E91BC" w14:textId="77777777" w:rsidR="009179C5" w:rsidRPr="00B327F3" w:rsidRDefault="009179C5" w:rsidP="00356FDF">
            <w:pPr>
              <w:widowControl w:val="0"/>
              <w:spacing w:after="0" w:line="240" w:lineRule="auto"/>
              <w:ind w:firstLine="5"/>
              <w:jc w:val="both"/>
              <w:rPr>
                <w:rFonts w:ascii="Times New Roman" w:eastAsia="Arial Unicode MS" w:hAnsi="Times New Roman" w:cs="Times New Roman"/>
                <w:b/>
                <w:bCs/>
                <w:color w:val="000000"/>
                <w:kern w:val="0"/>
                <w:lang w:eastAsia="ro-RO" w:bidi="ro-RO"/>
                <w14:ligatures w14:val="none"/>
              </w:rPr>
            </w:pPr>
          </w:p>
          <w:p w14:paraId="1CD9A367" w14:textId="77777777" w:rsidR="009179C5" w:rsidRPr="00B327F3" w:rsidRDefault="009179C5" w:rsidP="00356FDF">
            <w:pPr>
              <w:widowControl w:val="0"/>
              <w:spacing w:after="0" w:line="240" w:lineRule="auto"/>
              <w:ind w:firstLine="5"/>
              <w:jc w:val="both"/>
              <w:rPr>
                <w:rFonts w:ascii="Times New Roman" w:eastAsia="Arial Unicode MS" w:hAnsi="Times New Roman" w:cs="Times New Roman"/>
                <w:b/>
                <w:bCs/>
                <w:color w:val="000000"/>
                <w:kern w:val="0"/>
                <w:lang w:eastAsia="ro-RO" w:bidi="ro-RO"/>
                <w14:ligatures w14:val="none"/>
              </w:rPr>
            </w:pPr>
          </w:p>
        </w:tc>
        <w:tc>
          <w:tcPr>
            <w:tcW w:w="5483" w:type="dxa"/>
            <w:shd w:val="clear" w:color="auto" w:fill="auto"/>
            <w:tcMar>
              <w:top w:w="0" w:type="dxa"/>
              <w:left w:w="108" w:type="dxa"/>
              <w:bottom w:w="0" w:type="dxa"/>
              <w:right w:w="108" w:type="dxa"/>
            </w:tcMar>
          </w:tcPr>
          <w:p w14:paraId="645E728B" w14:textId="77777777" w:rsidR="009179C5" w:rsidRPr="00B327F3" w:rsidRDefault="009179C5" w:rsidP="00356FDF">
            <w:pPr>
              <w:widowControl w:val="0"/>
              <w:spacing w:after="0" w:line="240" w:lineRule="auto"/>
              <w:ind w:firstLine="5"/>
              <w:jc w:val="center"/>
              <w:rPr>
                <w:rFonts w:ascii="Times New Roman" w:eastAsia="Arial Unicode MS" w:hAnsi="Times New Roman" w:cs="Times New Roman"/>
                <w:b/>
                <w:bCs/>
                <w:color w:val="000000"/>
                <w:kern w:val="0"/>
                <w:lang w:eastAsia="ro-RO" w:bidi="ro-RO"/>
                <w14:ligatures w14:val="none"/>
              </w:rPr>
            </w:pPr>
            <w:bookmarkStart w:id="0" w:name="_Hlk137808991"/>
            <w:r w:rsidRPr="00B327F3">
              <w:rPr>
                <w:rFonts w:ascii="Times New Roman" w:eastAsia="Arial Unicode MS" w:hAnsi="Times New Roman" w:cs="Times New Roman"/>
                <w:b/>
                <w:bCs/>
                <w:color w:val="000000"/>
                <w:kern w:val="0"/>
                <w:lang w:eastAsia="ro-RO" w:bidi="ro-RO"/>
                <w14:ligatures w14:val="none"/>
              </w:rPr>
              <w:lastRenderedPageBreak/>
              <w:t xml:space="preserve">Asocierea </w:t>
            </w:r>
            <w:r w:rsidRPr="00B327F3">
              <w:rPr>
                <w:rFonts w:ascii="Times New Roman" w:eastAsia="Arial Unicode MS" w:hAnsi="Times New Roman" w:cs="Times New Roman"/>
                <w:b/>
                <w:bCs/>
                <w:kern w:val="0"/>
                <w:lang w:val="en-US"/>
                <w14:ligatures w14:val="none"/>
              </w:rPr>
              <w:t xml:space="preserve">TESARO KIT CONSTRUCT S.R.L. </w:t>
            </w:r>
            <w:bookmarkEnd w:id="0"/>
            <w:r w:rsidRPr="00B327F3">
              <w:rPr>
                <w:rFonts w:ascii="Times New Roman" w:eastAsia="Arial Unicode MS" w:hAnsi="Times New Roman" w:cs="Times New Roman"/>
                <w:b/>
                <w:bCs/>
                <w:kern w:val="0"/>
                <w:lang w:val="en-US"/>
                <w14:ligatures w14:val="none"/>
              </w:rPr>
              <w:t xml:space="preserve">– GARDEN CENTER GRUP S.R.L. – RO-VERDE LANDSCAPING S.R.L. – CRIS GARDEN S.R.L., </w:t>
            </w:r>
            <w:proofErr w:type="spellStart"/>
            <w:r w:rsidRPr="00B327F3">
              <w:rPr>
                <w:rFonts w:ascii="Times New Roman" w:eastAsia="Arial Unicode MS" w:hAnsi="Times New Roman" w:cs="Times New Roman"/>
                <w:b/>
                <w:bCs/>
                <w:kern w:val="0"/>
                <w:lang w:val="en-US"/>
                <w14:ligatures w14:val="none"/>
              </w:rPr>
              <w:t>reprezentată</w:t>
            </w:r>
            <w:proofErr w:type="spellEnd"/>
            <w:r w:rsidRPr="00B327F3">
              <w:rPr>
                <w:rFonts w:ascii="Times New Roman" w:eastAsia="Arial Unicode MS" w:hAnsi="Times New Roman" w:cs="Times New Roman"/>
                <w:b/>
                <w:bCs/>
                <w:kern w:val="0"/>
                <w:lang w:val="en-US"/>
                <w14:ligatures w14:val="none"/>
              </w:rPr>
              <w:t xml:space="preserve"> </w:t>
            </w:r>
            <w:proofErr w:type="spellStart"/>
            <w:r w:rsidRPr="00B327F3">
              <w:rPr>
                <w:rFonts w:ascii="Times New Roman" w:eastAsia="Arial Unicode MS" w:hAnsi="Times New Roman" w:cs="Times New Roman"/>
                <w:b/>
                <w:bCs/>
                <w:kern w:val="0"/>
                <w:lang w:val="en-US"/>
                <w14:ligatures w14:val="none"/>
              </w:rPr>
              <w:t>prin</w:t>
            </w:r>
            <w:proofErr w:type="spellEnd"/>
            <w:r w:rsidRPr="00B327F3">
              <w:rPr>
                <w:rFonts w:ascii="Times New Roman" w:eastAsia="Arial Unicode MS" w:hAnsi="Times New Roman" w:cs="Times New Roman"/>
                <w:b/>
                <w:bCs/>
                <w:kern w:val="0"/>
                <w:lang w:val="en-US"/>
                <w14:ligatures w14:val="none"/>
              </w:rPr>
              <w:t xml:space="preserve"> </w:t>
            </w:r>
            <w:proofErr w:type="spellStart"/>
            <w:r w:rsidRPr="00B327F3">
              <w:rPr>
                <w:rFonts w:ascii="Times New Roman" w:eastAsia="Arial Unicode MS" w:hAnsi="Times New Roman" w:cs="Times New Roman"/>
                <w:b/>
                <w:bCs/>
                <w:kern w:val="0"/>
                <w:lang w:val="en-US"/>
                <w14:ligatures w14:val="none"/>
              </w:rPr>
              <w:t>lider</w:t>
            </w:r>
            <w:proofErr w:type="spellEnd"/>
            <w:r w:rsidRPr="00B327F3">
              <w:rPr>
                <w:rFonts w:ascii="Times New Roman" w:eastAsia="Arial Unicode MS" w:hAnsi="Times New Roman" w:cs="Times New Roman"/>
                <w:b/>
                <w:bCs/>
                <w:kern w:val="0"/>
                <w:lang w:val="en-US"/>
                <w14:ligatures w14:val="none"/>
              </w:rPr>
              <w:t xml:space="preserve"> de </w:t>
            </w:r>
            <w:proofErr w:type="spellStart"/>
            <w:r w:rsidRPr="00B327F3">
              <w:rPr>
                <w:rFonts w:ascii="Times New Roman" w:eastAsia="Arial Unicode MS" w:hAnsi="Times New Roman" w:cs="Times New Roman"/>
                <w:b/>
                <w:bCs/>
                <w:kern w:val="0"/>
                <w:lang w:val="en-US"/>
                <w14:ligatures w14:val="none"/>
              </w:rPr>
              <w:t>asociere</w:t>
            </w:r>
            <w:proofErr w:type="spellEnd"/>
            <w:r w:rsidRPr="00B327F3">
              <w:rPr>
                <w:rFonts w:ascii="Times New Roman" w:eastAsia="Arial Unicode MS" w:hAnsi="Times New Roman" w:cs="Times New Roman"/>
                <w:b/>
                <w:bCs/>
                <w:kern w:val="0"/>
                <w:lang w:val="en-US"/>
                <w14:ligatures w14:val="none"/>
              </w:rPr>
              <w:t xml:space="preserve"> TESARO KIT CONSTRUCT S.R.L.</w:t>
            </w:r>
            <w:r w:rsidRPr="00B327F3">
              <w:rPr>
                <w:rFonts w:ascii="Times New Roman" w:eastAsia="Arial Unicode MS" w:hAnsi="Times New Roman" w:cs="Times New Roman"/>
                <w:b/>
                <w:bCs/>
                <w:color w:val="000000"/>
                <w:kern w:val="0"/>
                <w:lang w:eastAsia="ro-RO" w:bidi="ro-RO"/>
                <w14:ligatures w14:val="none"/>
              </w:rPr>
              <w:t xml:space="preserve"> </w:t>
            </w:r>
          </w:p>
          <w:p w14:paraId="165D2D51" w14:textId="77777777" w:rsidR="009179C5" w:rsidRPr="00B327F3" w:rsidRDefault="009179C5" w:rsidP="00356FDF">
            <w:pPr>
              <w:widowControl w:val="0"/>
              <w:spacing w:after="0" w:line="240" w:lineRule="auto"/>
              <w:ind w:firstLine="5"/>
              <w:jc w:val="center"/>
              <w:rPr>
                <w:rFonts w:ascii="Times New Roman" w:eastAsia="Arial Unicode MS" w:hAnsi="Times New Roman" w:cs="Times New Roman"/>
                <w:b/>
                <w:bCs/>
                <w:color w:val="000000"/>
                <w:kern w:val="0"/>
                <w:lang w:eastAsia="ro-RO" w:bidi="ro-RO"/>
                <w14:ligatures w14:val="none"/>
              </w:rPr>
            </w:pPr>
            <w:r w:rsidRPr="00B327F3">
              <w:rPr>
                <w:rFonts w:ascii="Times New Roman" w:eastAsia="Arial Unicode MS" w:hAnsi="Times New Roman" w:cs="Times New Roman"/>
                <w:b/>
                <w:bCs/>
                <w:color w:val="000000"/>
                <w:kern w:val="0"/>
                <w:lang w:eastAsia="ro-RO" w:bidi="ro-RO"/>
                <w14:ligatures w14:val="none"/>
              </w:rPr>
              <w:t>Administrator,</w:t>
            </w:r>
          </w:p>
          <w:p w14:paraId="0FA048B5" w14:textId="4827CD44" w:rsidR="009179C5" w:rsidRPr="00B327F3" w:rsidRDefault="009179C5" w:rsidP="00356FDF">
            <w:pPr>
              <w:widowControl w:val="0"/>
              <w:spacing w:after="0" w:line="240" w:lineRule="auto"/>
              <w:ind w:firstLine="5"/>
              <w:jc w:val="center"/>
              <w:rPr>
                <w:rFonts w:ascii="Times New Roman" w:eastAsia="Arial Unicode MS" w:hAnsi="Times New Roman" w:cs="Times New Roman"/>
                <w:b/>
                <w:bCs/>
                <w:color w:val="000000"/>
                <w:kern w:val="0"/>
                <w:lang w:eastAsia="ro-RO" w:bidi="ro-RO"/>
                <w14:ligatures w14:val="none"/>
              </w:rPr>
            </w:pPr>
          </w:p>
        </w:tc>
      </w:tr>
      <w:tr w:rsidR="009179C5" w:rsidRPr="004C5CBE" w14:paraId="10A3D9C7" w14:textId="77777777" w:rsidTr="00356FDF">
        <w:trPr>
          <w:trHeight w:val="627"/>
        </w:trPr>
        <w:tc>
          <w:tcPr>
            <w:tcW w:w="5227" w:type="dxa"/>
            <w:shd w:val="clear" w:color="auto" w:fill="auto"/>
            <w:tcMar>
              <w:top w:w="0" w:type="dxa"/>
              <w:left w:w="108" w:type="dxa"/>
              <w:bottom w:w="0" w:type="dxa"/>
              <w:right w:w="108" w:type="dxa"/>
            </w:tcMar>
          </w:tcPr>
          <w:p w14:paraId="4A1073E4" w14:textId="77777777" w:rsidR="009179C5" w:rsidRPr="004C5CBE" w:rsidRDefault="009179C5" w:rsidP="00356FDF">
            <w:pPr>
              <w:widowControl w:val="0"/>
              <w:spacing w:after="0" w:line="240" w:lineRule="auto"/>
              <w:jc w:val="both"/>
              <w:rPr>
                <w:rFonts w:ascii="Times New Roman" w:eastAsia="Arial Unicode MS" w:hAnsi="Times New Roman" w:cs="Times New Roman"/>
                <w:color w:val="000000"/>
                <w:kern w:val="0"/>
                <w:lang w:eastAsia="ro-RO" w:bidi="ro-RO"/>
                <w14:ligatures w14:val="none"/>
              </w:rPr>
            </w:pPr>
          </w:p>
        </w:tc>
        <w:tc>
          <w:tcPr>
            <w:tcW w:w="5483" w:type="dxa"/>
            <w:shd w:val="clear" w:color="auto" w:fill="auto"/>
            <w:tcMar>
              <w:top w:w="0" w:type="dxa"/>
              <w:left w:w="108" w:type="dxa"/>
              <w:bottom w:w="0" w:type="dxa"/>
              <w:right w:w="108" w:type="dxa"/>
            </w:tcMar>
          </w:tcPr>
          <w:p w14:paraId="743AD900" w14:textId="77777777" w:rsidR="009179C5" w:rsidRPr="004C5CBE" w:rsidRDefault="009179C5" w:rsidP="00356FDF">
            <w:pPr>
              <w:widowControl w:val="0"/>
              <w:spacing w:after="0" w:line="240" w:lineRule="auto"/>
              <w:ind w:firstLine="5"/>
              <w:jc w:val="both"/>
              <w:rPr>
                <w:rFonts w:ascii="Times New Roman" w:eastAsia="Arial Unicode MS" w:hAnsi="Times New Roman" w:cs="Times New Roman"/>
                <w:color w:val="000000"/>
                <w:kern w:val="0"/>
                <w:lang w:eastAsia="ro-RO" w:bidi="ro-RO"/>
                <w14:ligatures w14:val="none"/>
              </w:rPr>
            </w:pPr>
          </w:p>
        </w:tc>
      </w:tr>
      <w:tr w:rsidR="009179C5" w:rsidRPr="004C5CBE" w14:paraId="779B8426" w14:textId="77777777" w:rsidTr="00356FDF">
        <w:trPr>
          <w:trHeight w:val="604"/>
        </w:trPr>
        <w:tc>
          <w:tcPr>
            <w:tcW w:w="5227" w:type="dxa"/>
            <w:shd w:val="clear" w:color="auto" w:fill="auto"/>
            <w:tcMar>
              <w:top w:w="0" w:type="dxa"/>
              <w:left w:w="108" w:type="dxa"/>
              <w:bottom w:w="0" w:type="dxa"/>
              <w:right w:w="108" w:type="dxa"/>
            </w:tcMar>
          </w:tcPr>
          <w:p w14:paraId="55B65B66" w14:textId="77777777" w:rsidR="009179C5" w:rsidRPr="004C5CBE" w:rsidRDefault="009179C5" w:rsidP="00356FDF">
            <w:pPr>
              <w:widowControl w:val="0"/>
              <w:spacing w:after="0" w:line="240" w:lineRule="auto"/>
              <w:jc w:val="both"/>
              <w:rPr>
                <w:rFonts w:ascii="Times New Roman" w:eastAsia="Arial Unicode MS" w:hAnsi="Times New Roman" w:cs="Times New Roman"/>
                <w:color w:val="000000"/>
                <w:kern w:val="0"/>
                <w:lang w:eastAsia="ro-RO" w:bidi="ro-RO"/>
                <w14:ligatures w14:val="none"/>
              </w:rPr>
            </w:pPr>
          </w:p>
        </w:tc>
        <w:tc>
          <w:tcPr>
            <w:tcW w:w="5483" w:type="dxa"/>
            <w:shd w:val="clear" w:color="auto" w:fill="auto"/>
            <w:tcMar>
              <w:top w:w="0" w:type="dxa"/>
              <w:left w:w="108" w:type="dxa"/>
              <w:bottom w:w="0" w:type="dxa"/>
              <w:right w:w="108" w:type="dxa"/>
            </w:tcMar>
          </w:tcPr>
          <w:p w14:paraId="4FDD4B38" w14:textId="77777777" w:rsidR="009179C5" w:rsidRPr="004C5CBE" w:rsidRDefault="009179C5" w:rsidP="00356FDF">
            <w:pPr>
              <w:widowControl w:val="0"/>
              <w:spacing w:after="0" w:line="240" w:lineRule="auto"/>
              <w:ind w:firstLine="5"/>
              <w:jc w:val="both"/>
              <w:rPr>
                <w:rFonts w:ascii="Times New Roman" w:eastAsia="Arial Unicode MS" w:hAnsi="Times New Roman" w:cs="Times New Roman"/>
                <w:color w:val="000000"/>
                <w:kern w:val="0"/>
                <w:lang w:eastAsia="ro-RO" w:bidi="ro-RO"/>
                <w14:ligatures w14:val="none"/>
              </w:rPr>
            </w:pPr>
          </w:p>
        </w:tc>
      </w:tr>
      <w:tr w:rsidR="009179C5" w:rsidRPr="004C5CBE" w14:paraId="04C309B0" w14:textId="77777777" w:rsidTr="00356FDF">
        <w:trPr>
          <w:trHeight w:val="598"/>
        </w:trPr>
        <w:tc>
          <w:tcPr>
            <w:tcW w:w="5227" w:type="dxa"/>
            <w:shd w:val="clear" w:color="auto" w:fill="auto"/>
            <w:tcMar>
              <w:top w:w="0" w:type="dxa"/>
              <w:left w:w="108" w:type="dxa"/>
              <w:bottom w:w="0" w:type="dxa"/>
              <w:right w:w="108" w:type="dxa"/>
            </w:tcMar>
          </w:tcPr>
          <w:p w14:paraId="1FCDD1D7" w14:textId="0732EFD7" w:rsidR="009179C5" w:rsidRPr="00B327F3" w:rsidRDefault="009179C5" w:rsidP="00356FDF">
            <w:pPr>
              <w:spacing w:after="0" w:line="240" w:lineRule="auto"/>
              <w:ind w:firstLine="5"/>
              <w:rPr>
                <w:rFonts w:ascii="Times New Roman" w:eastAsia="Times New Roman" w:hAnsi="Times New Roman" w:cs="Times New Roman"/>
                <w:bCs/>
                <w:kern w:val="0"/>
                <w14:ligatures w14:val="none"/>
              </w:rPr>
            </w:pPr>
          </w:p>
        </w:tc>
        <w:tc>
          <w:tcPr>
            <w:tcW w:w="5483" w:type="dxa"/>
            <w:shd w:val="clear" w:color="auto" w:fill="auto"/>
            <w:tcMar>
              <w:top w:w="0" w:type="dxa"/>
              <w:left w:w="108" w:type="dxa"/>
              <w:bottom w:w="0" w:type="dxa"/>
              <w:right w:w="108" w:type="dxa"/>
            </w:tcMar>
          </w:tcPr>
          <w:p w14:paraId="35F7F6C7" w14:textId="77777777" w:rsidR="009179C5" w:rsidRPr="004C5CBE" w:rsidRDefault="009179C5" w:rsidP="00356FDF">
            <w:pPr>
              <w:widowControl w:val="0"/>
              <w:spacing w:after="0" w:line="240" w:lineRule="auto"/>
              <w:ind w:firstLine="5"/>
              <w:jc w:val="both"/>
              <w:rPr>
                <w:rFonts w:ascii="Times New Roman" w:eastAsia="Arial Unicode MS" w:hAnsi="Times New Roman" w:cs="Times New Roman"/>
                <w:color w:val="000000"/>
                <w:kern w:val="0"/>
                <w:lang w:eastAsia="ro-RO" w:bidi="ro-RO"/>
                <w14:ligatures w14:val="none"/>
              </w:rPr>
            </w:pPr>
          </w:p>
        </w:tc>
      </w:tr>
    </w:tbl>
    <w:p w14:paraId="49574CCD" w14:textId="77777777" w:rsidR="009179C5" w:rsidRDefault="009179C5" w:rsidP="009179C5"/>
    <w:p w14:paraId="2F8C51F7" w14:textId="77777777" w:rsidR="009F490D" w:rsidRDefault="009F490D"/>
    <w:sectPr w:rsidR="009F490D" w:rsidSect="00E93086">
      <w:pgSz w:w="12240" w:h="15840"/>
      <w:pgMar w:top="709" w:right="900" w:bottom="63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11111" w14:textId="77777777" w:rsidR="00DD28A3" w:rsidRDefault="00DD28A3" w:rsidP="00B23255">
      <w:pPr>
        <w:spacing w:after="0" w:line="240" w:lineRule="auto"/>
      </w:pPr>
      <w:r>
        <w:separator/>
      </w:r>
    </w:p>
  </w:endnote>
  <w:endnote w:type="continuationSeparator" w:id="0">
    <w:p w14:paraId="53629804" w14:textId="77777777" w:rsidR="00DD28A3" w:rsidRDefault="00DD28A3" w:rsidP="00B23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43EDE" w14:textId="77777777" w:rsidR="00DD28A3" w:rsidRDefault="00DD28A3" w:rsidP="00B23255">
      <w:pPr>
        <w:spacing w:after="0" w:line="240" w:lineRule="auto"/>
      </w:pPr>
      <w:r>
        <w:separator/>
      </w:r>
    </w:p>
  </w:footnote>
  <w:footnote w:type="continuationSeparator" w:id="0">
    <w:p w14:paraId="53B7656C" w14:textId="77777777" w:rsidR="00DD28A3" w:rsidRDefault="00DD28A3" w:rsidP="00B232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5F38"/>
    <w:multiLevelType w:val="hybridMultilevel"/>
    <w:tmpl w:val="3EE40D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31A17"/>
    <w:multiLevelType w:val="multilevel"/>
    <w:tmpl w:val="76FE7CE0"/>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2C7445"/>
    <w:multiLevelType w:val="multilevel"/>
    <w:tmpl w:val="C6183F56"/>
    <w:lvl w:ilvl="0">
      <w:start w:val="2"/>
      <w:numFmt w:val="decimal"/>
      <w:lvlText w:val="%1."/>
      <w:lvlJc w:val="left"/>
      <w:rPr>
        <w:rFonts w:ascii="Times New Roman" w:eastAsia="Times New Roman" w:hAnsi="Times New Roman" w:cs="Times New Roman" w:hint="default"/>
        <w:b/>
        <w:bCs/>
        <w:i/>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3F58E3"/>
    <w:multiLevelType w:val="multilevel"/>
    <w:tmpl w:val="0804DFC2"/>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9360D3"/>
    <w:multiLevelType w:val="multilevel"/>
    <w:tmpl w:val="C2585104"/>
    <w:lvl w:ilvl="0">
      <w:start w:val="27"/>
      <w:numFmt w:val="decimal"/>
      <w:lvlText w:val="%1."/>
      <w:lvlJc w:val="left"/>
      <w:rPr>
        <w:rFonts w:ascii="Times New Roman" w:eastAsia="Times New Roman" w:hAnsi="Times New Roman" w:cs="Times New Roman" w:hint="default"/>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CC4122"/>
    <w:multiLevelType w:val="hybridMultilevel"/>
    <w:tmpl w:val="0C82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82073"/>
    <w:multiLevelType w:val="multilevel"/>
    <w:tmpl w:val="75829A48"/>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6652D4"/>
    <w:multiLevelType w:val="multilevel"/>
    <w:tmpl w:val="A738B5C4"/>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1E1C8F"/>
    <w:multiLevelType w:val="hybridMultilevel"/>
    <w:tmpl w:val="BFA8163E"/>
    <w:lvl w:ilvl="0" w:tplc="00E47F7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3CDA2919"/>
    <w:multiLevelType w:val="multilevel"/>
    <w:tmpl w:val="35C423F6"/>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A41D8B"/>
    <w:multiLevelType w:val="hybridMultilevel"/>
    <w:tmpl w:val="6A085776"/>
    <w:lvl w:ilvl="0" w:tplc="3C26CB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916032"/>
    <w:multiLevelType w:val="multilevel"/>
    <w:tmpl w:val="AABA46B8"/>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BB3DC1"/>
    <w:multiLevelType w:val="multilevel"/>
    <w:tmpl w:val="FC20F92A"/>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C46F16"/>
    <w:multiLevelType w:val="multilevel"/>
    <w:tmpl w:val="12EE7E06"/>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365F0E"/>
    <w:multiLevelType w:val="multilevel"/>
    <w:tmpl w:val="62F486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927E2A"/>
    <w:multiLevelType w:val="multilevel"/>
    <w:tmpl w:val="ED8C9C70"/>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CB6A98"/>
    <w:multiLevelType w:val="multilevel"/>
    <w:tmpl w:val="FA44C2AA"/>
    <w:lvl w:ilvl="0">
      <w:start w:val="1"/>
      <w:numFmt w:val="decimal"/>
      <w:lvlText w:val="10.%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8BA731D"/>
    <w:multiLevelType w:val="multilevel"/>
    <w:tmpl w:val="031C865A"/>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D424D0"/>
    <w:multiLevelType w:val="multilevel"/>
    <w:tmpl w:val="17BA816C"/>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694178"/>
    <w:multiLevelType w:val="multilevel"/>
    <w:tmpl w:val="FE0A6B04"/>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967360"/>
    <w:multiLevelType w:val="multilevel"/>
    <w:tmpl w:val="3976DD0E"/>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CB93B9B"/>
    <w:multiLevelType w:val="multilevel"/>
    <w:tmpl w:val="EB64EB5A"/>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C1680C"/>
    <w:multiLevelType w:val="multilevel"/>
    <w:tmpl w:val="E9108844"/>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9EB0AAA"/>
    <w:multiLevelType w:val="multilevel"/>
    <w:tmpl w:val="84D441BA"/>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1"/>
  </w:num>
  <w:num w:numId="3">
    <w:abstractNumId w:val="6"/>
  </w:num>
  <w:num w:numId="4">
    <w:abstractNumId w:val="17"/>
  </w:num>
  <w:num w:numId="5">
    <w:abstractNumId w:val="13"/>
  </w:num>
  <w:num w:numId="6">
    <w:abstractNumId w:val="23"/>
  </w:num>
  <w:num w:numId="7">
    <w:abstractNumId w:val="3"/>
  </w:num>
  <w:num w:numId="8">
    <w:abstractNumId w:val="9"/>
  </w:num>
  <w:num w:numId="9">
    <w:abstractNumId w:val="11"/>
  </w:num>
  <w:num w:numId="10">
    <w:abstractNumId w:val="1"/>
  </w:num>
  <w:num w:numId="11">
    <w:abstractNumId w:val="15"/>
  </w:num>
  <w:num w:numId="12">
    <w:abstractNumId w:val="14"/>
  </w:num>
  <w:num w:numId="13">
    <w:abstractNumId w:val="16"/>
  </w:num>
  <w:num w:numId="14">
    <w:abstractNumId w:val="12"/>
  </w:num>
  <w:num w:numId="15">
    <w:abstractNumId w:val="18"/>
  </w:num>
  <w:num w:numId="16">
    <w:abstractNumId w:val="19"/>
  </w:num>
  <w:num w:numId="17">
    <w:abstractNumId w:val="7"/>
  </w:num>
  <w:num w:numId="18">
    <w:abstractNumId w:val="22"/>
  </w:num>
  <w:num w:numId="19">
    <w:abstractNumId w:val="4"/>
  </w:num>
  <w:num w:numId="20">
    <w:abstractNumId w:val="8"/>
  </w:num>
  <w:num w:numId="21">
    <w:abstractNumId w:val="10"/>
  </w:num>
  <w:num w:numId="22">
    <w:abstractNumId w:val="0"/>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4F"/>
    <w:rsid w:val="00131447"/>
    <w:rsid w:val="00303D4F"/>
    <w:rsid w:val="005A768E"/>
    <w:rsid w:val="009179C5"/>
    <w:rsid w:val="009F490D"/>
    <w:rsid w:val="00B23255"/>
    <w:rsid w:val="00D6446A"/>
    <w:rsid w:val="00DD28A3"/>
    <w:rsid w:val="00E07F4B"/>
    <w:rsid w:val="00E93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412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9C5"/>
    <w:rPr>
      <w:kern w:val="2"/>
      <w:lang w:val="ro-RO"/>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9179C5"/>
    <w:rPr>
      <w:color w:val="0563C1" w:themeColor="hyperlink"/>
      <w:u w:val="single"/>
    </w:rPr>
  </w:style>
  <w:style w:type="paragraph" w:styleId="Antet">
    <w:name w:val="header"/>
    <w:basedOn w:val="Normal"/>
    <w:link w:val="AntetCaracter"/>
    <w:uiPriority w:val="99"/>
    <w:unhideWhenUsed/>
    <w:rsid w:val="00B2325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23255"/>
    <w:rPr>
      <w:kern w:val="2"/>
      <w:lang w:val="ro-RO"/>
      <w14:ligatures w14:val="standardContextual"/>
    </w:rPr>
  </w:style>
  <w:style w:type="paragraph" w:styleId="Subsol">
    <w:name w:val="footer"/>
    <w:basedOn w:val="Normal"/>
    <w:link w:val="SubsolCaracter"/>
    <w:uiPriority w:val="99"/>
    <w:unhideWhenUsed/>
    <w:rsid w:val="00B2325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23255"/>
    <w:rPr>
      <w:kern w:val="2"/>
      <w:lang w:val="ro-R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6690</Words>
  <Characters>38134</Characters>
  <Application>Microsoft Office Word</Application>
  <DocSecurity>0</DocSecurity>
  <Lines>317</Lines>
  <Paragraphs>89</Paragraphs>
  <ScaleCrop>false</ScaleCrop>
  <Company/>
  <LinksUpToDate>false</LinksUpToDate>
  <CharactersWithSpaces>44735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2026-01-16T06:19:00Z</dcterms:created>
  <dcterms:modified xsi:type="dcterms:W3CDTF">2026-01-16T06:26:00Z</dcterms:modified>
</cp:coreProperties>
</file>