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B68E8" w14:textId="77777777" w:rsidR="003D172C" w:rsidRPr="003D172C" w:rsidRDefault="003D172C" w:rsidP="003D172C">
      <w:pPr>
        <w:keepNext/>
        <w:keepLines/>
        <w:widowControl w:val="0"/>
        <w:spacing w:after="0" w:line="360" w:lineRule="auto"/>
        <w:jc w:val="center"/>
        <w:outlineLvl w:val="0"/>
        <w:rPr>
          <w:rFonts w:ascii="Times New Roman" w:hAnsi="Times New Roman" w:cs="Times New Roman"/>
          <w:b/>
          <w:bCs/>
          <w:color w:val="000000"/>
          <w:shd w:val="clear" w:color="auto" w:fill="FFFFFF"/>
          <w:lang w:val="pt-BR" w:eastAsia="ro-RO"/>
        </w:rPr>
      </w:pPr>
      <w:bookmarkStart w:id="0" w:name="bookmark0"/>
      <w:r w:rsidRPr="003D172C">
        <w:rPr>
          <w:rFonts w:ascii="Times New Roman" w:hAnsi="Times New Roman" w:cs="Times New Roman"/>
          <w:b/>
          <w:bCs/>
          <w:color w:val="000000"/>
          <w:shd w:val="clear" w:color="auto" w:fill="FFFFFF"/>
          <w:lang w:val="pt-BR" w:eastAsia="ro-RO"/>
        </w:rPr>
        <w:t>Act adițional nr. 1 din 21.07.2026</w:t>
      </w:r>
    </w:p>
    <w:p w14:paraId="79046332" w14:textId="77777777" w:rsidR="003D172C" w:rsidRPr="003D172C" w:rsidRDefault="003D172C" w:rsidP="003D172C">
      <w:pPr>
        <w:keepNext/>
        <w:keepLines/>
        <w:widowControl w:val="0"/>
        <w:spacing w:after="0" w:line="360" w:lineRule="auto"/>
        <w:jc w:val="center"/>
        <w:outlineLvl w:val="0"/>
        <w:rPr>
          <w:rFonts w:ascii="Times New Roman" w:hAnsi="Times New Roman" w:cs="Times New Roman"/>
          <w:b/>
          <w:bCs/>
          <w:color w:val="000000"/>
          <w:shd w:val="clear" w:color="auto" w:fill="FFFFFF"/>
          <w:lang w:val="pt-BR" w:eastAsia="ro-RO"/>
        </w:rPr>
      </w:pPr>
      <w:r w:rsidRPr="003D172C">
        <w:rPr>
          <w:rFonts w:ascii="Times New Roman" w:hAnsi="Times New Roman" w:cs="Times New Roman"/>
          <w:b/>
          <w:bCs/>
          <w:color w:val="000000"/>
          <w:shd w:val="clear" w:color="auto" w:fill="FFFFFF"/>
          <w:lang w:val="pt-BR" w:eastAsia="ro-RO"/>
        </w:rPr>
        <w:t>la Contractul de servicii</w:t>
      </w:r>
      <w:bookmarkEnd w:id="0"/>
      <w:r w:rsidRPr="003D172C">
        <w:rPr>
          <w:rFonts w:ascii="Times New Roman" w:hAnsi="Times New Roman" w:cs="Times New Roman"/>
          <w:b/>
          <w:bCs/>
          <w:color w:val="000000"/>
          <w:shd w:val="clear" w:color="auto" w:fill="FFFFFF"/>
          <w:lang w:val="pt-BR" w:eastAsia="ro-RO"/>
        </w:rPr>
        <w:t xml:space="preserve"> nr. 19 din 10.06.2026</w:t>
      </w:r>
    </w:p>
    <w:p w14:paraId="385E69FA" w14:textId="77777777" w:rsidR="003D172C" w:rsidRPr="003D172C" w:rsidRDefault="003D172C" w:rsidP="003D172C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hd w:val="clear" w:color="auto" w:fill="FFFFFF"/>
          <w:lang w:val="it-IT" w:eastAsia="ro-RO"/>
        </w:rPr>
      </w:pPr>
      <w:r w:rsidRPr="003D172C">
        <w:rPr>
          <w:rFonts w:ascii="Times New Roman" w:hAnsi="Times New Roman" w:cs="Times New Roman"/>
          <w:b/>
          <w:bCs/>
          <w:color w:val="000000"/>
          <w:shd w:val="clear" w:color="auto" w:fill="FFFFFF"/>
          <w:lang w:val="it-IT" w:eastAsia="ro-RO"/>
        </w:rPr>
        <w:t>Încheiat între:</w:t>
      </w:r>
    </w:p>
    <w:p w14:paraId="19147C8E" w14:textId="77777777" w:rsidR="003D172C" w:rsidRPr="003D172C" w:rsidRDefault="003D172C" w:rsidP="003D172C">
      <w:pPr>
        <w:widowControl w:val="0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val="es-ES" w:eastAsia="ro-RO"/>
        </w:rPr>
      </w:pPr>
      <w:bookmarkStart w:id="1" w:name="bookmark2"/>
      <w:r w:rsidRPr="003D172C">
        <w:rPr>
          <w:rFonts w:ascii="Times New Roman" w:eastAsia="Times New Roman" w:hAnsi="Times New Roman" w:cs="Times New Roman"/>
          <w:b/>
          <w:bCs/>
          <w:color w:val="000000"/>
          <w:lang w:val="es-ES" w:eastAsia="ro-RO"/>
        </w:rPr>
        <w:t xml:space="preserve">A. DIRECȚIA GENERALĂ PENTRU ADMINISTRAREA PATRIMONIULUI IMOBILIAR SECTOR 2, </w:t>
      </w:r>
      <w:proofErr w:type="spellStart"/>
      <w:r w:rsidRPr="003D172C">
        <w:rPr>
          <w:rFonts w:ascii="Times New Roman" w:eastAsia="Times New Roman" w:hAnsi="Times New Roman" w:cs="Times New Roman"/>
          <w:color w:val="000000"/>
          <w:lang w:val="es-ES" w:eastAsia="ro-RO"/>
        </w:rPr>
        <w:t>cu</w:t>
      </w:r>
      <w:proofErr w:type="spellEnd"/>
      <w:r w:rsidRPr="003D172C">
        <w:rPr>
          <w:rFonts w:ascii="Times New Roman" w:eastAsia="Times New Roman" w:hAnsi="Times New Roman" w:cs="Times New Roman"/>
          <w:color w:val="000000"/>
          <w:lang w:val="es-ES" w:eastAsia="ro-RO"/>
        </w:rPr>
        <w:t xml:space="preserve"> </w:t>
      </w:r>
      <w:proofErr w:type="spellStart"/>
      <w:r w:rsidRPr="003D172C">
        <w:rPr>
          <w:rFonts w:ascii="Times New Roman" w:eastAsia="Times New Roman" w:hAnsi="Times New Roman" w:cs="Times New Roman"/>
          <w:color w:val="000000"/>
          <w:lang w:val="es-ES" w:eastAsia="ro-RO"/>
        </w:rPr>
        <w:t>sediul</w:t>
      </w:r>
      <w:proofErr w:type="spellEnd"/>
      <w:r w:rsidRPr="003D172C">
        <w:rPr>
          <w:rFonts w:ascii="Times New Roman" w:eastAsia="Times New Roman" w:hAnsi="Times New Roman" w:cs="Times New Roman"/>
          <w:color w:val="000000"/>
          <w:lang w:val="es-ES" w:eastAsia="ro-RO"/>
        </w:rPr>
        <w:t xml:space="preserve"> </w:t>
      </w:r>
      <w:proofErr w:type="spellStart"/>
      <w:r w:rsidRPr="003D172C">
        <w:rPr>
          <w:rFonts w:ascii="Times New Roman" w:eastAsia="Times New Roman" w:hAnsi="Times New Roman" w:cs="Times New Roman"/>
          <w:color w:val="000000"/>
          <w:lang w:val="es-ES" w:eastAsia="ro-RO"/>
        </w:rPr>
        <w:t>în</w:t>
      </w:r>
      <w:proofErr w:type="spellEnd"/>
      <w:r w:rsidRPr="003D172C">
        <w:rPr>
          <w:rFonts w:ascii="Times New Roman" w:eastAsia="Times New Roman" w:hAnsi="Times New Roman" w:cs="Times New Roman"/>
          <w:color w:val="000000"/>
          <w:lang w:val="es-ES" w:eastAsia="ro-RO"/>
        </w:rPr>
        <w:t xml:space="preserve"> </w:t>
      </w:r>
      <w:proofErr w:type="spellStart"/>
      <w:r w:rsidRPr="003D172C">
        <w:rPr>
          <w:rFonts w:ascii="Times New Roman" w:eastAsia="Times New Roman" w:hAnsi="Times New Roman" w:cs="Times New Roman"/>
          <w:color w:val="000000"/>
          <w:lang w:val="es-ES" w:eastAsia="ro-RO"/>
        </w:rPr>
        <w:t>Str</w:t>
      </w:r>
      <w:proofErr w:type="spellEnd"/>
      <w:r w:rsidRPr="003D172C">
        <w:rPr>
          <w:rFonts w:ascii="Times New Roman" w:eastAsia="Times New Roman" w:hAnsi="Times New Roman" w:cs="Times New Roman"/>
          <w:color w:val="000000"/>
          <w:lang w:val="es-ES" w:eastAsia="ro-RO"/>
        </w:rPr>
        <w:t xml:space="preserve">. </w:t>
      </w:r>
      <w:proofErr w:type="spellStart"/>
      <w:r w:rsidRPr="003D172C">
        <w:rPr>
          <w:rFonts w:ascii="Times New Roman" w:eastAsia="Times New Roman" w:hAnsi="Times New Roman" w:cs="Times New Roman"/>
          <w:color w:val="000000"/>
          <w:lang w:val="es-ES" w:eastAsia="ro-RO"/>
        </w:rPr>
        <w:t>Reînvirii</w:t>
      </w:r>
      <w:proofErr w:type="spellEnd"/>
      <w:r w:rsidRPr="003D172C">
        <w:rPr>
          <w:rFonts w:ascii="Times New Roman" w:eastAsia="Times New Roman" w:hAnsi="Times New Roman" w:cs="Times New Roman"/>
          <w:color w:val="000000"/>
          <w:lang w:val="es-ES" w:eastAsia="ro-RO"/>
        </w:rPr>
        <w:t xml:space="preserve">, </w:t>
      </w:r>
      <w:proofErr w:type="spellStart"/>
      <w:r w:rsidRPr="003D172C">
        <w:rPr>
          <w:rFonts w:ascii="Times New Roman" w:eastAsia="Times New Roman" w:hAnsi="Times New Roman" w:cs="Times New Roman"/>
          <w:color w:val="000000"/>
          <w:lang w:val="es-ES" w:eastAsia="ro-RO"/>
        </w:rPr>
        <w:t>Nr</w:t>
      </w:r>
      <w:proofErr w:type="spellEnd"/>
      <w:r w:rsidRPr="003D172C">
        <w:rPr>
          <w:rFonts w:ascii="Times New Roman" w:eastAsia="Times New Roman" w:hAnsi="Times New Roman" w:cs="Times New Roman"/>
          <w:color w:val="000000"/>
          <w:lang w:val="es-ES" w:eastAsia="ro-RO"/>
        </w:rPr>
        <w:t xml:space="preserve">. 2D, </w:t>
      </w:r>
      <w:proofErr w:type="spellStart"/>
      <w:r w:rsidRPr="003D172C">
        <w:rPr>
          <w:rFonts w:ascii="Times New Roman" w:eastAsia="Times New Roman" w:hAnsi="Times New Roman" w:cs="Times New Roman"/>
          <w:color w:val="000000"/>
          <w:lang w:val="es-ES" w:eastAsia="ro-RO"/>
        </w:rPr>
        <w:t>Telefon</w:t>
      </w:r>
      <w:proofErr w:type="spellEnd"/>
      <w:r w:rsidRPr="003D172C">
        <w:rPr>
          <w:rFonts w:ascii="Times New Roman" w:eastAsia="Times New Roman" w:hAnsi="Times New Roman" w:cs="Times New Roman"/>
          <w:color w:val="000000"/>
          <w:lang w:val="es-ES" w:eastAsia="ro-RO"/>
        </w:rPr>
        <w:t xml:space="preserve"> 021.212.15.44, Fax 021.212.11.39, Cod fiscal 14783794, </w:t>
      </w:r>
      <w:proofErr w:type="spellStart"/>
      <w:r w:rsidRPr="003D172C">
        <w:rPr>
          <w:rFonts w:ascii="Times New Roman" w:eastAsia="Times New Roman" w:hAnsi="Times New Roman" w:cs="Times New Roman"/>
          <w:color w:val="000000"/>
          <w:lang w:val="es-ES" w:eastAsia="ro-RO"/>
        </w:rPr>
        <w:t>cont</w:t>
      </w:r>
      <w:proofErr w:type="spellEnd"/>
      <w:r w:rsidRPr="003D172C">
        <w:rPr>
          <w:rFonts w:ascii="Times New Roman" w:eastAsia="Times New Roman" w:hAnsi="Times New Roman" w:cs="Times New Roman"/>
          <w:color w:val="000000"/>
          <w:lang w:val="es-ES" w:eastAsia="ro-RO"/>
        </w:rPr>
        <w:t xml:space="preserve"> </w:t>
      </w:r>
      <w:proofErr w:type="spellStart"/>
      <w:r w:rsidRPr="003D172C">
        <w:rPr>
          <w:rFonts w:ascii="Times New Roman" w:eastAsia="Times New Roman" w:hAnsi="Times New Roman" w:cs="Times New Roman"/>
          <w:color w:val="000000"/>
          <w:lang w:val="es-ES" w:eastAsia="ro-RO"/>
        </w:rPr>
        <w:t>trezorerie</w:t>
      </w:r>
      <w:proofErr w:type="spellEnd"/>
      <w:r w:rsidRPr="003D172C">
        <w:rPr>
          <w:rFonts w:ascii="Times New Roman" w:eastAsia="Times New Roman" w:hAnsi="Times New Roman" w:cs="Times New Roman"/>
          <w:color w:val="000000"/>
          <w:lang w:val="es-ES" w:eastAsia="ro-RO"/>
        </w:rPr>
        <w:t xml:space="preserve"> RO09TREZ24A510103200130X, </w:t>
      </w:r>
      <w:proofErr w:type="spellStart"/>
      <w:r w:rsidRPr="003D172C">
        <w:rPr>
          <w:rFonts w:ascii="Times New Roman" w:eastAsia="Times New Roman" w:hAnsi="Times New Roman" w:cs="Times New Roman"/>
          <w:color w:val="000000"/>
          <w:lang w:val="es-ES" w:eastAsia="ro-RO"/>
        </w:rPr>
        <w:t>deschis</w:t>
      </w:r>
      <w:proofErr w:type="spellEnd"/>
      <w:r w:rsidRPr="003D172C">
        <w:rPr>
          <w:rFonts w:ascii="Times New Roman" w:eastAsia="Times New Roman" w:hAnsi="Times New Roman" w:cs="Times New Roman"/>
          <w:color w:val="000000"/>
          <w:lang w:val="es-ES" w:eastAsia="ro-RO"/>
        </w:rPr>
        <w:t xml:space="preserve"> la </w:t>
      </w:r>
      <w:proofErr w:type="spellStart"/>
      <w:r w:rsidRPr="003D172C">
        <w:rPr>
          <w:rFonts w:ascii="Times New Roman" w:eastAsia="Times New Roman" w:hAnsi="Times New Roman" w:cs="Times New Roman"/>
          <w:color w:val="000000"/>
          <w:lang w:val="es-ES" w:eastAsia="ro-RO"/>
        </w:rPr>
        <w:t>Trezoreria</w:t>
      </w:r>
      <w:proofErr w:type="spellEnd"/>
      <w:r w:rsidRPr="003D172C">
        <w:rPr>
          <w:rFonts w:ascii="Times New Roman" w:eastAsia="Times New Roman" w:hAnsi="Times New Roman" w:cs="Times New Roman"/>
          <w:color w:val="000000"/>
          <w:lang w:val="es-ES" w:eastAsia="ro-RO"/>
        </w:rPr>
        <w:t xml:space="preserve"> Sector 2, </w:t>
      </w:r>
      <w:proofErr w:type="spellStart"/>
      <w:r w:rsidRPr="003D172C">
        <w:rPr>
          <w:rFonts w:ascii="Times New Roman" w:eastAsia="Times New Roman" w:hAnsi="Times New Roman" w:cs="Times New Roman"/>
          <w:color w:val="000000"/>
          <w:lang w:val="es-ES" w:eastAsia="ro-RO"/>
        </w:rPr>
        <w:t>București</w:t>
      </w:r>
      <w:proofErr w:type="spellEnd"/>
      <w:r w:rsidRPr="003D172C">
        <w:rPr>
          <w:rFonts w:ascii="Times New Roman" w:eastAsia="Times New Roman" w:hAnsi="Times New Roman" w:cs="Times New Roman"/>
          <w:color w:val="000000"/>
          <w:lang w:val="es-ES" w:eastAsia="ro-RO"/>
        </w:rPr>
        <w:t xml:space="preserve">, </w:t>
      </w:r>
      <w:proofErr w:type="spellStart"/>
      <w:r w:rsidRPr="003D172C">
        <w:rPr>
          <w:rFonts w:ascii="Times New Roman" w:eastAsia="Times New Roman" w:hAnsi="Times New Roman" w:cs="Times New Roman"/>
          <w:color w:val="000000"/>
          <w:lang w:val="es-ES" w:eastAsia="ro-RO"/>
        </w:rPr>
        <w:t>reprezentată</w:t>
      </w:r>
      <w:proofErr w:type="spellEnd"/>
      <w:r w:rsidRPr="003D172C">
        <w:rPr>
          <w:rFonts w:ascii="Times New Roman" w:eastAsia="Times New Roman" w:hAnsi="Times New Roman" w:cs="Times New Roman"/>
          <w:color w:val="000000"/>
          <w:lang w:val="es-ES" w:eastAsia="ro-RO"/>
        </w:rPr>
        <w:t xml:space="preserve"> </w:t>
      </w:r>
      <w:proofErr w:type="spellStart"/>
      <w:r w:rsidRPr="003D172C">
        <w:rPr>
          <w:rFonts w:ascii="Times New Roman" w:eastAsia="Times New Roman" w:hAnsi="Times New Roman" w:cs="Times New Roman"/>
          <w:color w:val="000000"/>
          <w:lang w:val="es-ES" w:eastAsia="ro-RO"/>
        </w:rPr>
        <w:t>prin</w:t>
      </w:r>
      <w:proofErr w:type="spellEnd"/>
      <w:r w:rsidRPr="003D172C">
        <w:rPr>
          <w:rFonts w:ascii="Times New Roman" w:eastAsia="Times New Roman" w:hAnsi="Times New Roman" w:cs="Times New Roman"/>
          <w:color w:val="000000"/>
          <w:lang w:val="es-ES" w:eastAsia="ro-RO"/>
        </w:rPr>
        <w:t xml:space="preserve"> </w:t>
      </w:r>
      <w:proofErr w:type="gramStart"/>
      <w:r w:rsidRPr="003D172C">
        <w:rPr>
          <w:rFonts w:ascii="Times New Roman" w:eastAsia="Times New Roman" w:hAnsi="Times New Roman" w:cs="Times New Roman"/>
          <w:color w:val="000000"/>
          <w:lang w:val="es-ES" w:eastAsia="ro-RO"/>
        </w:rPr>
        <w:t>Director General</w:t>
      </w:r>
      <w:proofErr w:type="gramEnd"/>
      <w:r w:rsidRPr="003D172C">
        <w:rPr>
          <w:rFonts w:ascii="Times New Roman" w:eastAsia="Times New Roman" w:hAnsi="Times New Roman" w:cs="Times New Roman"/>
          <w:color w:val="000000"/>
          <w:lang w:val="es-ES" w:eastAsia="ro-RO"/>
        </w:rPr>
        <w:t xml:space="preserve"> Mihaela Nagy-</w:t>
      </w:r>
      <w:proofErr w:type="spellStart"/>
      <w:r w:rsidRPr="003D172C">
        <w:rPr>
          <w:rFonts w:ascii="Times New Roman" w:eastAsia="Times New Roman" w:hAnsi="Times New Roman" w:cs="Times New Roman"/>
          <w:color w:val="000000"/>
          <w:lang w:val="es-ES" w:eastAsia="ro-RO"/>
        </w:rPr>
        <w:t>Răducanu</w:t>
      </w:r>
      <w:proofErr w:type="spellEnd"/>
      <w:r w:rsidRPr="003D172C">
        <w:rPr>
          <w:rFonts w:ascii="Times New Roman" w:eastAsia="Times New Roman" w:hAnsi="Times New Roman" w:cs="Times New Roman"/>
          <w:color w:val="000000"/>
          <w:lang w:val="es-ES" w:eastAsia="ro-RO"/>
        </w:rPr>
        <w:t xml:space="preserve">, </w:t>
      </w:r>
      <w:proofErr w:type="spellStart"/>
      <w:r w:rsidRPr="003D172C">
        <w:rPr>
          <w:rFonts w:ascii="Times New Roman" w:eastAsia="Times New Roman" w:hAnsi="Times New Roman" w:cs="Times New Roman"/>
          <w:color w:val="000000"/>
          <w:lang w:val="es-ES" w:eastAsia="ro-RO"/>
        </w:rPr>
        <w:t>în</w:t>
      </w:r>
      <w:proofErr w:type="spellEnd"/>
      <w:r w:rsidRPr="003D172C">
        <w:rPr>
          <w:rFonts w:ascii="Times New Roman" w:eastAsia="Times New Roman" w:hAnsi="Times New Roman" w:cs="Times New Roman"/>
          <w:color w:val="000000"/>
          <w:lang w:val="es-ES" w:eastAsia="ro-RO"/>
        </w:rPr>
        <w:t xml:space="preserve"> </w:t>
      </w:r>
      <w:proofErr w:type="spellStart"/>
      <w:r w:rsidRPr="003D172C">
        <w:rPr>
          <w:rFonts w:ascii="Times New Roman" w:eastAsia="Times New Roman" w:hAnsi="Times New Roman" w:cs="Times New Roman"/>
          <w:color w:val="000000"/>
          <w:lang w:val="es-ES" w:eastAsia="ro-RO"/>
        </w:rPr>
        <w:t>calitate</w:t>
      </w:r>
      <w:proofErr w:type="spellEnd"/>
      <w:r w:rsidRPr="003D172C">
        <w:rPr>
          <w:rFonts w:ascii="Times New Roman" w:eastAsia="Times New Roman" w:hAnsi="Times New Roman" w:cs="Times New Roman"/>
          <w:color w:val="000000"/>
          <w:lang w:val="es-ES" w:eastAsia="ro-RO"/>
        </w:rPr>
        <w:t xml:space="preserve"> de </w:t>
      </w:r>
      <w:proofErr w:type="spellStart"/>
      <w:r w:rsidRPr="003D172C">
        <w:rPr>
          <w:rFonts w:ascii="Times New Roman" w:eastAsia="Times New Roman" w:hAnsi="Times New Roman" w:cs="Times New Roman"/>
          <w:color w:val="000000"/>
          <w:lang w:val="es-ES" w:eastAsia="ro-RO"/>
        </w:rPr>
        <w:t>achzitor</w:t>
      </w:r>
      <w:proofErr w:type="spellEnd"/>
      <w:r w:rsidRPr="003D172C">
        <w:rPr>
          <w:rFonts w:ascii="Times New Roman" w:eastAsia="Times New Roman" w:hAnsi="Times New Roman" w:cs="Times New Roman"/>
          <w:color w:val="000000"/>
          <w:lang w:val="es-ES" w:eastAsia="ro-RO"/>
        </w:rPr>
        <w:t xml:space="preserve">, pe de o parte </w:t>
      </w:r>
    </w:p>
    <w:p w14:paraId="41FB1A2B" w14:textId="77777777" w:rsidR="003D172C" w:rsidRPr="003D172C" w:rsidRDefault="003D172C" w:rsidP="003D172C">
      <w:pPr>
        <w:widowControl w:val="0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val="es-ES" w:eastAsia="ro-RO"/>
        </w:rPr>
      </w:pPr>
      <w:proofErr w:type="spellStart"/>
      <w:r w:rsidRPr="003D172C">
        <w:rPr>
          <w:rFonts w:ascii="Times New Roman" w:eastAsia="Times New Roman" w:hAnsi="Times New Roman" w:cs="Times New Roman"/>
          <w:color w:val="000000"/>
          <w:lang w:val="es-ES" w:eastAsia="ro-RO"/>
        </w:rPr>
        <w:t>Și</w:t>
      </w:r>
      <w:proofErr w:type="spellEnd"/>
    </w:p>
    <w:p w14:paraId="5927C181" w14:textId="3B8E6B6B" w:rsidR="003D172C" w:rsidRPr="003D172C" w:rsidRDefault="0046115A" w:rsidP="003D172C">
      <w:pPr>
        <w:widowControl w:val="0"/>
        <w:spacing w:after="0" w:line="360" w:lineRule="auto"/>
        <w:jc w:val="both"/>
        <w:rPr>
          <w:rFonts w:ascii="Times New Roman" w:hAnsi="Times New Roman" w:cs="Times New Roman"/>
          <w:bCs/>
          <w:lang w:val="it-IT"/>
        </w:rPr>
      </w:pPr>
      <w:r w:rsidRPr="0046115A">
        <w:rPr>
          <w:rFonts w:ascii="Times New Roman" w:eastAsia="Times New Roman" w:hAnsi="Times New Roman" w:cs="Times New Roman"/>
          <w:b/>
          <w:bCs/>
          <w:color w:val="000000"/>
          <w:lang w:val="es-ES" w:eastAsia="ro-RO"/>
        </w:rPr>
        <w:t xml:space="preserve">B. UNIVERSAL SERVICE 95 S.R.L., </w:t>
      </w:r>
      <w:proofErr w:type="spellStart"/>
      <w:r w:rsidRPr="0046115A">
        <w:rPr>
          <w:rFonts w:ascii="Times New Roman" w:eastAsia="Times New Roman" w:hAnsi="Times New Roman" w:cs="Times New Roman"/>
          <w:color w:val="000000"/>
          <w:lang w:val="es-ES" w:eastAsia="ro-RO"/>
        </w:rPr>
        <w:t>cu</w:t>
      </w:r>
      <w:proofErr w:type="spellEnd"/>
      <w:r w:rsidRPr="0046115A">
        <w:rPr>
          <w:rFonts w:ascii="Times New Roman" w:eastAsia="Times New Roman" w:hAnsi="Times New Roman" w:cs="Times New Roman"/>
          <w:color w:val="000000"/>
          <w:lang w:val="es-ES" w:eastAsia="ro-RO"/>
        </w:rPr>
        <w:t xml:space="preserve"> </w:t>
      </w:r>
      <w:proofErr w:type="spellStart"/>
      <w:r w:rsidRPr="0046115A">
        <w:rPr>
          <w:rFonts w:ascii="Times New Roman" w:eastAsia="Times New Roman" w:hAnsi="Times New Roman" w:cs="Times New Roman"/>
          <w:color w:val="000000"/>
          <w:lang w:val="es-ES" w:eastAsia="ro-RO"/>
        </w:rPr>
        <w:t>sediul</w:t>
      </w:r>
      <w:proofErr w:type="spellEnd"/>
      <w:r w:rsidRPr="0046115A">
        <w:rPr>
          <w:rFonts w:ascii="Times New Roman" w:eastAsia="Times New Roman" w:hAnsi="Times New Roman" w:cs="Times New Roman"/>
          <w:color w:val="000000"/>
          <w:lang w:val="es-ES" w:eastAsia="ro-RO"/>
        </w:rPr>
        <w:t xml:space="preserve"> </w:t>
      </w:r>
      <w:proofErr w:type="spellStart"/>
      <w:r w:rsidRPr="0046115A">
        <w:rPr>
          <w:rFonts w:ascii="Times New Roman" w:eastAsia="Times New Roman" w:hAnsi="Times New Roman" w:cs="Times New Roman"/>
          <w:color w:val="000000"/>
          <w:lang w:val="es-ES" w:eastAsia="ro-RO"/>
        </w:rPr>
        <w:t>în</w:t>
      </w:r>
      <w:proofErr w:type="spellEnd"/>
      <w:r w:rsidRPr="0046115A">
        <w:rPr>
          <w:rFonts w:ascii="Times New Roman" w:eastAsia="Times New Roman" w:hAnsi="Times New Roman" w:cs="Times New Roman"/>
          <w:color w:val="000000"/>
          <w:lang w:val="es-ES" w:eastAsia="ro-RO"/>
        </w:rPr>
        <w:t xml:space="preserve"> ..................., </w:t>
      </w:r>
      <w:proofErr w:type="spellStart"/>
      <w:r w:rsidRPr="0046115A">
        <w:rPr>
          <w:rFonts w:ascii="Times New Roman" w:eastAsia="Times New Roman" w:hAnsi="Times New Roman" w:cs="Times New Roman"/>
          <w:color w:val="000000"/>
          <w:lang w:val="es-ES" w:eastAsia="ro-RO"/>
        </w:rPr>
        <w:t>cod</w:t>
      </w:r>
      <w:proofErr w:type="spellEnd"/>
      <w:r w:rsidRPr="0046115A">
        <w:rPr>
          <w:rFonts w:ascii="Times New Roman" w:eastAsia="Times New Roman" w:hAnsi="Times New Roman" w:cs="Times New Roman"/>
          <w:color w:val="000000"/>
          <w:lang w:val="es-ES" w:eastAsia="ro-RO"/>
        </w:rPr>
        <w:t xml:space="preserve"> </w:t>
      </w:r>
      <w:proofErr w:type="spellStart"/>
      <w:r w:rsidRPr="0046115A">
        <w:rPr>
          <w:rFonts w:ascii="Times New Roman" w:eastAsia="Times New Roman" w:hAnsi="Times New Roman" w:cs="Times New Roman"/>
          <w:color w:val="000000"/>
          <w:lang w:val="es-ES" w:eastAsia="ro-RO"/>
        </w:rPr>
        <w:t>poștal</w:t>
      </w:r>
      <w:proofErr w:type="spellEnd"/>
      <w:r w:rsidRPr="0046115A">
        <w:rPr>
          <w:rFonts w:ascii="Times New Roman" w:eastAsia="Times New Roman" w:hAnsi="Times New Roman" w:cs="Times New Roman"/>
          <w:color w:val="000000"/>
          <w:lang w:val="es-ES" w:eastAsia="ro-RO"/>
        </w:rPr>
        <w:t xml:space="preserve">  ................, </w:t>
      </w:r>
      <w:proofErr w:type="spellStart"/>
      <w:r w:rsidRPr="0046115A">
        <w:rPr>
          <w:rFonts w:ascii="Times New Roman" w:eastAsia="Times New Roman" w:hAnsi="Times New Roman" w:cs="Times New Roman"/>
          <w:color w:val="000000"/>
          <w:lang w:val="es-ES" w:eastAsia="ro-RO"/>
        </w:rPr>
        <w:t>telefon</w:t>
      </w:r>
      <w:proofErr w:type="spellEnd"/>
      <w:r w:rsidRPr="0046115A">
        <w:rPr>
          <w:rFonts w:ascii="Times New Roman" w:eastAsia="Times New Roman" w:hAnsi="Times New Roman" w:cs="Times New Roman"/>
          <w:color w:val="000000"/>
          <w:lang w:val="es-ES" w:eastAsia="ro-RO"/>
        </w:rPr>
        <w:t xml:space="preserve"> ......................, </w:t>
      </w:r>
      <w:proofErr w:type="spellStart"/>
      <w:r w:rsidRPr="0046115A">
        <w:rPr>
          <w:rFonts w:ascii="Times New Roman" w:eastAsia="Times New Roman" w:hAnsi="Times New Roman" w:cs="Times New Roman"/>
          <w:color w:val="000000"/>
          <w:lang w:val="es-ES" w:eastAsia="ro-RO"/>
        </w:rPr>
        <w:t>adresă</w:t>
      </w:r>
      <w:proofErr w:type="spellEnd"/>
      <w:r w:rsidRPr="0046115A">
        <w:rPr>
          <w:rFonts w:ascii="Times New Roman" w:eastAsia="Times New Roman" w:hAnsi="Times New Roman" w:cs="Times New Roman"/>
          <w:color w:val="000000"/>
          <w:lang w:val="es-ES" w:eastAsia="ro-RO"/>
        </w:rPr>
        <w:t xml:space="preserve"> e-mail: ........................, Cod </w:t>
      </w:r>
      <w:proofErr w:type="spellStart"/>
      <w:r w:rsidRPr="0046115A">
        <w:rPr>
          <w:rFonts w:ascii="Times New Roman" w:eastAsia="Times New Roman" w:hAnsi="Times New Roman" w:cs="Times New Roman"/>
          <w:color w:val="000000"/>
          <w:lang w:val="es-ES" w:eastAsia="ro-RO"/>
        </w:rPr>
        <w:t>unic</w:t>
      </w:r>
      <w:proofErr w:type="spellEnd"/>
      <w:r w:rsidRPr="0046115A">
        <w:rPr>
          <w:rFonts w:ascii="Times New Roman" w:eastAsia="Times New Roman" w:hAnsi="Times New Roman" w:cs="Times New Roman"/>
          <w:color w:val="000000"/>
          <w:lang w:val="es-ES" w:eastAsia="ro-RO"/>
        </w:rPr>
        <w:t xml:space="preserve"> de identificare ......................., </w:t>
      </w:r>
      <w:proofErr w:type="spellStart"/>
      <w:r w:rsidRPr="0046115A">
        <w:rPr>
          <w:rFonts w:ascii="Times New Roman" w:eastAsia="Times New Roman" w:hAnsi="Times New Roman" w:cs="Times New Roman"/>
          <w:color w:val="000000"/>
          <w:lang w:val="es-ES" w:eastAsia="ro-RO"/>
        </w:rPr>
        <w:t>înmatriculată</w:t>
      </w:r>
      <w:proofErr w:type="spellEnd"/>
      <w:r w:rsidRPr="0046115A">
        <w:rPr>
          <w:rFonts w:ascii="Times New Roman" w:eastAsia="Times New Roman" w:hAnsi="Times New Roman" w:cs="Times New Roman"/>
          <w:color w:val="000000"/>
          <w:lang w:val="es-ES" w:eastAsia="ro-RO"/>
        </w:rPr>
        <w:t xml:space="preserve"> la </w:t>
      </w:r>
      <w:proofErr w:type="spellStart"/>
      <w:r w:rsidRPr="0046115A">
        <w:rPr>
          <w:rFonts w:ascii="Times New Roman" w:eastAsia="Times New Roman" w:hAnsi="Times New Roman" w:cs="Times New Roman"/>
          <w:color w:val="000000"/>
          <w:lang w:val="es-ES" w:eastAsia="ro-RO"/>
        </w:rPr>
        <w:t>Oficiul</w:t>
      </w:r>
      <w:proofErr w:type="spellEnd"/>
      <w:r w:rsidRPr="0046115A">
        <w:rPr>
          <w:rFonts w:ascii="Times New Roman" w:eastAsia="Times New Roman" w:hAnsi="Times New Roman" w:cs="Times New Roman"/>
          <w:color w:val="000000"/>
          <w:lang w:val="es-ES" w:eastAsia="ro-RO"/>
        </w:rPr>
        <w:t xml:space="preserve"> </w:t>
      </w:r>
      <w:proofErr w:type="spellStart"/>
      <w:r w:rsidRPr="0046115A">
        <w:rPr>
          <w:rFonts w:ascii="Times New Roman" w:eastAsia="Times New Roman" w:hAnsi="Times New Roman" w:cs="Times New Roman"/>
          <w:color w:val="000000"/>
          <w:lang w:val="es-ES" w:eastAsia="ro-RO"/>
        </w:rPr>
        <w:t>Registrului</w:t>
      </w:r>
      <w:proofErr w:type="spellEnd"/>
      <w:r w:rsidRPr="0046115A">
        <w:rPr>
          <w:rFonts w:ascii="Times New Roman" w:eastAsia="Times New Roman" w:hAnsi="Times New Roman" w:cs="Times New Roman"/>
          <w:color w:val="000000"/>
          <w:lang w:val="es-ES" w:eastAsia="ro-RO"/>
        </w:rPr>
        <w:t xml:space="preserve"> </w:t>
      </w:r>
      <w:proofErr w:type="spellStart"/>
      <w:r w:rsidRPr="0046115A">
        <w:rPr>
          <w:rFonts w:ascii="Times New Roman" w:eastAsia="Times New Roman" w:hAnsi="Times New Roman" w:cs="Times New Roman"/>
          <w:color w:val="000000"/>
          <w:lang w:val="es-ES" w:eastAsia="ro-RO"/>
        </w:rPr>
        <w:t>Comerţului</w:t>
      </w:r>
      <w:proofErr w:type="spellEnd"/>
      <w:r w:rsidRPr="0046115A">
        <w:rPr>
          <w:rFonts w:ascii="Times New Roman" w:eastAsia="Times New Roman" w:hAnsi="Times New Roman" w:cs="Times New Roman"/>
          <w:color w:val="000000"/>
          <w:lang w:val="es-ES" w:eastAsia="ro-RO"/>
        </w:rPr>
        <w:t xml:space="preserve"> sub </w:t>
      </w:r>
      <w:proofErr w:type="spellStart"/>
      <w:r w:rsidRPr="0046115A">
        <w:rPr>
          <w:rFonts w:ascii="Times New Roman" w:eastAsia="Times New Roman" w:hAnsi="Times New Roman" w:cs="Times New Roman"/>
          <w:color w:val="000000"/>
          <w:lang w:val="es-ES" w:eastAsia="ro-RO"/>
        </w:rPr>
        <w:t>numărul</w:t>
      </w:r>
      <w:proofErr w:type="spellEnd"/>
      <w:r w:rsidRPr="0046115A">
        <w:rPr>
          <w:rFonts w:ascii="Times New Roman" w:eastAsia="Times New Roman" w:hAnsi="Times New Roman" w:cs="Times New Roman"/>
          <w:color w:val="000000"/>
          <w:lang w:val="es-ES" w:eastAsia="ro-RO"/>
        </w:rPr>
        <w:t xml:space="preserve"> ......................., </w:t>
      </w:r>
      <w:proofErr w:type="spellStart"/>
      <w:r w:rsidRPr="0046115A">
        <w:rPr>
          <w:rFonts w:ascii="Times New Roman" w:eastAsia="Times New Roman" w:hAnsi="Times New Roman" w:cs="Times New Roman"/>
          <w:color w:val="000000"/>
          <w:lang w:val="es-ES" w:eastAsia="ro-RO"/>
        </w:rPr>
        <w:t>Cont</w:t>
      </w:r>
      <w:proofErr w:type="spellEnd"/>
      <w:r w:rsidRPr="0046115A">
        <w:rPr>
          <w:rFonts w:ascii="Times New Roman" w:eastAsia="Times New Roman" w:hAnsi="Times New Roman" w:cs="Times New Roman"/>
          <w:color w:val="000000"/>
          <w:lang w:val="es-ES" w:eastAsia="ro-RO"/>
        </w:rPr>
        <w:t xml:space="preserve"> </w:t>
      </w:r>
      <w:proofErr w:type="spellStart"/>
      <w:r w:rsidRPr="0046115A">
        <w:rPr>
          <w:rFonts w:ascii="Times New Roman" w:eastAsia="Times New Roman" w:hAnsi="Times New Roman" w:cs="Times New Roman"/>
          <w:color w:val="000000"/>
          <w:lang w:val="es-ES" w:eastAsia="ro-RO"/>
        </w:rPr>
        <w:t>Trezorerie</w:t>
      </w:r>
      <w:proofErr w:type="spellEnd"/>
      <w:r w:rsidRPr="0046115A">
        <w:rPr>
          <w:rFonts w:ascii="Times New Roman" w:eastAsia="Times New Roman" w:hAnsi="Times New Roman" w:cs="Times New Roman"/>
          <w:color w:val="000000"/>
          <w:lang w:val="es-ES" w:eastAsia="ro-RO"/>
        </w:rPr>
        <w:t xml:space="preserve"> .................., </w:t>
      </w:r>
      <w:proofErr w:type="spellStart"/>
      <w:r w:rsidRPr="0046115A">
        <w:rPr>
          <w:rFonts w:ascii="Times New Roman" w:eastAsia="Times New Roman" w:hAnsi="Times New Roman" w:cs="Times New Roman"/>
          <w:color w:val="000000"/>
          <w:lang w:val="es-ES" w:eastAsia="ro-RO"/>
        </w:rPr>
        <w:t>deschis</w:t>
      </w:r>
      <w:proofErr w:type="spellEnd"/>
      <w:r w:rsidRPr="0046115A">
        <w:rPr>
          <w:rFonts w:ascii="Times New Roman" w:eastAsia="Times New Roman" w:hAnsi="Times New Roman" w:cs="Times New Roman"/>
          <w:color w:val="000000"/>
          <w:lang w:val="es-ES" w:eastAsia="ro-RO"/>
        </w:rPr>
        <w:t xml:space="preserve"> la </w:t>
      </w:r>
      <w:proofErr w:type="spellStart"/>
      <w:r w:rsidRPr="0046115A">
        <w:rPr>
          <w:rFonts w:ascii="Times New Roman" w:eastAsia="Times New Roman" w:hAnsi="Times New Roman" w:cs="Times New Roman"/>
          <w:color w:val="000000"/>
          <w:lang w:val="es-ES" w:eastAsia="ro-RO"/>
        </w:rPr>
        <w:t>Trezoreria</w:t>
      </w:r>
      <w:proofErr w:type="spellEnd"/>
      <w:r w:rsidRPr="0046115A">
        <w:rPr>
          <w:rFonts w:ascii="Times New Roman" w:eastAsia="Times New Roman" w:hAnsi="Times New Roman" w:cs="Times New Roman"/>
          <w:color w:val="000000"/>
          <w:lang w:val="es-ES" w:eastAsia="ro-RO"/>
        </w:rPr>
        <w:t xml:space="preserve"> ......................, </w:t>
      </w:r>
      <w:proofErr w:type="spellStart"/>
      <w:r w:rsidRPr="0046115A">
        <w:rPr>
          <w:rFonts w:ascii="Times New Roman" w:eastAsia="Times New Roman" w:hAnsi="Times New Roman" w:cs="Times New Roman"/>
          <w:color w:val="000000"/>
          <w:lang w:val="es-ES" w:eastAsia="ro-RO"/>
        </w:rPr>
        <w:t>reprezentata</w:t>
      </w:r>
      <w:proofErr w:type="spellEnd"/>
      <w:r w:rsidRPr="0046115A">
        <w:rPr>
          <w:rFonts w:ascii="Times New Roman" w:eastAsia="Times New Roman" w:hAnsi="Times New Roman" w:cs="Times New Roman"/>
          <w:color w:val="000000"/>
          <w:lang w:val="es-ES" w:eastAsia="ro-RO"/>
        </w:rPr>
        <w:t xml:space="preserve"> </w:t>
      </w:r>
      <w:proofErr w:type="spellStart"/>
      <w:r w:rsidRPr="0046115A">
        <w:rPr>
          <w:rFonts w:ascii="Times New Roman" w:eastAsia="Times New Roman" w:hAnsi="Times New Roman" w:cs="Times New Roman"/>
          <w:color w:val="000000"/>
          <w:lang w:val="es-ES" w:eastAsia="ro-RO"/>
        </w:rPr>
        <w:t>prin</w:t>
      </w:r>
      <w:proofErr w:type="spellEnd"/>
      <w:r w:rsidRPr="0046115A">
        <w:rPr>
          <w:rFonts w:ascii="Times New Roman" w:eastAsia="Times New Roman" w:hAnsi="Times New Roman" w:cs="Times New Roman"/>
          <w:color w:val="000000"/>
          <w:lang w:val="es-ES" w:eastAsia="ro-RO"/>
        </w:rPr>
        <w:t xml:space="preserve"> </w:t>
      </w:r>
      <w:proofErr w:type="spellStart"/>
      <w:r w:rsidRPr="0046115A">
        <w:rPr>
          <w:rFonts w:ascii="Times New Roman" w:eastAsia="Times New Roman" w:hAnsi="Times New Roman" w:cs="Times New Roman"/>
          <w:color w:val="000000"/>
          <w:lang w:val="es-ES" w:eastAsia="ro-RO"/>
        </w:rPr>
        <w:t>domnul</w:t>
      </w:r>
      <w:proofErr w:type="spellEnd"/>
      <w:r w:rsidRPr="0046115A">
        <w:rPr>
          <w:rFonts w:ascii="Times New Roman" w:eastAsia="Times New Roman" w:hAnsi="Times New Roman" w:cs="Times New Roman"/>
          <w:color w:val="000000"/>
          <w:lang w:val="es-ES" w:eastAsia="ro-RO"/>
        </w:rPr>
        <w:t xml:space="preserve"> ...................., </w:t>
      </w:r>
      <w:proofErr w:type="spellStart"/>
      <w:r w:rsidRPr="0046115A">
        <w:rPr>
          <w:rFonts w:ascii="Times New Roman" w:eastAsia="Times New Roman" w:hAnsi="Times New Roman" w:cs="Times New Roman"/>
          <w:color w:val="000000"/>
          <w:lang w:val="es-ES" w:eastAsia="ro-RO"/>
        </w:rPr>
        <w:t>având</w:t>
      </w:r>
      <w:proofErr w:type="spellEnd"/>
      <w:r w:rsidRPr="0046115A">
        <w:rPr>
          <w:rFonts w:ascii="Times New Roman" w:eastAsia="Times New Roman" w:hAnsi="Times New Roman" w:cs="Times New Roman"/>
          <w:color w:val="000000"/>
          <w:lang w:val="es-ES" w:eastAsia="ro-RO"/>
        </w:rPr>
        <w:t xml:space="preserve"> </w:t>
      </w:r>
      <w:proofErr w:type="spellStart"/>
      <w:r w:rsidRPr="0046115A">
        <w:rPr>
          <w:rFonts w:ascii="Times New Roman" w:eastAsia="Times New Roman" w:hAnsi="Times New Roman" w:cs="Times New Roman"/>
          <w:color w:val="000000"/>
          <w:lang w:val="es-ES" w:eastAsia="ro-RO"/>
        </w:rPr>
        <w:t>funcția</w:t>
      </w:r>
      <w:proofErr w:type="spellEnd"/>
      <w:r w:rsidRPr="0046115A">
        <w:rPr>
          <w:rFonts w:ascii="Times New Roman" w:eastAsia="Times New Roman" w:hAnsi="Times New Roman" w:cs="Times New Roman"/>
          <w:color w:val="000000"/>
          <w:lang w:val="es-ES" w:eastAsia="ro-RO"/>
        </w:rPr>
        <w:t xml:space="preserve"> de </w:t>
      </w:r>
      <w:proofErr w:type="spellStart"/>
      <w:r w:rsidRPr="0046115A">
        <w:rPr>
          <w:rFonts w:ascii="Times New Roman" w:eastAsia="Times New Roman" w:hAnsi="Times New Roman" w:cs="Times New Roman"/>
          <w:color w:val="000000"/>
          <w:lang w:val="es-ES" w:eastAsia="ro-RO"/>
        </w:rPr>
        <w:t>Administrator</w:t>
      </w:r>
      <w:proofErr w:type="spellEnd"/>
      <w:r w:rsidRPr="0046115A">
        <w:rPr>
          <w:rFonts w:ascii="Times New Roman" w:eastAsia="Times New Roman" w:hAnsi="Times New Roman" w:cs="Times New Roman"/>
          <w:color w:val="000000"/>
          <w:lang w:val="es-ES" w:eastAsia="ro-RO"/>
        </w:rPr>
        <w:t xml:space="preserve">, </w:t>
      </w:r>
      <w:proofErr w:type="spellStart"/>
      <w:r w:rsidRPr="0046115A">
        <w:rPr>
          <w:rFonts w:ascii="Times New Roman" w:eastAsia="Times New Roman" w:hAnsi="Times New Roman" w:cs="Times New Roman"/>
          <w:color w:val="000000"/>
          <w:lang w:val="es-ES" w:eastAsia="ro-RO"/>
        </w:rPr>
        <w:t>în</w:t>
      </w:r>
      <w:proofErr w:type="spellEnd"/>
      <w:r w:rsidRPr="0046115A">
        <w:rPr>
          <w:rFonts w:ascii="Times New Roman" w:eastAsia="Times New Roman" w:hAnsi="Times New Roman" w:cs="Times New Roman"/>
          <w:color w:val="000000"/>
          <w:lang w:val="es-ES" w:eastAsia="ro-RO"/>
        </w:rPr>
        <w:t xml:space="preserve"> </w:t>
      </w:r>
      <w:proofErr w:type="spellStart"/>
      <w:r w:rsidRPr="0046115A">
        <w:rPr>
          <w:rFonts w:ascii="Times New Roman" w:eastAsia="Times New Roman" w:hAnsi="Times New Roman" w:cs="Times New Roman"/>
          <w:color w:val="000000"/>
          <w:lang w:val="es-ES" w:eastAsia="ro-RO"/>
        </w:rPr>
        <w:t>calitate</w:t>
      </w:r>
      <w:proofErr w:type="spellEnd"/>
      <w:r w:rsidRPr="0046115A">
        <w:rPr>
          <w:rFonts w:ascii="Times New Roman" w:eastAsia="Times New Roman" w:hAnsi="Times New Roman" w:cs="Times New Roman"/>
          <w:color w:val="000000"/>
          <w:lang w:val="es-ES" w:eastAsia="ro-RO"/>
        </w:rPr>
        <w:t xml:space="preserve"> de </w:t>
      </w:r>
      <w:proofErr w:type="spellStart"/>
      <w:r w:rsidRPr="0046115A">
        <w:rPr>
          <w:rFonts w:ascii="Times New Roman" w:eastAsia="Times New Roman" w:hAnsi="Times New Roman" w:cs="Times New Roman"/>
          <w:color w:val="000000"/>
          <w:lang w:val="es-ES" w:eastAsia="ro-RO"/>
        </w:rPr>
        <w:t>prestator</w:t>
      </w:r>
      <w:proofErr w:type="spellEnd"/>
      <w:r w:rsidRPr="0046115A">
        <w:rPr>
          <w:rFonts w:ascii="Times New Roman" w:eastAsia="Times New Roman" w:hAnsi="Times New Roman" w:cs="Times New Roman"/>
          <w:color w:val="000000"/>
          <w:lang w:val="es-ES" w:eastAsia="ro-RO"/>
        </w:rPr>
        <w:t xml:space="preserve">, pe de </w:t>
      </w:r>
      <w:proofErr w:type="spellStart"/>
      <w:r w:rsidRPr="0046115A">
        <w:rPr>
          <w:rFonts w:ascii="Times New Roman" w:eastAsia="Times New Roman" w:hAnsi="Times New Roman" w:cs="Times New Roman"/>
          <w:color w:val="000000"/>
          <w:lang w:val="es-ES" w:eastAsia="ro-RO"/>
        </w:rPr>
        <w:t>altă</w:t>
      </w:r>
      <w:proofErr w:type="spellEnd"/>
      <w:r w:rsidRPr="0046115A">
        <w:rPr>
          <w:rFonts w:ascii="Times New Roman" w:eastAsia="Times New Roman" w:hAnsi="Times New Roman" w:cs="Times New Roman"/>
          <w:color w:val="000000"/>
          <w:lang w:val="es-ES" w:eastAsia="ro-RO"/>
        </w:rPr>
        <w:t xml:space="preserve"> parte.</w:t>
      </w:r>
      <w:r w:rsidR="003D172C" w:rsidRPr="003D172C">
        <w:rPr>
          <w:rFonts w:ascii="Times New Roman" w:eastAsia="Times New Roman" w:hAnsi="Times New Roman" w:cs="Times New Roman"/>
          <w:color w:val="000000"/>
          <w:lang w:val="es-ES" w:eastAsia="ro-RO"/>
        </w:rPr>
        <w:t>,</w:t>
      </w:r>
      <w:r w:rsidR="003D172C" w:rsidRPr="003D172C">
        <w:rPr>
          <w:rFonts w:ascii="Times New Roman" w:eastAsia="Times New Roman" w:hAnsi="Times New Roman" w:cs="Times New Roman"/>
          <w:b/>
          <w:bCs/>
          <w:color w:val="000000"/>
          <w:lang w:val="es-ES" w:eastAsia="ro-RO"/>
        </w:rPr>
        <w:t xml:space="preserve"> </w:t>
      </w:r>
      <w:r w:rsidR="003D172C" w:rsidRPr="003D172C">
        <w:rPr>
          <w:rFonts w:ascii="Times New Roman" w:hAnsi="Times New Roman" w:cs="Times New Roman"/>
          <w:lang w:val="es-ES"/>
        </w:rPr>
        <w:t xml:space="preserve">a </w:t>
      </w:r>
      <w:proofErr w:type="spellStart"/>
      <w:r w:rsidR="003D172C" w:rsidRPr="003D172C">
        <w:rPr>
          <w:rFonts w:ascii="Times New Roman" w:hAnsi="Times New Roman" w:cs="Times New Roman"/>
          <w:lang w:val="es-ES"/>
        </w:rPr>
        <w:t>intervenit</w:t>
      </w:r>
      <w:proofErr w:type="spellEnd"/>
      <w:r w:rsidR="003D172C" w:rsidRPr="003D172C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="003D172C" w:rsidRPr="003D172C">
        <w:rPr>
          <w:rFonts w:ascii="Times New Roman" w:hAnsi="Times New Roman" w:cs="Times New Roman"/>
          <w:lang w:val="es-ES"/>
        </w:rPr>
        <w:t>prezentul</w:t>
      </w:r>
      <w:proofErr w:type="spellEnd"/>
      <w:r w:rsidR="003D172C" w:rsidRPr="003D172C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="003D172C" w:rsidRPr="003D172C">
        <w:rPr>
          <w:rFonts w:ascii="Times New Roman" w:hAnsi="Times New Roman" w:cs="Times New Roman"/>
          <w:lang w:val="es-ES"/>
        </w:rPr>
        <w:t>act</w:t>
      </w:r>
      <w:proofErr w:type="spellEnd"/>
      <w:r w:rsidR="003D172C" w:rsidRPr="003D172C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="003D172C" w:rsidRPr="003D172C">
        <w:rPr>
          <w:rFonts w:ascii="Times New Roman" w:hAnsi="Times New Roman" w:cs="Times New Roman"/>
          <w:lang w:val="es-ES"/>
        </w:rPr>
        <w:t>adițional</w:t>
      </w:r>
      <w:proofErr w:type="spellEnd"/>
      <w:r w:rsidR="003D172C" w:rsidRPr="003D172C">
        <w:rPr>
          <w:rFonts w:ascii="Times New Roman" w:hAnsi="Times New Roman" w:cs="Times New Roman"/>
          <w:lang w:val="es-ES"/>
        </w:rPr>
        <w:t xml:space="preserve"> </w:t>
      </w:r>
    </w:p>
    <w:p w14:paraId="6537628E" w14:textId="77777777" w:rsidR="003D172C" w:rsidRPr="003D172C" w:rsidRDefault="003D172C" w:rsidP="003D172C">
      <w:pPr>
        <w:spacing w:after="0" w:line="360" w:lineRule="auto"/>
        <w:ind w:left="360"/>
        <w:jc w:val="both"/>
        <w:rPr>
          <w:rFonts w:ascii="Times New Roman" w:eastAsia="Calibri" w:hAnsi="Times New Roman" w:cs="Times New Roman"/>
          <w:lang w:val="it-IT"/>
        </w:rPr>
      </w:pPr>
    </w:p>
    <w:p w14:paraId="18CCC29F" w14:textId="77777777" w:rsidR="003D172C" w:rsidRPr="003D172C" w:rsidRDefault="003D172C" w:rsidP="003D172C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lang w:val="it-IT"/>
        </w:rPr>
      </w:pPr>
      <w:r w:rsidRPr="003D172C">
        <w:rPr>
          <w:rFonts w:ascii="Times New Roman" w:eastAsia="Calibri" w:hAnsi="Times New Roman" w:cs="Times New Roman"/>
          <w:b/>
          <w:bCs/>
          <w:color w:val="000000"/>
          <w:lang w:val="it-IT"/>
        </w:rPr>
        <w:t xml:space="preserve">Având în vedere: </w:t>
      </w:r>
    </w:p>
    <w:p w14:paraId="025309DC" w14:textId="77777777" w:rsidR="003D172C" w:rsidRPr="003D172C" w:rsidRDefault="003D172C" w:rsidP="003D172C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lang w:val="it-IT"/>
        </w:rPr>
      </w:pPr>
      <w:r w:rsidRPr="003D172C">
        <w:rPr>
          <w:rFonts w:ascii="Times New Roman" w:eastAsia="Calibri" w:hAnsi="Times New Roman" w:cs="Times New Roman"/>
          <w:b/>
          <w:bCs/>
          <w:color w:val="000000"/>
          <w:lang w:val="it-IT"/>
        </w:rPr>
        <w:t xml:space="preserve">Hotărârea Consiliului Local Sector 2 nr. 181/24.06.2026 </w:t>
      </w:r>
      <w:r w:rsidRPr="003D172C">
        <w:rPr>
          <w:rFonts w:ascii="Times New Roman" w:eastAsia="Calibri" w:hAnsi="Times New Roman" w:cs="Times New Roman"/>
          <w:i/>
          <w:iCs/>
          <w:color w:val="000000"/>
          <w:lang w:val="it-IT"/>
        </w:rPr>
        <w:t xml:space="preserve">privind privind aprobarea Organigramei, a Statului de Funcţii şi a Regulamentului de Organizare şi Funcţionare ale Direcţiei Generale pentru Administrarea Patrimoniului Imobiliar Sector 2, </w:t>
      </w:r>
      <w:r w:rsidRPr="003D172C">
        <w:rPr>
          <w:rFonts w:ascii="Times New Roman" w:eastAsia="Calibri" w:hAnsi="Times New Roman" w:cs="Times New Roman"/>
          <w:color w:val="000000"/>
          <w:lang w:val="it-IT"/>
        </w:rPr>
        <w:t>coroborat cu</w:t>
      </w:r>
      <w:r w:rsidRPr="003D172C">
        <w:rPr>
          <w:rFonts w:ascii="Times New Roman" w:eastAsia="Calibri" w:hAnsi="Times New Roman" w:cs="Times New Roman"/>
          <w:b/>
          <w:bCs/>
          <w:color w:val="000000"/>
          <w:lang w:val="it-IT"/>
        </w:rPr>
        <w:t xml:space="preserve"> Hotărârea Consiliului Local Sector 2 nr. 208/24.06.2026</w:t>
      </w:r>
      <w:r w:rsidRPr="003D172C">
        <w:rPr>
          <w:rFonts w:ascii="Times New Roman" w:eastAsia="Calibri" w:hAnsi="Times New Roman" w:cs="Times New Roman"/>
          <w:b/>
          <w:bCs/>
          <w:lang w:val="it-IT"/>
        </w:rPr>
        <w:t xml:space="preserve"> </w:t>
      </w:r>
      <w:r w:rsidRPr="003D172C">
        <w:rPr>
          <w:rFonts w:ascii="Times New Roman" w:eastAsia="Calibri" w:hAnsi="Times New Roman" w:cs="Times New Roman"/>
          <w:i/>
          <w:iCs/>
          <w:lang w:val="it-IT"/>
        </w:rPr>
        <w:t>privind aprobarea reglementarii situaţiei juridice a imobilelor, terenuri şi construcţii, prin transmiterea acestora din administrarea Consiliului Local Sector 2, prin Direcţia Generală pentru Administrarea Patrimoniului Imobiliar Sector 2 în administrarea Consiliului Local Sector 2, prin Sectorul 2 al Municipiului Bucureşti,</w:t>
      </w:r>
      <w:r w:rsidRPr="003D172C">
        <w:rPr>
          <w:rFonts w:ascii="Times New Roman" w:eastAsia="Calibri" w:hAnsi="Times New Roman" w:cs="Times New Roman"/>
          <w:lang w:val="it-IT"/>
        </w:rPr>
        <w:t xml:space="preserve"> prin care s-a dispus reorganizarea activității privind administrarea piețelor din cadrul Direcției Piețe, aflat în subordinea Direcției Generale pentru Administrarea Patrimoniului Imobiliar (DGAPI) Sector 2, în administrarea Consiliului Local Sector 2, prin Sectorul 2 al Municipiului Bucureşti;</w:t>
      </w:r>
    </w:p>
    <w:p w14:paraId="46ADE3F6" w14:textId="77777777" w:rsidR="003D172C" w:rsidRPr="003D172C" w:rsidRDefault="003D172C" w:rsidP="003D172C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bCs/>
          <w:lang w:val="it-IT"/>
        </w:rPr>
      </w:pPr>
      <w:r w:rsidRPr="003D172C">
        <w:rPr>
          <w:rFonts w:ascii="Times New Roman" w:eastAsia="Calibri" w:hAnsi="Times New Roman" w:cs="Times New Roman"/>
          <w:b/>
          <w:bCs/>
          <w:lang w:val="it-IT"/>
        </w:rPr>
        <w:t>Referatul de necesitate nr. 1249/20.07.2026,</w:t>
      </w:r>
    </w:p>
    <w:p w14:paraId="180F2033" w14:textId="77777777" w:rsidR="003D172C" w:rsidRPr="003D172C" w:rsidRDefault="003D172C" w:rsidP="003D172C">
      <w:pPr>
        <w:spacing w:after="0" w:line="360" w:lineRule="auto"/>
        <w:jc w:val="both"/>
        <w:rPr>
          <w:rFonts w:ascii="Times New Roman" w:eastAsia="Calibri" w:hAnsi="Times New Roman" w:cs="Times New Roman"/>
          <w:lang w:val="it-IT"/>
        </w:rPr>
      </w:pPr>
      <w:r w:rsidRPr="003D172C">
        <w:rPr>
          <w:rFonts w:ascii="Times New Roman" w:eastAsia="Calibri" w:hAnsi="Times New Roman" w:cs="Times New Roman"/>
          <w:lang w:val="it-IT"/>
        </w:rPr>
        <w:t xml:space="preserve"> părțile au convenit să încheie prezentul act adițional la contractul de servicii nr. </w:t>
      </w:r>
      <w:r w:rsidRPr="003D172C">
        <w:rPr>
          <w:rFonts w:ascii="Times New Roman" w:eastAsia="Calibri" w:hAnsi="Times New Roman" w:cs="Times New Roman"/>
          <w:color w:val="000000"/>
          <w:shd w:val="clear" w:color="auto" w:fill="FFFFFF"/>
          <w:lang w:val="pt-BR" w:eastAsia="ro-RO"/>
        </w:rPr>
        <w:t>19 din 10.06.2026</w:t>
      </w:r>
      <w:r w:rsidRPr="003D172C">
        <w:rPr>
          <w:rFonts w:ascii="Times New Roman" w:eastAsia="Calibri" w:hAnsi="Times New Roman" w:cs="Times New Roman"/>
          <w:lang w:val="it-IT"/>
        </w:rPr>
        <w:t xml:space="preserve">, având ca obiect prestarea </w:t>
      </w:r>
      <w:r w:rsidRPr="003D172C">
        <w:rPr>
          <w:rFonts w:ascii="Times New Roman" w:eastAsia="Calibri" w:hAnsi="Times New Roman" w:cs="Times New Roman"/>
          <w:b/>
          <w:bCs/>
          <w:i/>
          <w:iCs/>
          <w:lang w:val="it-IT"/>
        </w:rPr>
        <w:t>serviciilor de mentenanță pentru sistemele de detecție și alarmare la incediu și control acces</w:t>
      </w:r>
      <w:r w:rsidRPr="003D172C">
        <w:rPr>
          <w:rFonts w:ascii="Times New Roman" w:eastAsia="Calibri" w:hAnsi="Times New Roman" w:cs="Times New Roman"/>
          <w:lang w:val="it-IT"/>
        </w:rPr>
        <w:t xml:space="preserve">, </w:t>
      </w:r>
      <w:r w:rsidRPr="003D172C">
        <w:rPr>
          <w:rFonts w:ascii="Times New Roman" w:eastAsia="Calibri" w:hAnsi="Times New Roman" w:cs="Times New Roman"/>
        </w:rPr>
        <w:t xml:space="preserve">așa cum sunt denumite </w:t>
      </w:r>
      <w:r w:rsidRPr="003D172C">
        <w:rPr>
          <w:rFonts w:ascii="Times New Roman" w:eastAsia="Calibri" w:hAnsi="Times New Roman" w:cs="Times New Roman"/>
          <w:lang w:val="it-IT"/>
        </w:rPr>
        <w:t>la Cap. 5 din contract,</w:t>
      </w:r>
      <w:r w:rsidRPr="003D172C">
        <w:rPr>
          <w:rFonts w:ascii="Times New Roman" w:eastAsia="Calibri" w:hAnsi="Times New Roman" w:cs="Times New Roman"/>
          <w:b/>
          <w:lang w:val="it-IT"/>
        </w:rPr>
        <w:t xml:space="preserve"> </w:t>
      </w:r>
      <w:r w:rsidRPr="003D172C">
        <w:rPr>
          <w:rFonts w:ascii="Times New Roman" w:eastAsia="Calibri" w:hAnsi="Times New Roman" w:cs="Times New Roman"/>
          <w:lang w:val="it-IT"/>
        </w:rPr>
        <w:t>cu respectarea următoarelor clauze:</w:t>
      </w:r>
    </w:p>
    <w:bookmarkEnd w:id="1"/>
    <w:p w14:paraId="1753081E" w14:textId="77777777" w:rsidR="003D172C" w:rsidRPr="003D172C" w:rsidRDefault="003D172C" w:rsidP="003D172C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lang w:val="it-IT"/>
        </w:rPr>
      </w:pPr>
    </w:p>
    <w:p w14:paraId="676B143A" w14:textId="77777777" w:rsidR="003D172C" w:rsidRPr="003D172C" w:rsidRDefault="003D172C" w:rsidP="003D172C">
      <w:pPr>
        <w:spacing w:after="0" w:line="360" w:lineRule="auto"/>
        <w:jc w:val="both"/>
        <w:rPr>
          <w:rFonts w:ascii="Times New Roman" w:eastAsia="Calibri" w:hAnsi="Times New Roman" w:cs="Times New Roman"/>
          <w:lang w:val="it-IT"/>
        </w:rPr>
      </w:pPr>
      <w:r w:rsidRPr="003D172C">
        <w:rPr>
          <w:rFonts w:ascii="Times New Roman" w:eastAsia="Calibri" w:hAnsi="Times New Roman" w:cs="Times New Roman"/>
          <w:b/>
          <w:bCs/>
          <w:lang w:val="it-IT"/>
        </w:rPr>
        <w:t xml:space="preserve">Art. I. </w:t>
      </w:r>
      <w:r w:rsidRPr="003D172C">
        <w:rPr>
          <w:rFonts w:ascii="Times New Roman" w:eastAsia="Calibri" w:hAnsi="Times New Roman" w:cs="Times New Roman"/>
          <w:lang w:val="it-IT"/>
        </w:rPr>
        <w:t xml:space="preserve">Începând cu data de 01.08.2026, </w:t>
      </w:r>
      <w:r w:rsidRPr="003D172C">
        <w:rPr>
          <w:rFonts w:ascii="Times New Roman" w:eastAsia="Calibri" w:hAnsi="Times New Roman" w:cs="Times New Roman"/>
          <w:b/>
          <w:bCs/>
          <w:lang w:val="it-IT"/>
        </w:rPr>
        <w:t>art. 6.1.</w:t>
      </w:r>
      <w:r w:rsidRPr="003D172C">
        <w:rPr>
          <w:rFonts w:ascii="Times New Roman" w:eastAsia="Calibri" w:hAnsi="Times New Roman" w:cs="Times New Roman"/>
          <w:lang w:val="it-IT"/>
        </w:rPr>
        <w:t xml:space="preserve"> de la </w:t>
      </w:r>
      <w:r w:rsidRPr="003D172C">
        <w:rPr>
          <w:rFonts w:ascii="Times New Roman" w:eastAsia="Calibri" w:hAnsi="Times New Roman" w:cs="Times New Roman"/>
          <w:b/>
          <w:bCs/>
          <w:lang w:val="it-IT"/>
        </w:rPr>
        <w:t>Cap 6. PREȚUL CONTRACTULUI,</w:t>
      </w:r>
      <w:r w:rsidRPr="003D172C">
        <w:rPr>
          <w:rFonts w:ascii="Times New Roman" w:eastAsia="Calibri" w:hAnsi="Times New Roman" w:cs="Times New Roman"/>
          <w:lang w:val="it-IT"/>
        </w:rPr>
        <w:t xml:space="preserve"> se modifică după cum urmează:</w:t>
      </w:r>
    </w:p>
    <w:p w14:paraId="11F3F128" w14:textId="77777777" w:rsidR="003D172C" w:rsidRPr="003D172C" w:rsidRDefault="003D172C" w:rsidP="003D172C">
      <w:pPr>
        <w:spacing w:after="0" w:line="360" w:lineRule="auto"/>
        <w:jc w:val="both"/>
        <w:rPr>
          <w:rFonts w:ascii="Times New Roman" w:eastAsia="Calibri" w:hAnsi="Times New Roman" w:cs="Times New Roman"/>
          <w:lang w:eastAsia="ro-RO"/>
        </w:rPr>
      </w:pPr>
      <w:r w:rsidRPr="003D172C">
        <w:rPr>
          <w:rFonts w:ascii="Times New Roman" w:eastAsia="Calibri" w:hAnsi="Times New Roman" w:cs="Times New Roman"/>
          <w:b/>
          <w:bCs/>
          <w:lang w:eastAsia="ro-RO"/>
        </w:rPr>
        <w:t>6.1</w:t>
      </w:r>
      <w:r w:rsidRPr="003D172C">
        <w:rPr>
          <w:rFonts w:ascii="Times New Roman" w:eastAsia="Calibri" w:hAnsi="Times New Roman" w:cs="Times New Roman"/>
          <w:lang w:eastAsia="ro-RO"/>
        </w:rPr>
        <w:t xml:space="preserve"> </w:t>
      </w:r>
      <w:proofErr w:type="spellStart"/>
      <w:r w:rsidRPr="003D172C">
        <w:rPr>
          <w:rFonts w:ascii="Times New Roman" w:eastAsia="Calibri" w:hAnsi="Times New Roman" w:cs="Times New Roman"/>
          <w:lang w:eastAsia="ro-RO"/>
        </w:rPr>
        <w:t>Preţul</w:t>
      </w:r>
      <w:proofErr w:type="spellEnd"/>
      <w:r w:rsidRPr="003D172C">
        <w:rPr>
          <w:rFonts w:ascii="Times New Roman" w:eastAsia="Calibri" w:hAnsi="Times New Roman" w:cs="Times New Roman"/>
          <w:lang w:eastAsia="ro-RO"/>
        </w:rPr>
        <w:t xml:space="preserve"> convenit pentru îndeplinirea contractului, respectiv </w:t>
      </w:r>
      <w:proofErr w:type="spellStart"/>
      <w:r w:rsidRPr="003D172C">
        <w:rPr>
          <w:rFonts w:ascii="Times New Roman" w:eastAsia="Calibri" w:hAnsi="Times New Roman" w:cs="Times New Roman"/>
          <w:lang w:eastAsia="ro-RO"/>
        </w:rPr>
        <w:t>preţul</w:t>
      </w:r>
      <w:proofErr w:type="spellEnd"/>
      <w:r w:rsidRPr="003D172C">
        <w:rPr>
          <w:rFonts w:ascii="Times New Roman" w:eastAsia="Calibri" w:hAnsi="Times New Roman" w:cs="Times New Roman"/>
          <w:lang w:eastAsia="ro-RO"/>
        </w:rPr>
        <w:t xml:space="preserve"> serviciilor prestate, plătibil prestatorului de către achizitor este de </w:t>
      </w:r>
      <w:r w:rsidRPr="003D172C">
        <w:rPr>
          <w:rFonts w:ascii="Times New Roman" w:eastAsia="Calibri" w:hAnsi="Times New Roman" w:cs="Times New Roman"/>
          <w:b/>
          <w:bCs/>
          <w:lang w:eastAsia="ro-RO"/>
        </w:rPr>
        <w:t>17.860,00 lei exclusiv TVA</w:t>
      </w:r>
      <w:r w:rsidRPr="003D172C">
        <w:rPr>
          <w:rFonts w:ascii="Times New Roman" w:eastAsia="Calibri" w:hAnsi="Times New Roman" w:cs="Times New Roman"/>
          <w:lang w:eastAsia="ro-RO"/>
        </w:rPr>
        <w:t xml:space="preserve">, din care </w:t>
      </w:r>
      <w:r w:rsidRPr="003D172C">
        <w:rPr>
          <w:rFonts w:ascii="Times New Roman" w:eastAsia="Calibri" w:hAnsi="Times New Roman" w:cs="Times New Roman"/>
          <w:b/>
          <w:bCs/>
          <w:lang w:eastAsia="ro-RO"/>
        </w:rPr>
        <w:t>TVA 3.750,60 lei</w:t>
      </w:r>
      <w:r w:rsidRPr="003D172C">
        <w:rPr>
          <w:rFonts w:ascii="Times New Roman" w:eastAsia="Calibri" w:hAnsi="Times New Roman" w:cs="Times New Roman"/>
          <w:lang w:eastAsia="ro-RO"/>
        </w:rPr>
        <w:t xml:space="preserve">, reprezentând </w:t>
      </w:r>
      <w:r w:rsidRPr="003D172C">
        <w:rPr>
          <w:rFonts w:ascii="Times New Roman" w:eastAsia="Calibri" w:hAnsi="Times New Roman" w:cs="Times New Roman"/>
          <w:b/>
          <w:bCs/>
          <w:lang w:eastAsia="ro-RO"/>
        </w:rPr>
        <w:t>21.610,60 lei inclusiv TVA</w:t>
      </w:r>
      <w:r w:rsidRPr="003D172C">
        <w:rPr>
          <w:rFonts w:ascii="Times New Roman" w:eastAsia="Calibri" w:hAnsi="Times New Roman" w:cs="Times New Roman"/>
          <w:lang w:eastAsia="ro-RO"/>
        </w:rPr>
        <w:t>,  și s-a format astfel:</w:t>
      </w:r>
    </w:p>
    <w:p w14:paraId="56773737" w14:textId="77777777" w:rsidR="003D172C" w:rsidRPr="003D172C" w:rsidRDefault="003D172C" w:rsidP="003D172C">
      <w:pPr>
        <w:numPr>
          <w:ilvl w:val="0"/>
          <w:numId w:val="1"/>
        </w:numPr>
        <w:tabs>
          <w:tab w:val="left" w:pos="355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hAnsi="Times New Roman"/>
          <w:b/>
          <w:bCs/>
          <w:lang w:val="it-IT" w:eastAsia="ro-RO"/>
        </w:rPr>
      </w:pPr>
      <w:r w:rsidRPr="003D172C">
        <w:rPr>
          <w:rFonts w:ascii="Times New Roman" w:hAnsi="Times New Roman"/>
          <w:b/>
          <w:bCs/>
          <w:lang w:val="it-IT" w:eastAsia="ro-RO"/>
        </w:rPr>
        <w:t>Pentru anul 2026</w:t>
      </w:r>
      <w:r w:rsidRPr="003D172C">
        <w:rPr>
          <w:rFonts w:ascii="Times New Roman" w:hAnsi="Times New Roman"/>
          <w:b/>
          <w:bCs/>
          <w:lang w:val="en-US" w:eastAsia="ro-RO"/>
        </w:rPr>
        <w:t xml:space="preserve"> </w:t>
      </w:r>
      <w:proofErr w:type="spellStart"/>
      <w:r w:rsidRPr="003D172C">
        <w:rPr>
          <w:rFonts w:ascii="Times New Roman" w:hAnsi="Times New Roman"/>
          <w:b/>
          <w:bCs/>
          <w:lang w:val="en-US" w:eastAsia="ro-RO"/>
        </w:rPr>
        <w:t>în</w:t>
      </w:r>
      <w:proofErr w:type="spellEnd"/>
      <w:r w:rsidRPr="003D172C">
        <w:rPr>
          <w:rFonts w:ascii="Times New Roman" w:hAnsi="Times New Roman"/>
          <w:b/>
          <w:bCs/>
          <w:lang w:val="en-US" w:eastAsia="ro-RO"/>
        </w:rPr>
        <w:t xml:space="preserve"> </w:t>
      </w:r>
      <w:proofErr w:type="spellStart"/>
      <w:r w:rsidRPr="003D172C">
        <w:rPr>
          <w:rFonts w:ascii="Times New Roman" w:hAnsi="Times New Roman"/>
          <w:b/>
          <w:bCs/>
          <w:lang w:val="en-US" w:eastAsia="ro-RO"/>
        </w:rPr>
        <w:t>perioada</w:t>
      </w:r>
      <w:proofErr w:type="spellEnd"/>
      <w:r w:rsidRPr="003D172C">
        <w:rPr>
          <w:rFonts w:ascii="Times New Roman" w:hAnsi="Times New Roman"/>
          <w:b/>
          <w:bCs/>
          <w:lang w:val="en-US" w:eastAsia="ro-RO"/>
        </w:rPr>
        <w:t xml:space="preserve"> </w:t>
      </w:r>
      <w:proofErr w:type="spellStart"/>
      <w:r w:rsidRPr="003D172C">
        <w:rPr>
          <w:rFonts w:ascii="Times New Roman" w:hAnsi="Times New Roman"/>
          <w:b/>
          <w:bCs/>
          <w:lang w:val="en-US" w:eastAsia="ro-RO"/>
        </w:rPr>
        <w:t>iunie-decembrie</w:t>
      </w:r>
      <w:proofErr w:type="spellEnd"/>
      <w:r w:rsidRPr="003D172C">
        <w:rPr>
          <w:rFonts w:ascii="Times New Roman" w:hAnsi="Times New Roman"/>
          <w:b/>
          <w:bCs/>
          <w:lang w:val="it-IT" w:eastAsia="ro-RO"/>
        </w:rPr>
        <w:t>:</w:t>
      </w:r>
    </w:p>
    <w:tbl>
      <w:tblPr>
        <w:tblW w:w="10625" w:type="dxa"/>
        <w:tblInd w:w="-147" w:type="dxa"/>
        <w:tblLook w:val="04A0" w:firstRow="1" w:lastRow="0" w:firstColumn="1" w:lastColumn="0" w:noHBand="0" w:noVBand="1"/>
      </w:tblPr>
      <w:tblGrid>
        <w:gridCol w:w="571"/>
        <w:gridCol w:w="1981"/>
        <w:gridCol w:w="3680"/>
        <w:gridCol w:w="634"/>
        <w:gridCol w:w="950"/>
        <w:gridCol w:w="1398"/>
        <w:gridCol w:w="1411"/>
      </w:tblGrid>
      <w:tr w:rsidR="003D172C" w:rsidRPr="003D172C" w14:paraId="513CB300" w14:textId="77777777" w:rsidTr="00286CD3">
        <w:trPr>
          <w:trHeight w:val="44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E0ED9" w14:textId="77777777" w:rsidR="003D172C" w:rsidRPr="003D172C" w:rsidRDefault="003D172C" w:rsidP="003D1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D17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Nr. Crt.</w:t>
            </w:r>
          </w:p>
        </w:tc>
        <w:tc>
          <w:tcPr>
            <w:tcW w:w="56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DC7AD2" w14:textId="77777777" w:rsidR="003D172C" w:rsidRPr="003D172C" w:rsidRDefault="003D172C" w:rsidP="003D1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D17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Denumire serviciu</w:t>
            </w: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0718D" w14:textId="77777777" w:rsidR="003D172C" w:rsidRPr="003D172C" w:rsidRDefault="003D172C" w:rsidP="003D1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D17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U.M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10EF6" w14:textId="77777777" w:rsidR="003D172C" w:rsidRPr="003D172C" w:rsidRDefault="003D172C" w:rsidP="003D1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D17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Cantiate</w:t>
            </w:r>
            <w:proofErr w:type="spellEnd"/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7AA96" w14:textId="77777777" w:rsidR="003D172C" w:rsidRPr="003D172C" w:rsidRDefault="003D172C" w:rsidP="003D1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D17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Preț unitar, lei fără TVA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837AC" w14:textId="77777777" w:rsidR="003D172C" w:rsidRPr="003D172C" w:rsidRDefault="003D172C" w:rsidP="003D1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D17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Total valoare, lei fără TVA</w:t>
            </w:r>
          </w:p>
        </w:tc>
      </w:tr>
      <w:tr w:rsidR="003D172C" w:rsidRPr="003D172C" w14:paraId="47BD23BD" w14:textId="77777777" w:rsidTr="00286CD3">
        <w:trPr>
          <w:trHeight w:val="435"/>
        </w:trPr>
        <w:tc>
          <w:tcPr>
            <w:tcW w:w="5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BE7F6" w14:textId="77777777" w:rsidR="003D172C" w:rsidRPr="003D172C" w:rsidRDefault="003D172C" w:rsidP="003D1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1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E7D7D" w14:textId="77777777" w:rsidR="003D172C" w:rsidRPr="003D172C" w:rsidRDefault="003D172C" w:rsidP="003D1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1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servicii de mentenanță pentru sistemele de detecție și alarmare la </w:t>
            </w:r>
            <w:proofErr w:type="spellStart"/>
            <w:r w:rsidRPr="003D1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incediu</w:t>
            </w:r>
            <w:proofErr w:type="spellEnd"/>
            <w:r w:rsidRPr="003D1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11C4C" w14:textId="77777777" w:rsidR="003D172C" w:rsidRPr="003D172C" w:rsidRDefault="003D172C" w:rsidP="003D17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D1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Locatia</w:t>
            </w:r>
            <w:proofErr w:type="spellEnd"/>
            <w:r w:rsidRPr="003D1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D1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</w:t>
            </w:r>
            <w:proofErr w:type="spellEnd"/>
            <w:r w:rsidRPr="003D1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Reînvierii, nr 2D (sistem </w:t>
            </w:r>
            <w:proofErr w:type="spellStart"/>
            <w:r w:rsidRPr="003D1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Schrack</w:t>
            </w:r>
            <w:proofErr w:type="spellEnd"/>
            <w:r w:rsidRPr="003D1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6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75B10" w14:textId="77777777" w:rsidR="003D172C" w:rsidRPr="003D172C" w:rsidRDefault="003D172C" w:rsidP="003D1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1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D4B48" w14:textId="77777777" w:rsidR="003D172C" w:rsidRPr="003D172C" w:rsidRDefault="003D172C" w:rsidP="003D1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1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DD429" w14:textId="77777777" w:rsidR="003D172C" w:rsidRPr="003D172C" w:rsidRDefault="003D172C" w:rsidP="003D1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1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990,00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0FBEA" w14:textId="77777777" w:rsidR="003D172C" w:rsidRPr="003D172C" w:rsidRDefault="003D172C" w:rsidP="003D1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1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6.930,00</w:t>
            </w:r>
          </w:p>
        </w:tc>
      </w:tr>
      <w:tr w:rsidR="003D172C" w:rsidRPr="003D172C" w14:paraId="6D1E9B35" w14:textId="77777777" w:rsidTr="00286CD3">
        <w:trPr>
          <w:trHeight w:val="385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0DA6F" w14:textId="77777777" w:rsidR="003D172C" w:rsidRPr="003D172C" w:rsidRDefault="003D172C" w:rsidP="003D1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8A6D2" w14:textId="77777777" w:rsidR="003D172C" w:rsidRPr="003D172C" w:rsidRDefault="003D172C" w:rsidP="003D1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49F9B" w14:textId="77777777" w:rsidR="003D172C" w:rsidRPr="003D172C" w:rsidRDefault="003D172C" w:rsidP="003D17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D1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Locatia</w:t>
            </w:r>
            <w:proofErr w:type="spellEnd"/>
            <w:r w:rsidRPr="003D1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D1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Piaţa</w:t>
            </w:r>
            <w:proofErr w:type="spellEnd"/>
            <w:r w:rsidRPr="003D1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Obor- Hala Terminal (sistem NSC Fire) </w:t>
            </w:r>
          </w:p>
        </w:tc>
        <w:tc>
          <w:tcPr>
            <w:tcW w:w="6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ABC491" w14:textId="77777777" w:rsidR="003D172C" w:rsidRPr="003D172C" w:rsidRDefault="003D172C" w:rsidP="003D1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0BE8D" w14:textId="77777777" w:rsidR="003D172C" w:rsidRPr="003D172C" w:rsidRDefault="003D172C" w:rsidP="003D1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3D1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AF2D4" w14:textId="77777777" w:rsidR="003D172C" w:rsidRPr="003D172C" w:rsidRDefault="003D172C" w:rsidP="003D1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1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330,00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26D0E" w14:textId="77777777" w:rsidR="003D172C" w:rsidRPr="003D172C" w:rsidRDefault="003D172C" w:rsidP="003D1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3D1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660,00</w:t>
            </w:r>
          </w:p>
        </w:tc>
      </w:tr>
      <w:tr w:rsidR="003D172C" w:rsidRPr="003D172C" w14:paraId="6A22F70C" w14:textId="77777777" w:rsidTr="00286CD3">
        <w:trPr>
          <w:trHeight w:val="350"/>
        </w:trPr>
        <w:tc>
          <w:tcPr>
            <w:tcW w:w="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53A76" w14:textId="77777777" w:rsidR="003D172C" w:rsidRPr="003D172C" w:rsidRDefault="003D172C" w:rsidP="003D1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0A498" w14:textId="77777777" w:rsidR="003D172C" w:rsidRPr="003D172C" w:rsidRDefault="003D172C" w:rsidP="003D1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7525B" w14:textId="77777777" w:rsidR="003D172C" w:rsidRPr="003D172C" w:rsidRDefault="003D172C" w:rsidP="003D17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D1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Locatia</w:t>
            </w:r>
            <w:proofErr w:type="spellEnd"/>
            <w:r w:rsidRPr="003D1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D1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Cremenița</w:t>
            </w:r>
            <w:proofErr w:type="spellEnd"/>
            <w:r w:rsidRPr="003D1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– Str. </w:t>
            </w:r>
            <w:proofErr w:type="spellStart"/>
            <w:r w:rsidRPr="003D1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Cremenița</w:t>
            </w:r>
            <w:proofErr w:type="spellEnd"/>
            <w:r w:rsidRPr="003D1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nr 13-15 (sistem Global Fire)  </w:t>
            </w:r>
          </w:p>
        </w:tc>
        <w:tc>
          <w:tcPr>
            <w:tcW w:w="6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6F3FB4" w14:textId="77777777" w:rsidR="003D172C" w:rsidRPr="003D172C" w:rsidRDefault="003D172C" w:rsidP="003D1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BC3A4" w14:textId="77777777" w:rsidR="003D172C" w:rsidRPr="003D172C" w:rsidRDefault="003D172C" w:rsidP="003D1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3D1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D4FF4" w14:textId="77777777" w:rsidR="003D172C" w:rsidRPr="003D172C" w:rsidRDefault="003D172C" w:rsidP="003D1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1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450,00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13AA1" w14:textId="77777777" w:rsidR="003D172C" w:rsidRPr="003D172C" w:rsidRDefault="003D172C" w:rsidP="003D1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3D1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3.150,00</w:t>
            </w:r>
          </w:p>
        </w:tc>
      </w:tr>
      <w:tr w:rsidR="003D172C" w:rsidRPr="003D172C" w14:paraId="3B111FA8" w14:textId="77777777" w:rsidTr="00286CD3">
        <w:trPr>
          <w:trHeight w:val="300"/>
        </w:trPr>
        <w:tc>
          <w:tcPr>
            <w:tcW w:w="9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6C68EA" w14:textId="77777777" w:rsidR="003D172C" w:rsidRPr="003D172C" w:rsidRDefault="003D172C" w:rsidP="003D1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D1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Subtotal</w:t>
            </w:r>
            <w:proofErr w:type="spellEnd"/>
            <w:r w:rsidRPr="003D1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1, lei fără TVA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1C5E2" w14:textId="77777777" w:rsidR="003D172C" w:rsidRPr="003D172C" w:rsidRDefault="003D172C" w:rsidP="003D1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D17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10.740,00</w:t>
            </w:r>
          </w:p>
        </w:tc>
      </w:tr>
      <w:tr w:rsidR="003D172C" w:rsidRPr="003D172C" w14:paraId="444B6164" w14:textId="77777777" w:rsidTr="00286CD3">
        <w:trPr>
          <w:trHeight w:val="417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83E7C" w14:textId="77777777" w:rsidR="003D172C" w:rsidRPr="003D172C" w:rsidRDefault="003D172C" w:rsidP="003D1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1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1D557" w14:textId="77777777" w:rsidR="003D172C" w:rsidRPr="003D172C" w:rsidRDefault="003D172C" w:rsidP="003D1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1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servicii de mentenanță pentru sistemele de control acces 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25095" w14:textId="77777777" w:rsidR="003D172C" w:rsidRPr="003D172C" w:rsidRDefault="003D172C" w:rsidP="003D17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D1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Locatia</w:t>
            </w:r>
            <w:proofErr w:type="spellEnd"/>
            <w:r w:rsidRPr="003D1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D1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Piaţa</w:t>
            </w:r>
            <w:proofErr w:type="spellEnd"/>
            <w:r w:rsidRPr="003D1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Obor- Hala Terminal (sistem </w:t>
            </w:r>
            <w:proofErr w:type="spellStart"/>
            <w:r w:rsidRPr="003D1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Hikvision</w:t>
            </w:r>
            <w:proofErr w:type="spellEnd"/>
            <w:r w:rsidRPr="003D1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KL604T)</w:t>
            </w:r>
          </w:p>
        </w:tc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A4623" w14:textId="77777777" w:rsidR="003D172C" w:rsidRPr="003D172C" w:rsidRDefault="003D172C" w:rsidP="003D1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1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176AC" w14:textId="77777777" w:rsidR="003D172C" w:rsidRPr="003D172C" w:rsidRDefault="003D172C" w:rsidP="003D1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3D1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262AE" w14:textId="77777777" w:rsidR="003D172C" w:rsidRPr="003D172C" w:rsidRDefault="003D172C" w:rsidP="003D1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1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0578D" w14:textId="77777777" w:rsidR="003D172C" w:rsidRPr="003D172C" w:rsidRDefault="003D172C" w:rsidP="003D1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3D1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</w:tr>
      <w:tr w:rsidR="003D172C" w:rsidRPr="003D172C" w14:paraId="78EC1A34" w14:textId="77777777" w:rsidTr="00286CD3">
        <w:trPr>
          <w:trHeight w:val="382"/>
        </w:trPr>
        <w:tc>
          <w:tcPr>
            <w:tcW w:w="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40766" w14:textId="77777777" w:rsidR="003D172C" w:rsidRPr="003D172C" w:rsidRDefault="003D172C" w:rsidP="003D1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C8296" w14:textId="77777777" w:rsidR="003D172C" w:rsidRPr="003D172C" w:rsidRDefault="003D172C" w:rsidP="003D1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A869D" w14:textId="77777777" w:rsidR="003D172C" w:rsidRPr="003D172C" w:rsidRDefault="003D172C" w:rsidP="003D17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D1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Locatia</w:t>
            </w:r>
            <w:proofErr w:type="spellEnd"/>
            <w:r w:rsidRPr="003D1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D1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</w:t>
            </w:r>
            <w:proofErr w:type="spellEnd"/>
            <w:r w:rsidRPr="003D1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Reînvierii, nr 2D (sistem </w:t>
            </w:r>
            <w:proofErr w:type="spellStart"/>
            <w:r w:rsidRPr="003D1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Hikvision</w:t>
            </w:r>
            <w:proofErr w:type="spellEnd"/>
            <w:r w:rsidRPr="003D1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KL604T) </w:t>
            </w:r>
          </w:p>
        </w:tc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7B11DF" w14:textId="77777777" w:rsidR="003D172C" w:rsidRPr="003D172C" w:rsidRDefault="003D172C" w:rsidP="003D1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973DF" w14:textId="77777777" w:rsidR="003D172C" w:rsidRPr="003D172C" w:rsidRDefault="003D172C" w:rsidP="003D1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1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F2661" w14:textId="77777777" w:rsidR="003D172C" w:rsidRPr="003D172C" w:rsidRDefault="003D172C" w:rsidP="003D1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1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buc x 125,00 = 250,00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00E2A" w14:textId="77777777" w:rsidR="003D172C" w:rsidRPr="003D172C" w:rsidRDefault="003D172C" w:rsidP="003D1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1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1.750,00</w:t>
            </w:r>
          </w:p>
        </w:tc>
      </w:tr>
      <w:tr w:rsidR="003D172C" w:rsidRPr="003D172C" w14:paraId="19F03019" w14:textId="77777777" w:rsidTr="00286CD3">
        <w:trPr>
          <w:trHeight w:val="300"/>
        </w:trPr>
        <w:tc>
          <w:tcPr>
            <w:tcW w:w="9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B62408" w14:textId="77777777" w:rsidR="003D172C" w:rsidRPr="003D172C" w:rsidRDefault="003D172C" w:rsidP="003D1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D1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Subtotal</w:t>
            </w:r>
            <w:proofErr w:type="spellEnd"/>
            <w:r w:rsidRPr="003D1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2, lei fără TVA</w:t>
            </w:r>
          </w:p>
        </w:tc>
        <w:tc>
          <w:tcPr>
            <w:tcW w:w="1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10EC4" w14:textId="77777777" w:rsidR="003D172C" w:rsidRPr="003D172C" w:rsidRDefault="003D172C" w:rsidP="003D1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D17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2.050,00</w:t>
            </w:r>
          </w:p>
        </w:tc>
      </w:tr>
      <w:tr w:rsidR="003D172C" w:rsidRPr="003D172C" w14:paraId="6D92FB12" w14:textId="77777777" w:rsidTr="00286CD3">
        <w:trPr>
          <w:trHeight w:val="300"/>
        </w:trPr>
        <w:tc>
          <w:tcPr>
            <w:tcW w:w="7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20015" w14:textId="77777777" w:rsidR="003D172C" w:rsidRPr="003D172C" w:rsidRDefault="003D172C" w:rsidP="003D1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D17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Total lei exclusiv TVA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9E6AA" w14:textId="77777777" w:rsidR="003D172C" w:rsidRPr="003D172C" w:rsidRDefault="003D172C" w:rsidP="003D1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D17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12.790,00</w:t>
            </w:r>
          </w:p>
        </w:tc>
      </w:tr>
      <w:tr w:rsidR="003D172C" w:rsidRPr="003D172C" w14:paraId="38C67045" w14:textId="77777777" w:rsidTr="00286CD3">
        <w:trPr>
          <w:trHeight w:val="300"/>
        </w:trPr>
        <w:tc>
          <w:tcPr>
            <w:tcW w:w="7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6D049" w14:textId="77777777" w:rsidR="003D172C" w:rsidRPr="003D172C" w:rsidRDefault="003D172C" w:rsidP="003D1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D17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TVA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145FB" w14:textId="77777777" w:rsidR="003D172C" w:rsidRPr="003D172C" w:rsidRDefault="003D172C" w:rsidP="003D1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D17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2.685,90</w:t>
            </w:r>
          </w:p>
        </w:tc>
      </w:tr>
      <w:tr w:rsidR="003D172C" w:rsidRPr="003D172C" w14:paraId="5BC54370" w14:textId="77777777" w:rsidTr="00286CD3">
        <w:trPr>
          <w:trHeight w:val="300"/>
        </w:trPr>
        <w:tc>
          <w:tcPr>
            <w:tcW w:w="7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DE8D9" w14:textId="77777777" w:rsidR="003D172C" w:rsidRPr="003D172C" w:rsidRDefault="003D172C" w:rsidP="003D1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D17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Total lei inclusiv TVA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AA840" w14:textId="77777777" w:rsidR="003D172C" w:rsidRPr="003D172C" w:rsidRDefault="003D172C" w:rsidP="003D1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D17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15.475,90</w:t>
            </w:r>
          </w:p>
        </w:tc>
      </w:tr>
    </w:tbl>
    <w:p w14:paraId="39B915A0" w14:textId="77777777" w:rsidR="003D172C" w:rsidRPr="003D172C" w:rsidRDefault="003D172C" w:rsidP="003D172C">
      <w:pPr>
        <w:tabs>
          <w:tab w:val="left" w:pos="355"/>
        </w:tabs>
        <w:autoSpaceDE w:val="0"/>
        <w:autoSpaceDN w:val="0"/>
        <w:adjustRightInd w:val="0"/>
        <w:spacing w:line="276" w:lineRule="auto"/>
        <w:ind w:left="1071"/>
        <w:contextualSpacing/>
        <w:jc w:val="both"/>
        <w:rPr>
          <w:rFonts w:ascii="Times New Roman" w:hAnsi="Times New Roman"/>
          <w:b/>
          <w:bCs/>
          <w:lang w:val="it-IT" w:eastAsia="ro-RO"/>
        </w:rPr>
      </w:pPr>
    </w:p>
    <w:p w14:paraId="0C7F7139" w14:textId="77777777" w:rsidR="003D172C" w:rsidRPr="003D172C" w:rsidRDefault="003D172C" w:rsidP="003D172C">
      <w:pPr>
        <w:numPr>
          <w:ilvl w:val="0"/>
          <w:numId w:val="1"/>
        </w:numPr>
        <w:tabs>
          <w:tab w:val="left" w:pos="355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hAnsi="Times New Roman"/>
          <w:b/>
          <w:bCs/>
          <w:lang w:val="it-IT" w:eastAsia="ro-RO"/>
        </w:rPr>
      </w:pPr>
      <w:r w:rsidRPr="003D172C">
        <w:rPr>
          <w:rFonts w:ascii="Times New Roman" w:hAnsi="Times New Roman"/>
          <w:b/>
          <w:bCs/>
          <w:lang w:val="it-IT" w:eastAsia="ro-RO"/>
        </w:rPr>
        <w:t>Pentru anul 2027</w:t>
      </w:r>
      <w:r w:rsidRPr="003D172C">
        <w:rPr>
          <w:rFonts w:ascii="Times New Roman" w:hAnsi="Times New Roman"/>
          <w:b/>
          <w:bCs/>
          <w:lang w:val="en-US" w:eastAsia="ro-RO"/>
        </w:rPr>
        <w:t xml:space="preserve"> </w:t>
      </w:r>
      <w:proofErr w:type="spellStart"/>
      <w:r w:rsidRPr="003D172C">
        <w:rPr>
          <w:rFonts w:ascii="Times New Roman" w:hAnsi="Times New Roman"/>
          <w:b/>
          <w:bCs/>
          <w:lang w:val="en-US" w:eastAsia="ro-RO"/>
        </w:rPr>
        <w:t>în</w:t>
      </w:r>
      <w:proofErr w:type="spellEnd"/>
      <w:r w:rsidRPr="003D172C">
        <w:rPr>
          <w:rFonts w:ascii="Times New Roman" w:hAnsi="Times New Roman"/>
          <w:b/>
          <w:bCs/>
          <w:lang w:val="en-US" w:eastAsia="ro-RO"/>
        </w:rPr>
        <w:t xml:space="preserve"> </w:t>
      </w:r>
      <w:proofErr w:type="spellStart"/>
      <w:r w:rsidRPr="003D172C">
        <w:rPr>
          <w:rFonts w:ascii="Times New Roman" w:hAnsi="Times New Roman"/>
          <w:b/>
          <w:bCs/>
          <w:lang w:val="en-US" w:eastAsia="ro-RO"/>
        </w:rPr>
        <w:t>perioada</w:t>
      </w:r>
      <w:proofErr w:type="spellEnd"/>
      <w:r w:rsidRPr="003D172C">
        <w:rPr>
          <w:rFonts w:ascii="Times New Roman" w:hAnsi="Times New Roman"/>
          <w:b/>
          <w:bCs/>
          <w:lang w:val="en-US" w:eastAsia="ro-RO"/>
        </w:rPr>
        <w:t xml:space="preserve"> </w:t>
      </w:r>
      <w:proofErr w:type="spellStart"/>
      <w:r w:rsidRPr="003D172C">
        <w:rPr>
          <w:rFonts w:ascii="Times New Roman" w:hAnsi="Times New Roman"/>
          <w:b/>
          <w:bCs/>
          <w:lang w:val="en-US" w:eastAsia="ro-RO"/>
        </w:rPr>
        <w:t>ianuarie-martie</w:t>
      </w:r>
      <w:proofErr w:type="spellEnd"/>
      <w:r w:rsidRPr="003D172C">
        <w:rPr>
          <w:rFonts w:ascii="Times New Roman" w:hAnsi="Times New Roman"/>
          <w:b/>
          <w:bCs/>
          <w:lang w:val="it-IT" w:eastAsia="ro-RO"/>
        </w:rPr>
        <w:t>:</w:t>
      </w:r>
    </w:p>
    <w:tbl>
      <w:tblPr>
        <w:tblW w:w="10632" w:type="dxa"/>
        <w:tblInd w:w="-147" w:type="dxa"/>
        <w:tblLook w:val="04A0" w:firstRow="1" w:lastRow="0" w:firstColumn="1" w:lastColumn="0" w:noHBand="0" w:noVBand="1"/>
      </w:tblPr>
      <w:tblGrid>
        <w:gridCol w:w="566"/>
        <w:gridCol w:w="1986"/>
        <w:gridCol w:w="3686"/>
        <w:gridCol w:w="628"/>
        <w:gridCol w:w="950"/>
        <w:gridCol w:w="1398"/>
        <w:gridCol w:w="1418"/>
      </w:tblGrid>
      <w:tr w:rsidR="003D172C" w:rsidRPr="003D172C" w14:paraId="0533A268" w14:textId="77777777" w:rsidTr="00286CD3">
        <w:trPr>
          <w:trHeight w:val="35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73FDF" w14:textId="77777777" w:rsidR="003D172C" w:rsidRPr="003D172C" w:rsidRDefault="003D172C" w:rsidP="003D1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D17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Nr. Crt.</w:t>
            </w:r>
          </w:p>
        </w:tc>
        <w:tc>
          <w:tcPr>
            <w:tcW w:w="5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CA0F46" w14:textId="77777777" w:rsidR="003D172C" w:rsidRPr="003D172C" w:rsidRDefault="003D172C" w:rsidP="003D1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D17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Denumire serviciu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8D248" w14:textId="77777777" w:rsidR="003D172C" w:rsidRPr="003D172C" w:rsidRDefault="003D172C" w:rsidP="003D1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D17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U.M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81CE7" w14:textId="77777777" w:rsidR="003D172C" w:rsidRPr="003D172C" w:rsidRDefault="003D172C" w:rsidP="003D1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D17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Cantiate</w:t>
            </w:r>
            <w:proofErr w:type="spellEnd"/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9906E" w14:textId="77777777" w:rsidR="003D172C" w:rsidRPr="003D172C" w:rsidRDefault="003D172C" w:rsidP="003D1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D17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Preț unitar, lei fără TVA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67C85" w14:textId="77777777" w:rsidR="003D172C" w:rsidRPr="003D172C" w:rsidRDefault="003D172C" w:rsidP="003D1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D17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Total valoare, lei fără TVA</w:t>
            </w:r>
          </w:p>
        </w:tc>
      </w:tr>
      <w:tr w:rsidR="003D172C" w:rsidRPr="003D172C" w14:paraId="6A3BA52E" w14:textId="77777777" w:rsidTr="00286CD3">
        <w:trPr>
          <w:trHeight w:val="741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A2A14" w14:textId="77777777" w:rsidR="003D172C" w:rsidRPr="003D172C" w:rsidRDefault="003D172C" w:rsidP="003D1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1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8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D0C61" w14:textId="77777777" w:rsidR="003D172C" w:rsidRPr="003D172C" w:rsidRDefault="003D172C" w:rsidP="003D1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1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servicii de mentenanță pentru sistemele de detecție și alarmare la </w:t>
            </w:r>
            <w:proofErr w:type="spellStart"/>
            <w:r w:rsidRPr="003D1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incediu</w:t>
            </w:r>
            <w:proofErr w:type="spellEnd"/>
            <w:r w:rsidRPr="003D1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0A7E4" w14:textId="77777777" w:rsidR="003D172C" w:rsidRPr="003D172C" w:rsidRDefault="003D172C" w:rsidP="003D1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D1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Locatia</w:t>
            </w:r>
            <w:proofErr w:type="spellEnd"/>
            <w:r w:rsidRPr="003D1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D1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</w:t>
            </w:r>
            <w:proofErr w:type="spellEnd"/>
            <w:r w:rsidRPr="003D1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Reînvierii, nr 2D (sistem </w:t>
            </w:r>
            <w:proofErr w:type="spellStart"/>
            <w:r w:rsidRPr="003D1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Schrack</w:t>
            </w:r>
            <w:proofErr w:type="spellEnd"/>
            <w:r w:rsidRPr="003D1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62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58BEC" w14:textId="77777777" w:rsidR="003D172C" w:rsidRPr="003D172C" w:rsidRDefault="003D172C" w:rsidP="003D1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1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</w:t>
            </w:r>
          </w:p>
        </w:tc>
        <w:tc>
          <w:tcPr>
            <w:tcW w:w="9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5E27C" w14:textId="77777777" w:rsidR="003D172C" w:rsidRPr="003D172C" w:rsidRDefault="003D172C" w:rsidP="003D1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1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9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E6B5C" w14:textId="77777777" w:rsidR="003D172C" w:rsidRPr="003D172C" w:rsidRDefault="003D172C" w:rsidP="003D1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1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990,00</w:t>
            </w:r>
          </w:p>
        </w:tc>
        <w:tc>
          <w:tcPr>
            <w:tcW w:w="141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9B117" w14:textId="77777777" w:rsidR="003D172C" w:rsidRPr="003D172C" w:rsidRDefault="003D172C" w:rsidP="003D1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1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2.970,00</w:t>
            </w:r>
          </w:p>
        </w:tc>
      </w:tr>
      <w:tr w:rsidR="003D172C" w:rsidRPr="003D172C" w14:paraId="1139EC86" w14:textId="77777777" w:rsidTr="00286CD3">
        <w:trPr>
          <w:trHeight w:val="8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3CD026" w14:textId="77777777" w:rsidR="003D172C" w:rsidRPr="003D172C" w:rsidRDefault="003D172C" w:rsidP="003D1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09EDA3" w14:textId="77777777" w:rsidR="003D172C" w:rsidRPr="003D172C" w:rsidRDefault="003D172C" w:rsidP="003D1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EE6A05" w14:textId="77777777" w:rsidR="003D172C" w:rsidRPr="003D172C" w:rsidRDefault="003D172C" w:rsidP="003D1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966198E" w14:textId="77777777" w:rsidR="003D172C" w:rsidRPr="003D172C" w:rsidRDefault="003D172C" w:rsidP="003D1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EF5154" w14:textId="77777777" w:rsidR="003D172C" w:rsidRPr="003D172C" w:rsidRDefault="003D172C" w:rsidP="003D1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9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FB6D7" w14:textId="77777777" w:rsidR="003D172C" w:rsidRPr="003D172C" w:rsidRDefault="003D172C" w:rsidP="003D1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64033" w14:textId="77777777" w:rsidR="003D172C" w:rsidRPr="003D172C" w:rsidRDefault="003D172C" w:rsidP="003D1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D172C" w:rsidRPr="003D172C" w14:paraId="0EA69426" w14:textId="77777777" w:rsidTr="00286CD3">
        <w:trPr>
          <w:trHeight w:val="320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39E3A" w14:textId="77777777" w:rsidR="003D172C" w:rsidRPr="003D172C" w:rsidRDefault="003D172C" w:rsidP="003D1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A1733" w14:textId="77777777" w:rsidR="003D172C" w:rsidRPr="003D172C" w:rsidRDefault="003D172C" w:rsidP="003D1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68CA61" w14:textId="77777777" w:rsidR="003D172C" w:rsidRPr="003D172C" w:rsidRDefault="003D172C" w:rsidP="003D1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D1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Locatia</w:t>
            </w:r>
            <w:proofErr w:type="spellEnd"/>
            <w:r w:rsidRPr="003D1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D1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Cremenița</w:t>
            </w:r>
            <w:proofErr w:type="spellEnd"/>
            <w:r w:rsidRPr="003D1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– Str. </w:t>
            </w:r>
            <w:proofErr w:type="spellStart"/>
            <w:r w:rsidRPr="003D1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Cremenița</w:t>
            </w:r>
            <w:proofErr w:type="spellEnd"/>
            <w:r w:rsidRPr="003D1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nr 13-15 (sistem Global Fire)  </w:t>
            </w:r>
          </w:p>
        </w:tc>
        <w:tc>
          <w:tcPr>
            <w:tcW w:w="62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28D6B0" w14:textId="77777777" w:rsidR="003D172C" w:rsidRPr="003D172C" w:rsidRDefault="003D172C" w:rsidP="003D1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C0E3B3" w14:textId="77777777" w:rsidR="003D172C" w:rsidRPr="003D172C" w:rsidRDefault="003D172C" w:rsidP="003D1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9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C01A1" w14:textId="77777777" w:rsidR="003D172C" w:rsidRPr="003D172C" w:rsidRDefault="003D172C" w:rsidP="003D1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1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07286C" w14:textId="77777777" w:rsidR="003D172C" w:rsidRPr="003D172C" w:rsidRDefault="003D172C" w:rsidP="003D1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1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1.350,00</w:t>
            </w:r>
          </w:p>
        </w:tc>
      </w:tr>
      <w:tr w:rsidR="003D172C" w:rsidRPr="003D172C" w14:paraId="52AFD715" w14:textId="77777777" w:rsidTr="00286CD3">
        <w:trPr>
          <w:trHeight w:val="91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E3246" w14:textId="77777777" w:rsidR="003D172C" w:rsidRPr="003D172C" w:rsidRDefault="003D172C" w:rsidP="003D1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1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B7150" w14:textId="77777777" w:rsidR="003D172C" w:rsidRPr="003D172C" w:rsidRDefault="003D172C" w:rsidP="003D1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1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servicii de mentenanță pentru sistemele de control acces </w:t>
            </w:r>
          </w:p>
        </w:tc>
        <w:tc>
          <w:tcPr>
            <w:tcW w:w="368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6C149" w14:textId="77777777" w:rsidR="003D172C" w:rsidRPr="003D172C" w:rsidRDefault="003D172C" w:rsidP="003D1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D1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Locatia</w:t>
            </w:r>
            <w:proofErr w:type="spellEnd"/>
            <w:r w:rsidRPr="003D1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D1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</w:t>
            </w:r>
            <w:proofErr w:type="spellEnd"/>
            <w:r w:rsidRPr="003D1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Reînvierii, nr 2D (sistem </w:t>
            </w:r>
            <w:proofErr w:type="spellStart"/>
            <w:r w:rsidRPr="003D1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Hikvision</w:t>
            </w:r>
            <w:proofErr w:type="spellEnd"/>
            <w:r w:rsidRPr="003D1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KL604T) </w:t>
            </w:r>
          </w:p>
        </w:tc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1E257" w14:textId="77777777" w:rsidR="003D172C" w:rsidRPr="003D172C" w:rsidRDefault="003D172C" w:rsidP="003D1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1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4EEC2" w14:textId="77777777" w:rsidR="003D172C" w:rsidRPr="003D172C" w:rsidRDefault="003D172C" w:rsidP="003D1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1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9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28696F" w14:textId="77777777" w:rsidR="003D172C" w:rsidRPr="003D172C" w:rsidRDefault="003D172C" w:rsidP="003D1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1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buc x 125,00 = 250,00</w:t>
            </w:r>
          </w:p>
        </w:tc>
        <w:tc>
          <w:tcPr>
            <w:tcW w:w="141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E61A2D1" w14:textId="77777777" w:rsidR="003D172C" w:rsidRPr="003D172C" w:rsidRDefault="003D172C" w:rsidP="003D1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1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750,00</w:t>
            </w:r>
          </w:p>
        </w:tc>
      </w:tr>
      <w:tr w:rsidR="003D172C" w:rsidRPr="003D172C" w14:paraId="61F34A1A" w14:textId="77777777" w:rsidTr="00286CD3">
        <w:trPr>
          <w:trHeight w:val="300"/>
        </w:trPr>
        <w:tc>
          <w:tcPr>
            <w:tcW w:w="7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B3272" w14:textId="77777777" w:rsidR="003D172C" w:rsidRPr="003D172C" w:rsidRDefault="003D172C" w:rsidP="003D1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D17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Total lei exclusiv TVA</w:t>
            </w:r>
          </w:p>
        </w:tc>
        <w:tc>
          <w:tcPr>
            <w:tcW w:w="2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B15E1" w14:textId="77777777" w:rsidR="003D172C" w:rsidRPr="003D172C" w:rsidRDefault="003D172C" w:rsidP="003D1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D17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5.070,00</w:t>
            </w:r>
          </w:p>
        </w:tc>
      </w:tr>
      <w:tr w:rsidR="003D172C" w:rsidRPr="003D172C" w14:paraId="594DA20D" w14:textId="77777777" w:rsidTr="00286CD3">
        <w:trPr>
          <w:trHeight w:val="300"/>
        </w:trPr>
        <w:tc>
          <w:tcPr>
            <w:tcW w:w="7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EC0E7" w14:textId="77777777" w:rsidR="003D172C" w:rsidRPr="003D172C" w:rsidRDefault="003D172C" w:rsidP="003D1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D17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TVA</w:t>
            </w:r>
          </w:p>
        </w:tc>
        <w:tc>
          <w:tcPr>
            <w:tcW w:w="2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B489E" w14:textId="77777777" w:rsidR="003D172C" w:rsidRPr="003D172C" w:rsidRDefault="003D172C" w:rsidP="003D1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D17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1.064,70</w:t>
            </w:r>
          </w:p>
        </w:tc>
      </w:tr>
      <w:tr w:rsidR="003D172C" w:rsidRPr="003D172C" w14:paraId="4C692C1B" w14:textId="77777777" w:rsidTr="00286CD3">
        <w:trPr>
          <w:trHeight w:val="300"/>
        </w:trPr>
        <w:tc>
          <w:tcPr>
            <w:tcW w:w="7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E9F99" w14:textId="77777777" w:rsidR="003D172C" w:rsidRPr="003D172C" w:rsidRDefault="003D172C" w:rsidP="003D1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D17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Total lei inclusiv TVA</w:t>
            </w:r>
          </w:p>
        </w:tc>
        <w:tc>
          <w:tcPr>
            <w:tcW w:w="2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D6002" w14:textId="77777777" w:rsidR="003D172C" w:rsidRPr="003D172C" w:rsidRDefault="003D172C" w:rsidP="003D1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D17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6.134,70</w:t>
            </w:r>
          </w:p>
        </w:tc>
      </w:tr>
    </w:tbl>
    <w:p w14:paraId="79CDD98D" w14:textId="77777777" w:rsidR="003D172C" w:rsidRPr="003D172C" w:rsidRDefault="003D172C" w:rsidP="003D172C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lang w:val="it-IT"/>
        </w:rPr>
      </w:pPr>
    </w:p>
    <w:p w14:paraId="691FFCF1" w14:textId="77777777" w:rsidR="003D172C" w:rsidRPr="003D172C" w:rsidRDefault="003D172C" w:rsidP="003D172C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noProof/>
          <w:lang w:val="it-IT"/>
        </w:rPr>
      </w:pPr>
      <w:r w:rsidRPr="003D172C">
        <w:rPr>
          <w:rFonts w:ascii="Times New Roman" w:eastAsia="Calibri" w:hAnsi="Times New Roman" w:cs="Times New Roman"/>
          <w:lang w:val="it-IT"/>
        </w:rPr>
        <w:t xml:space="preserve">Celelalte clauze contractuale rămân neschimbate </w:t>
      </w:r>
    </w:p>
    <w:p w14:paraId="0B379A2C" w14:textId="77777777" w:rsidR="003D172C" w:rsidRPr="003D172C" w:rsidRDefault="003D172C" w:rsidP="003D172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noProof/>
          <w:lang w:val="es-ES"/>
        </w:rPr>
      </w:pPr>
      <w:r w:rsidRPr="003D172C">
        <w:rPr>
          <w:rFonts w:ascii="Times New Roman" w:eastAsia="Times New Roman" w:hAnsi="Times New Roman" w:cs="Times New Roman"/>
          <w:noProof/>
          <w:lang w:val="es-ES"/>
        </w:rPr>
        <w:t xml:space="preserve">Părţile au înteles să încheie astăzi prezentul act adițional în două exemplare, câte unul pentru fiecare parte contractantă.  </w:t>
      </w:r>
    </w:p>
    <w:p w14:paraId="6F223DAF" w14:textId="77777777" w:rsidR="003D172C" w:rsidRPr="003D172C" w:rsidRDefault="003D172C" w:rsidP="003D172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es-ES" w:eastAsia="ro-RO"/>
        </w:rPr>
      </w:pPr>
    </w:p>
    <w:p w14:paraId="0FA54928" w14:textId="77777777" w:rsidR="003D172C" w:rsidRPr="003D172C" w:rsidRDefault="003D172C" w:rsidP="003D172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es-ES" w:eastAsia="ro-RO"/>
        </w:rPr>
      </w:pPr>
      <w:r w:rsidRPr="003D172C">
        <w:rPr>
          <w:rFonts w:ascii="Times New Roman" w:eastAsia="Times New Roman" w:hAnsi="Times New Roman" w:cs="Times New Roman"/>
          <w:b/>
          <w:bCs/>
          <w:color w:val="000000"/>
          <w:lang w:val="es-ES" w:eastAsia="ro-RO"/>
        </w:rPr>
        <w:t>ACHIZITOR</w:t>
      </w:r>
      <w:r w:rsidRPr="003D172C">
        <w:rPr>
          <w:rFonts w:ascii="Times New Roman" w:eastAsia="Times New Roman" w:hAnsi="Times New Roman" w:cs="Times New Roman"/>
          <w:b/>
          <w:bCs/>
          <w:color w:val="000000"/>
          <w:lang w:val="es-ES" w:eastAsia="ro-RO"/>
        </w:rPr>
        <w:tab/>
      </w:r>
      <w:r w:rsidRPr="003D172C">
        <w:rPr>
          <w:rFonts w:ascii="Times New Roman" w:eastAsia="Times New Roman" w:hAnsi="Times New Roman" w:cs="Times New Roman"/>
          <w:b/>
          <w:bCs/>
          <w:color w:val="000000"/>
          <w:lang w:val="es-ES" w:eastAsia="ro-RO"/>
        </w:rPr>
        <w:tab/>
      </w:r>
      <w:r w:rsidRPr="003D172C">
        <w:rPr>
          <w:rFonts w:ascii="Times New Roman" w:eastAsia="Times New Roman" w:hAnsi="Times New Roman" w:cs="Times New Roman"/>
          <w:b/>
          <w:bCs/>
          <w:color w:val="000000"/>
          <w:lang w:val="es-ES" w:eastAsia="ro-RO"/>
        </w:rPr>
        <w:tab/>
      </w:r>
      <w:r w:rsidRPr="003D172C">
        <w:rPr>
          <w:rFonts w:ascii="Times New Roman" w:eastAsia="Times New Roman" w:hAnsi="Times New Roman" w:cs="Times New Roman"/>
          <w:b/>
          <w:bCs/>
          <w:color w:val="000000"/>
          <w:lang w:val="es-ES" w:eastAsia="ro-RO"/>
        </w:rPr>
        <w:tab/>
        <w:t xml:space="preserve">                                                                        PRESTATOR                                   </w:t>
      </w:r>
      <w:proofErr w:type="gramStart"/>
      <w:r w:rsidRPr="003D172C">
        <w:rPr>
          <w:rFonts w:ascii="Times New Roman" w:eastAsia="Times New Roman" w:hAnsi="Times New Roman" w:cs="Times New Roman"/>
          <w:b/>
          <w:bCs/>
          <w:color w:val="000000"/>
          <w:lang w:val="es-ES" w:eastAsia="ro-RO"/>
        </w:rPr>
        <w:t>DIRECȚIA  GENERALĂ</w:t>
      </w:r>
      <w:proofErr w:type="gramEnd"/>
      <w:r w:rsidRPr="003D172C">
        <w:rPr>
          <w:rFonts w:ascii="Times New Roman" w:eastAsia="Times New Roman" w:hAnsi="Times New Roman" w:cs="Times New Roman"/>
          <w:b/>
          <w:bCs/>
          <w:color w:val="000000"/>
          <w:lang w:val="es-ES" w:eastAsia="ro-RO"/>
        </w:rPr>
        <w:t xml:space="preserve"> PENTRU ADMINISTRAREA                         UNIVERSAL SERVICE 95 S.R.L.</w:t>
      </w:r>
    </w:p>
    <w:p w14:paraId="52F42A45" w14:textId="77777777" w:rsidR="003D172C" w:rsidRPr="003D172C" w:rsidRDefault="003D172C" w:rsidP="003D172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es-ES" w:eastAsia="ro-RO"/>
        </w:rPr>
      </w:pPr>
      <w:proofErr w:type="gramStart"/>
      <w:r w:rsidRPr="003D172C">
        <w:rPr>
          <w:rFonts w:ascii="Times New Roman" w:eastAsia="Times New Roman" w:hAnsi="Times New Roman" w:cs="Times New Roman"/>
          <w:b/>
          <w:bCs/>
          <w:color w:val="000000"/>
          <w:lang w:val="es-ES" w:eastAsia="ro-RO"/>
        </w:rPr>
        <w:t>PATRIMONIULUI  IMOBILIAR</w:t>
      </w:r>
      <w:proofErr w:type="gramEnd"/>
      <w:r w:rsidRPr="003D172C">
        <w:rPr>
          <w:rFonts w:ascii="Times New Roman" w:eastAsia="Times New Roman" w:hAnsi="Times New Roman" w:cs="Times New Roman"/>
          <w:b/>
          <w:bCs/>
          <w:color w:val="000000"/>
          <w:lang w:val="es-ES" w:eastAsia="ro-RO"/>
        </w:rPr>
        <w:t xml:space="preserve"> SECTOR 2                                                         ADMINISTRATOR                  </w:t>
      </w:r>
    </w:p>
    <w:p w14:paraId="7C066F61" w14:textId="7801E166" w:rsidR="003D172C" w:rsidRPr="003D172C" w:rsidRDefault="003D172C" w:rsidP="003D172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es-ES" w:eastAsia="ro-RO"/>
        </w:rPr>
      </w:pPr>
      <w:proofErr w:type="gramStart"/>
      <w:r w:rsidRPr="003D172C">
        <w:rPr>
          <w:rFonts w:ascii="Times New Roman" w:eastAsia="Times New Roman" w:hAnsi="Times New Roman" w:cs="Times New Roman"/>
          <w:b/>
          <w:bCs/>
          <w:color w:val="000000"/>
          <w:lang w:val="es-ES" w:eastAsia="ro-RO"/>
        </w:rPr>
        <w:t>DIRECTOR  GENERAL</w:t>
      </w:r>
      <w:proofErr w:type="gramEnd"/>
      <w:r w:rsidRPr="003D172C">
        <w:rPr>
          <w:rFonts w:ascii="Times New Roman" w:eastAsia="Times New Roman" w:hAnsi="Times New Roman" w:cs="Times New Roman"/>
          <w:b/>
          <w:bCs/>
          <w:color w:val="000000"/>
          <w:lang w:val="es-ES" w:eastAsia="ro-RO"/>
        </w:rPr>
        <w:t xml:space="preserve">                                                                                             </w:t>
      </w:r>
    </w:p>
    <w:p w14:paraId="054A29B1" w14:textId="77777777" w:rsidR="009F490D" w:rsidRDefault="009F490D"/>
    <w:sectPr w:rsidR="009F490D" w:rsidSect="00E53068">
      <w:pgSz w:w="11906" w:h="16838" w:code="9"/>
      <w:pgMar w:top="540" w:right="746" w:bottom="630" w:left="990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CBE126" w14:textId="77777777" w:rsidR="00E85731" w:rsidRDefault="00E85731" w:rsidP="00E85731">
      <w:pPr>
        <w:spacing w:after="0" w:line="240" w:lineRule="auto"/>
      </w:pPr>
      <w:r>
        <w:separator/>
      </w:r>
    </w:p>
  </w:endnote>
  <w:endnote w:type="continuationSeparator" w:id="0">
    <w:p w14:paraId="6951630F" w14:textId="77777777" w:rsidR="00E85731" w:rsidRDefault="00E85731" w:rsidP="00E85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5E891" w14:textId="77777777" w:rsidR="00E85731" w:rsidRDefault="00E85731" w:rsidP="00E85731">
      <w:pPr>
        <w:spacing w:after="0" w:line="240" w:lineRule="auto"/>
      </w:pPr>
      <w:r>
        <w:separator/>
      </w:r>
    </w:p>
  </w:footnote>
  <w:footnote w:type="continuationSeparator" w:id="0">
    <w:p w14:paraId="7CEF302F" w14:textId="77777777" w:rsidR="00E85731" w:rsidRDefault="00E85731" w:rsidP="00E857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F623E"/>
    <w:multiLevelType w:val="hybridMultilevel"/>
    <w:tmpl w:val="FDC88B0C"/>
    <w:lvl w:ilvl="0" w:tplc="0409000B">
      <w:start w:val="1"/>
      <w:numFmt w:val="bullet"/>
      <w:lvlText w:val=""/>
      <w:lvlJc w:val="left"/>
      <w:pPr>
        <w:ind w:left="107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" w15:restartNumberingAfterBreak="0">
    <w:nsid w:val="495F1040"/>
    <w:multiLevelType w:val="hybridMultilevel"/>
    <w:tmpl w:val="E5AA6012"/>
    <w:lvl w:ilvl="0" w:tplc="118A45F2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C1F"/>
    <w:rsid w:val="002E4C1F"/>
    <w:rsid w:val="003D172C"/>
    <w:rsid w:val="0046115A"/>
    <w:rsid w:val="00760A82"/>
    <w:rsid w:val="009F490D"/>
    <w:rsid w:val="009F662C"/>
    <w:rsid w:val="00D6446A"/>
    <w:rsid w:val="00E85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AB9DA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Subsol">
    <w:name w:val="footer"/>
    <w:basedOn w:val="Normal"/>
    <w:link w:val="SubsolCaracter"/>
    <w:uiPriority w:val="99"/>
    <w:unhideWhenUsed/>
    <w:rsid w:val="003D17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D172C"/>
    <w:rPr>
      <w:lang w:val="ro-RO"/>
    </w:rPr>
  </w:style>
  <w:style w:type="character" w:customStyle="1" w:styleId="Headerorfooter">
    <w:name w:val="Header or footer_"/>
    <w:link w:val="Headerorfooter1"/>
    <w:uiPriority w:val="99"/>
    <w:rsid w:val="003D172C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Headerorfooter1">
    <w:name w:val="Header or footer1"/>
    <w:basedOn w:val="Normal"/>
    <w:link w:val="Headerorfooter"/>
    <w:uiPriority w:val="99"/>
    <w:rsid w:val="003D172C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sz w:val="16"/>
      <w:szCs w:val="16"/>
      <w:lang w:val="en-US"/>
    </w:rPr>
  </w:style>
  <w:style w:type="paragraph" w:styleId="Antet">
    <w:name w:val="header"/>
    <w:basedOn w:val="Normal"/>
    <w:link w:val="AntetCaracter"/>
    <w:uiPriority w:val="99"/>
    <w:unhideWhenUsed/>
    <w:rsid w:val="00E85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E85731"/>
    <w:rPr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715</Words>
  <Characters>4077</Characters>
  <Application>Microsoft Office Word</Application>
  <DocSecurity>0</DocSecurity>
  <Lines>33</Lines>
  <Paragraphs>9</Paragraphs>
  <ScaleCrop>false</ScaleCrop>
  <Company/>
  <LinksUpToDate>false</LinksUpToDate>
  <CharactersWithSpaces>4783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2026-07-24T06:44:00Z</dcterms:created>
  <dcterms:modified xsi:type="dcterms:W3CDTF">2026-07-24T06:44:00Z</dcterms:modified>
</cp:coreProperties>
</file>