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A11C7" w14:textId="77777777" w:rsidR="00094EA6" w:rsidRPr="00094EA6" w:rsidRDefault="00094EA6" w:rsidP="00094EA6">
      <w:pPr>
        <w:autoSpaceDE w:val="0"/>
        <w:autoSpaceDN w:val="0"/>
        <w:adjustRightInd w:val="0"/>
        <w:spacing w:after="0" w:line="360" w:lineRule="auto"/>
        <w:jc w:val="center"/>
        <w:rPr>
          <w:rFonts w:ascii="Times New Roman" w:eastAsiaTheme="minorEastAsia" w:hAnsi="Times New Roman" w:cs="Times New Roman"/>
          <w:b/>
          <w:sz w:val="24"/>
          <w:szCs w:val="24"/>
          <w:lang w:val="en-US"/>
        </w:rPr>
      </w:pPr>
    </w:p>
    <w:p w14:paraId="0308D876" w14:textId="77777777" w:rsidR="00094EA6" w:rsidRPr="00094EA6" w:rsidRDefault="00094EA6" w:rsidP="00094EA6">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094EA6">
        <w:rPr>
          <w:rFonts w:ascii="Times New Roman" w:eastAsiaTheme="minorEastAsia" w:hAnsi="Times New Roman" w:cs="Times New Roman"/>
          <w:b/>
          <w:sz w:val="24"/>
          <w:szCs w:val="24"/>
          <w:lang w:val="en-US"/>
        </w:rPr>
        <w:t>CONTRACT DE SERVICII</w:t>
      </w:r>
    </w:p>
    <w:p w14:paraId="0564E031" w14:textId="77777777" w:rsidR="00094EA6" w:rsidRPr="00094EA6" w:rsidRDefault="00094EA6" w:rsidP="00094EA6">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094EA6">
        <w:rPr>
          <w:rFonts w:ascii="Times New Roman" w:eastAsiaTheme="minorEastAsia" w:hAnsi="Times New Roman" w:cs="Times New Roman"/>
          <w:b/>
          <w:sz w:val="24"/>
          <w:szCs w:val="24"/>
          <w:lang w:val="en-US"/>
        </w:rPr>
        <w:t>Nr. 1 din 03.03.2026</w:t>
      </w:r>
    </w:p>
    <w:p w14:paraId="09F9698F" w14:textId="77777777" w:rsidR="00094EA6" w:rsidRPr="00094EA6" w:rsidRDefault="00094EA6" w:rsidP="00094EA6">
      <w:pPr>
        <w:autoSpaceDE w:val="0"/>
        <w:autoSpaceDN w:val="0"/>
        <w:adjustRightInd w:val="0"/>
        <w:spacing w:after="0" w:line="360" w:lineRule="auto"/>
        <w:jc w:val="center"/>
        <w:rPr>
          <w:rFonts w:ascii="Times New Roman" w:eastAsiaTheme="minorEastAsia" w:hAnsi="Times New Roman" w:cs="Times New Roman"/>
          <w:b/>
          <w:sz w:val="24"/>
          <w:szCs w:val="24"/>
          <w:lang w:val="en-US"/>
        </w:rPr>
      </w:pPr>
    </w:p>
    <w:p w14:paraId="40534E6F" w14:textId="77777777" w:rsidR="00094EA6" w:rsidRPr="00094EA6" w:rsidRDefault="00094EA6" w:rsidP="00094EA6">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val="en-US" w:eastAsia="ro-RO"/>
        </w:rPr>
      </w:pPr>
      <w:r w:rsidRPr="00094EA6">
        <w:rPr>
          <w:rFonts w:ascii="Times New Roman" w:eastAsiaTheme="minorEastAsia" w:hAnsi="Times New Roman" w:cs="Times New Roman"/>
          <w:b/>
          <w:color w:val="00000A"/>
          <w:kern w:val="1"/>
          <w:sz w:val="24"/>
          <w:szCs w:val="24"/>
          <w:lang w:val="en-US" w:eastAsia="ro-RO"/>
        </w:rPr>
        <w:t xml:space="preserve">1. </w:t>
      </w:r>
      <w:proofErr w:type="spellStart"/>
      <w:r w:rsidRPr="00094EA6">
        <w:rPr>
          <w:rFonts w:ascii="Times New Roman" w:eastAsiaTheme="minorEastAsia" w:hAnsi="Times New Roman" w:cs="Times New Roman"/>
          <w:b/>
          <w:color w:val="00000A"/>
          <w:kern w:val="1"/>
          <w:sz w:val="24"/>
          <w:szCs w:val="24"/>
          <w:lang w:val="en-US" w:eastAsia="ro-RO"/>
        </w:rPr>
        <w:t>Preambul</w:t>
      </w:r>
      <w:proofErr w:type="spellEnd"/>
    </w:p>
    <w:p w14:paraId="56F4CB72"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094EA6">
        <w:rPr>
          <w:rFonts w:ascii="Times New Roman" w:eastAsiaTheme="minorEastAsia" w:hAnsi="Times New Roman" w:cs="Times New Roman"/>
          <w:sz w:val="24"/>
          <w:szCs w:val="24"/>
          <w:lang w:val="en-US" w:eastAsia="ro-RO"/>
        </w:rPr>
        <w:t>În</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temeiul</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Legii</w:t>
      </w:r>
      <w:proofErr w:type="spellEnd"/>
      <w:r w:rsidRPr="00094EA6">
        <w:rPr>
          <w:rFonts w:ascii="Times New Roman" w:eastAsiaTheme="minorEastAsia" w:hAnsi="Times New Roman" w:cs="Times New Roman"/>
          <w:sz w:val="24"/>
          <w:szCs w:val="24"/>
          <w:lang w:val="en-US" w:eastAsia="ro-RO"/>
        </w:rPr>
        <w:t xml:space="preserve"> nr. 98/2016 </w:t>
      </w:r>
      <w:proofErr w:type="spellStart"/>
      <w:r w:rsidRPr="00094EA6">
        <w:rPr>
          <w:rFonts w:ascii="Times New Roman" w:eastAsiaTheme="minorEastAsia" w:hAnsi="Times New Roman" w:cs="Times New Roman"/>
          <w:sz w:val="24"/>
          <w:szCs w:val="24"/>
          <w:lang w:val="en-US" w:eastAsia="ro-RO"/>
        </w:rPr>
        <w:t>privind</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achizițiile</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publice</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și</w:t>
      </w:r>
      <w:proofErr w:type="spellEnd"/>
      <w:r w:rsidRPr="00094EA6">
        <w:rPr>
          <w:rFonts w:ascii="Times New Roman" w:eastAsiaTheme="minorEastAsia" w:hAnsi="Times New Roman" w:cs="Times New Roman"/>
          <w:sz w:val="24"/>
          <w:szCs w:val="24"/>
          <w:lang w:val="en-US" w:eastAsia="ro-RO"/>
        </w:rPr>
        <w:t xml:space="preserve"> a HG 395/2016 </w:t>
      </w:r>
      <w:proofErr w:type="spellStart"/>
      <w:r w:rsidRPr="00094EA6">
        <w:rPr>
          <w:rFonts w:ascii="Times New Roman" w:eastAsiaTheme="minorEastAsia" w:hAnsi="Times New Roman" w:cs="Times New Roman"/>
          <w:sz w:val="24"/>
          <w:szCs w:val="24"/>
          <w:lang w:val="en-US" w:eastAsia="ro-RO"/>
        </w:rPr>
        <w:t>pentru</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aprobarea</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Normelor</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metodologice</w:t>
      </w:r>
      <w:proofErr w:type="spellEnd"/>
      <w:r w:rsidRPr="00094EA6">
        <w:rPr>
          <w:rFonts w:ascii="Times New Roman" w:eastAsiaTheme="minorEastAsia" w:hAnsi="Times New Roman" w:cs="Times New Roman"/>
          <w:sz w:val="24"/>
          <w:szCs w:val="24"/>
          <w:lang w:val="en-US" w:eastAsia="ro-RO"/>
        </w:rPr>
        <w:t xml:space="preserve"> de </w:t>
      </w:r>
      <w:proofErr w:type="spellStart"/>
      <w:r w:rsidRPr="00094EA6">
        <w:rPr>
          <w:rFonts w:ascii="Times New Roman" w:eastAsiaTheme="minorEastAsia" w:hAnsi="Times New Roman" w:cs="Times New Roman"/>
          <w:sz w:val="24"/>
          <w:szCs w:val="24"/>
          <w:lang w:val="en-US" w:eastAsia="ro-RO"/>
        </w:rPr>
        <w:t>aplicare</w:t>
      </w:r>
      <w:proofErr w:type="spellEnd"/>
      <w:r w:rsidRPr="00094EA6">
        <w:rPr>
          <w:rFonts w:ascii="Times New Roman" w:eastAsiaTheme="minorEastAsia" w:hAnsi="Times New Roman" w:cs="Times New Roman"/>
          <w:sz w:val="24"/>
          <w:szCs w:val="24"/>
          <w:lang w:val="en-US" w:eastAsia="ro-RO"/>
        </w:rPr>
        <w:t xml:space="preserve"> a </w:t>
      </w:r>
      <w:proofErr w:type="spellStart"/>
      <w:r w:rsidRPr="00094EA6">
        <w:rPr>
          <w:rFonts w:ascii="Times New Roman" w:eastAsiaTheme="minorEastAsia" w:hAnsi="Times New Roman" w:cs="Times New Roman"/>
          <w:sz w:val="24"/>
          <w:szCs w:val="24"/>
          <w:lang w:val="en-US" w:eastAsia="ro-RO"/>
        </w:rPr>
        <w:t>prevederilor</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referitoare</w:t>
      </w:r>
      <w:proofErr w:type="spellEnd"/>
      <w:r w:rsidRPr="00094EA6">
        <w:rPr>
          <w:rFonts w:ascii="Times New Roman" w:eastAsiaTheme="minorEastAsia" w:hAnsi="Times New Roman" w:cs="Times New Roman"/>
          <w:sz w:val="24"/>
          <w:szCs w:val="24"/>
          <w:lang w:val="en-US" w:eastAsia="ro-RO"/>
        </w:rPr>
        <w:t xml:space="preserve"> la </w:t>
      </w:r>
      <w:proofErr w:type="spellStart"/>
      <w:r w:rsidRPr="00094EA6">
        <w:rPr>
          <w:rFonts w:ascii="Times New Roman" w:eastAsiaTheme="minorEastAsia" w:hAnsi="Times New Roman" w:cs="Times New Roman"/>
          <w:sz w:val="24"/>
          <w:szCs w:val="24"/>
          <w:lang w:val="en-US" w:eastAsia="ro-RO"/>
        </w:rPr>
        <w:t>atribuirea</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contractului</w:t>
      </w:r>
      <w:proofErr w:type="spellEnd"/>
      <w:r w:rsidRPr="00094EA6">
        <w:rPr>
          <w:rFonts w:ascii="Times New Roman" w:eastAsiaTheme="minorEastAsia" w:hAnsi="Times New Roman" w:cs="Times New Roman"/>
          <w:sz w:val="24"/>
          <w:szCs w:val="24"/>
          <w:lang w:val="en-US" w:eastAsia="ro-RO"/>
        </w:rPr>
        <w:t xml:space="preserve"> de </w:t>
      </w:r>
      <w:proofErr w:type="spellStart"/>
      <w:r w:rsidRPr="00094EA6">
        <w:rPr>
          <w:rFonts w:ascii="Times New Roman" w:eastAsiaTheme="minorEastAsia" w:hAnsi="Times New Roman" w:cs="Times New Roman"/>
          <w:sz w:val="24"/>
          <w:szCs w:val="24"/>
          <w:lang w:val="en-US" w:eastAsia="ro-RO"/>
        </w:rPr>
        <w:t>achiziție</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publică</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acordului</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cadru</w:t>
      </w:r>
      <w:proofErr w:type="spellEnd"/>
      <w:r w:rsidRPr="00094EA6">
        <w:rPr>
          <w:rFonts w:ascii="Times New Roman" w:eastAsiaTheme="minorEastAsia" w:hAnsi="Times New Roman" w:cs="Times New Roman"/>
          <w:sz w:val="24"/>
          <w:szCs w:val="24"/>
          <w:lang w:val="en-US" w:eastAsia="ro-RO"/>
        </w:rPr>
        <w:t xml:space="preserve"> din </w:t>
      </w:r>
      <w:proofErr w:type="spellStart"/>
      <w:r w:rsidRPr="00094EA6">
        <w:rPr>
          <w:rFonts w:ascii="Times New Roman" w:eastAsiaTheme="minorEastAsia" w:hAnsi="Times New Roman" w:cs="Times New Roman"/>
          <w:sz w:val="24"/>
          <w:szCs w:val="24"/>
          <w:lang w:val="en-US" w:eastAsia="ro-RO"/>
        </w:rPr>
        <w:t>Legea</w:t>
      </w:r>
      <w:proofErr w:type="spellEnd"/>
      <w:r w:rsidRPr="00094EA6">
        <w:rPr>
          <w:rFonts w:ascii="Times New Roman" w:eastAsiaTheme="minorEastAsia" w:hAnsi="Times New Roman" w:cs="Times New Roman"/>
          <w:sz w:val="24"/>
          <w:szCs w:val="24"/>
          <w:lang w:val="en-US" w:eastAsia="ro-RO"/>
        </w:rPr>
        <w:t xml:space="preserve"> nr. 98/2016 </w:t>
      </w:r>
      <w:proofErr w:type="spellStart"/>
      <w:r w:rsidRPr="00094EA6">
        <w:rPr>
          <w:rFonts w:ascii="Times New Roman" w:eastAsiaTheme="minorEastAsia" w:hAnsi="Times New Roman" w:cs="Times New Roman"/>
          <w:sz w:val="24"/>
          <w:szCs w:val="24"/>
          <w:lang w:val="en-US" w:eastAsia="ro-RO"/>
        </w:rPr>
        <w:t>privind</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achizițiile</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publice</w:t>
      </w:r>
      <w:proofErr w:type="spellEnd"/>
      <w:r w:rsidRPr="00094EA6">
        <w:rPr>
          <w:rFonts w:ascii="Times New Roman" w:eastAsiaTheme="minorEastAsia" w:hAnsi="Times New Roman" w:cs="Times New Roman"/>
          <w:sz w:val="24"/>
          <w:szCs w:val="24"/>
          <w:lang w:val="en-US" w:eastAsia="ro-RO"/>
        </w:rPr>
        <w:t xml:space="preserve">, s-a </w:t>
      </w:r>
      <w:proofErr w:type="spellStart"/>
      <w:r w:rsidRPr="00094EA6">
        <w:rPr>
          <w:rFonts w:ascii="Times New Roman" w:eastAsiaTheme="minorEastAsia" w:hAnsi="Times New Roman" w:cs="Times New Roman"/>
          <w:sz w:val="24"/>
          <w:szCs w:val="24"/>
          <w:lang w:val="en-US" w:eastAsia="ro-RO"/>
        </w:rPr>
        <w:t>încheiat</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prezentul</w:t>
      </w:r>
      <w:proofErr w:type="spellEnd"/>
      <w:r w:rsidRPr="00094EA6">
        <w:rPr>
          <w:rFonts w:ascii="Times New Roman" w:eastAsiaTheme="minorEastAsia" w:hAnsi="Times New Roman" w:cs="Times New Roman"/>
          <w:sz w:val="24"/>
          <w:szCs w:val="24"/>
          <w:lang w:val="en-US" w:eastAsia="ro-RO"/>
        </w:rPr>
        <w:t xml:space="preserve"> contract de </w:t>
      </w:r>
      <w:proofErr w:type="spellStart"/>
      <w:r w:rsidRPr="00094EA6">
        <w:rPr>
          <w:rFonts w:ascii="Times New Roman" w:eastAsiaTheme="minorEastAsia" w:hAnsi="Times New Roman" w:cs="Times New Roman"/>
          <w:sz w:val="24"/>
          <w:szCs w:val="24"/>
          <w:lang w:val="en-US" w:eastAsia="ro-RO"/>
        </w:rPr>
        <w:t>prestare</w:t>
      </w:r>
      <w:proofErr w:type="spellEnd"/>
      <w:r w:rsidRPr="00094EA6">
        <w:rPr>
          <w:rFonts w:ascii="Times New Roman" w:eastAsiaTheme="minorEastAsia" w:hAnsi="Times New Roman" w:cs="Times New Roman"/>
          <w:sz w:val="24"/>
          <w:szCs w:val="24"/>
          <w:lang w:val="en-US" w:eastAsia="ro-RO"/>
        </w:rPr>
        <w:t xml:space="preserve"> de </w:t>
      </w:r>
      <w:proofErr w:type="spellStart"/>
      <w:r w:rsidRPr="00094EA6">
        <w:rPr>
          <w:rFonts w:ascii="Times New Roman" w:eastAsiaTheme="minorEastAsia" w:hAnsi="Times New Roman" w:cs="Times New Roman"/>
          <w:sz w:val="24"/>
          <w:szCs w:val="24"/>
          <w:lang w:val="en-US" w:eastAsia="ro-RO"/>
        </w:rPr>
        <w:t>servicii</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între</w:t>
      </w:r>
      <w:proofErr w:type="spellEnd"/>
      <w:r w:rsidRPr="00094EA6">
        <w:rPr>
          <w:rFonts w:ascii="Times New Roman" w:eastAsiaTheme="minorEastAsia" w:hAnsi="Times New Roman" w:cs="Times New Roman"/>
          <w:sz w:val="24"/>
          <w:szCs w:val="24"/>
          <w:lang w:val="en-US" w:eastAsia="ro-RO"/>
        </w:rPr>
        <w:t>:</w:t>
      </w:r>
    </w:p>
    <w:p w14:paraId="082DC689" w14:textId="77777777" w:rsidR="00094EA6" w:rsidRPr="00094EA6" w:rsidRDefault="00094EA6" w:rsidP="00094EA6">
      <w:pPr>
        <w:tabs>
          <w:tab w:val="left" w:pos="90"/>
        </w:tabs>
        <w:spacing w:after="0" w:line="360" w:lineRule="auto"/>
        <w:jc w:val="both"/>
        <w:rPr>
          <w:rFonts w:ascii="Times New Roman" w:eastAsiaTheme="minorEastAsia" w:hAnsi="Times New Roman" w:cs="Times New Roman"/>
          <w:b/>
          <w:noProof/>
          <w:sz w:val="24"/>
          <w:szCs w:val="24"/>
          <w:lang w:val="en-US" w:eastAsia="ro-RO"/>
        </w:rPr>
      </w:pPr>
    </w:p>
    <w:p w14:paraId="5F261B62" w14:textId="77777777" w:rsidR="00094EA6" w:rsidRPr="00094EA6" w:rsidRDefault="00094EA6" w:rsidP="00094EA6">
      <w:pPr>
        <w:tabs>
          <w:tab w:val="left" w:pos="90"/>
        </w:tabs>
        <w:spacing w:after="0" w:line="360" w:lineRule="auto"/>
        <w:jc w:val="both"/>
        <w:rPr>
          <w:rFonts w:ascii="Times New Roman" w:eastAsiaTheme="minorEastAsia" w:hAnsi="Times New Roman" w:cs="Times New Roman"/>
          <w:b/>
          <w:noProof/>
          <w:sz w:val="24"/>
          <w:szCs w:val="24"/>
          <w:lang w:val="en-US" w:eastAsia="ro-RO"/>
        </w:rPr>
      </w:pPr>
      <w:r w:rsidRPr="00094EA6">
        <w:rPr>
          <w:rFonts w:ascii="Times New Roman" w:eastAsiaTheme="minorEastAsia" w:hAnsi="Times New Roman" w:cs="Times New Roman"/>
          <w:b/>
          <w:noProof/>
          <w:sz w:val="24"/>
          <w:szCs w:val="24"/>
          <w:lang w:val="en-US" w:eastAsia="ro-RO"/>
        </w:rPr>
        <w:t>2. PĂRȚILE CONTRACTANTE</w:t>
      </w:r>
    </w:p>
    <w:p w14:paraId="53F55F7C" w14:textId="77777777" w:rsidR="00094EA6" w:rsidRPr="00094EA6" w:rsidRDefault="00094EA6" w:rsidP="00094EA6">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094EA6">
        <w:rPr>
          <w:rFonts w:ascii="Times New Roman" w:eastAsiaTheme="minorEastAsia" w:hAnsi="Times New Roman" w:cs="Times New Roman"/>
          <w:b/>
          <w:bCs/>
          <w:iCs/>
          <w:noProof/>
          <w:sz w:val="24"/>
          <w:szCs w:val="24"/>
          <w:lang w:val="en-US" w:eastAsia="ro-RO"/>
        </w:rPr>
        <w:t>A</w:t>
      </w:r>
      <w:r w:rsidRPr="00094EA6">
        <w:rPr>
          <w:rFonts w:ascii="Times New Roman" w:eastAsiaTheme="minorEastAsia" w:hAnsi="Times New Roman" w:cs="Times New Roman"/>
          <w:iCs/>
          <w:noProof/>
          <w:sz w:val="24"/>
          <w:szCs w:val="24"/>
          <w:lang w:val="en-US" w:eastAsia="ro-RO"/>
        </w:rPr>
        <w:t xml:space="preserve">. </w:t>
      </w:r>
      <w:r w:rsidRPr="00094EA6">
        <w:rPr>
          <w:rFonts w:ascii="Times New Roman" w:eastAsiaTheme="minorEastAsia" w:hAnsi="Times New Roman" w:cs="Times New Roman"/>
          <w:b/>
          <w:bCs/>
          <w:iCs/>
          <w:noProof/>
          <w:sz w:val="24"/>
          <w:szCs w:val="24"/>
          <w:lang w:val="en-US" w:eastAsia="ro-RO"/>
        </w:rPr>
        <w:t>Direcția Generală pentru Administrarea Patrimoniului Imobiliar Sector 2</w:t>
      </w:r>
      <w:r w:rsidRPr="00094EA6">
        <w:rPr>
          <w:rFonts w:ascii="Times New Roman" w:eastAsiaTheme="minorEastAsia" w:hAnsi="Times New Roman" w:cs="Times New Roman"/>
          <w:iCs/>
          <w:noProof/>
          <w:sz w:val="24"/>
          <w:szCs w:val="24"/>
          <w:lang w:val="en-US" w:eastAsia="ro-RO"/>
        </w:rPr>
        <w:t xml:space="preserve">, cu sediul în Str. Reînvierii, Nr. 2D, Telefon 021.212.15.44, Fax 021.212.11.39, Cod fiscal 14783794, cont trezorerie RO09TREZ24A510103200130X, deschis la Trezoreria Sector 2, București, reprezentată prin </w:t>
      </w:r>
      <w:r w:rsidRPr="00094EA6">
        <w:rPr>
          <w:rFonts w:ascii="Times New Roman" w:eastAsiaTheme="minorEastAsia" w:hAnsi="Times New Roman" w:cs="Times New Roman"/>
          <w:b/>
          <w:bCs/>
          <w:iCs/>
          <w:noProof/>
          <w:sz w:val="24"/>
          <w:szCs w:val="24"/>
          <w:lang w:val="en-US" w:eastAsia="ro-RO"/>
        </w:rPr>
        <w:t>Director General Mihaela Nagy-Răducanu</w:t>
      </w:r>
      <w:r w:rsidRPr="00094EA6">
        <w:rPr>
          <w:rFonts w:ascii="Times New Roman" w:eastAsiaTheme="minorEastAsia" w:hAnsi="Times New Roman" w:cs="Times New Roman"/>
          <w:iCs/>
          <w:noProof/>
          <w:sz w:val="24"/>
          <w:szCs w:val="24"/>
          <w:lang w:val="en-US" w:eastAsia="ro-RO"/>
        </w:rPr>
        <w:t xml:space="preserve">, în calitate de </w:t>
      </w:r>
      <w:r w:rsidRPr="00094EA6">
        <w:rPr>
          <w:rFonts w:ascii="Times New Roman" w:eastAsiaTheme="minorEastAsia" w:hAnsi="Times New Roman" w:cs="Times New Roman"/>
          <w:b/>
          <w:bCs/>
          <w:i/>
          <w:noProof/>
          <w:sz w:val="24"/>
          <w:szCs w:val="24"/>
          <w:lang w:val="en-US" w:eastAsia="ro-RO"/>
        </w:rPr>
        <w:t>Achzitor</w:t>
      </w:r>
      <w:r w:rsidRPr="00094EA6">
        <w:rPr>
          <w:rFonts w:ascii="Times New Roman" w:eastAsiaTheme="minorEastAsia" w:hAnsi="Times New Roman" w:cs="Times New Roman"/>
          <w:i/>
          <w:noProof/>
          <w:sz w:val="24"/>
          <w:szCs w:val="24"/>
          <w:lang w:val="en-US" w:eastAsia="ro-RO"/>
        </w:rPr>
        <w:t>,</w:t>
      </w:r>
      <w:r w:rsidRPr="00094EA6">
        <w:rPr>
          <w:rFonts w:ascii="Times New Roman" w:eastAsiaTheme="minorEastAsia" w:hAnsi="Times New Roman" w:cs="Times New Roman"/>
          <w:iCs/>
          <w:noProof/>
          <w:sz w:val="24"/>
          <w:szCs w:val="24"/>
          <w:lang w:val="en-US" w:eastAsia="ro-RO"/>
        </w:rPr>
        <w:t xml:space="preserve"> pe de o parte </w:t>
      </w:r>
    </w:p>
    <w:p w14:paraId="075CEC92" w14:textId="77777777" w:rsidR="00094EA6" w:rsidRPr="00094EA6" w:rsidRDefault="00094EA6" w:rsidP="00094EA6">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094EA6">
        <w:rPr>
          <w:rFonts w:ascii="Times New Roman" w:eastAsiaTheme="minorEastAsia" w:hAnsi="Times New Roman" w:cs="Times New Roman"/>
          <w:iCs/>
          <w:noProof/>
          <w:sz w:val="24"/>
          <w:szCs w:val="24"/>
          <w:lang w:val="en-US" w:eastAsia="ro-RO"/>
        </w:rPr>
        <w:t>Și</w:t>
      </w:r>
    </w:p>
    <w:p w14:paraId="12EC4C52" w14:textId="6BBB0EA4" w:rsidR="00094EA6" w:rsidRPr="00094EA6" w:rsidRDefault="00094EA6" w:rsidP="00094EA6">
      <w:pPr>
        <w:tabs>
          <w:tab w:val="left" w:pos="90"/>
        </w:tabs>
        <w:spacing w:after="0" w:line="360" w:lineRule="auto"/>
        <w:jc w:val="both"/>
        <w:rPr>
          <w:rFonts w:ascii="Times New Roman" w:hAnsi="Times New Roman"/>
          <w:sz w:val="23"/>
          <w:szCs w:val="23"/>
          <w:highlight w:val="yellow"/>
        </w:rPr>
      </w:pPr>
      <w:r w:rsidRPr="00094EA6">
        <w:rPr>
          <w:rFonts w:ascii="Times New Roman" w:eastAsiaTheme="minorEastAsia" w:hAnsi="Times New Roman" w:cs="Times New Roman"/>
          <w:b/>
          <w:iCs/>
          <w:noProof/>
          <w:sz w:val="24"/>
          <w:szCs w:val="24"/>
          <w:lang w:val="it-IT" w:eastAsia="ro-RO"/>
        </w:rPr>
        <w:t xml:space="preserve">B. </w:t>
      </w:r>
      <w:r w:rsidRPr="00094EA6">
        <w:rPr>
          <w:rFonts w:ascii="Times New Roman" w:hAnsi="Times New Roman"/>
          <w:b/>
          <w:sz w:val="23"/>
          <w:szCs w:val="23"/>
        </w:rPr>
        <w:t xml:space="preserve">QUEST PARTNERS S.R.L. </w:t>
      </w:r>
      <w:r w:rsidRPr="00094EA6">
        <w:rPr>
          <w:rFonts w:ascii="Times New Roman" w:hAnsi="Times New Roman"/>
          <w:sz w:val="23"/>
          <w:szCs w:val="23"/>
        </w:rPr>
        <w:t xml:space="preserve">cu sediul în </w:t>
      </w:r>
      <w:r w:rsidR="008030CF">
        <w:rPr>
          <w:rFonts w:ascii="Times New Roman" w:hAnsi="Times New Roman"/>
          <w:sz w:val="23"/>
          <w:szCs w:val="23"/>
        </w:rPr>
        <w:t>................</w:t>
      </w:r>
      <w:r w:rsidRPr="00094EA6">
        <w:rPr>
          <w:rFonts w:ascii="Times New Roman" w:hAnsi="Times New Roman"/>
          <w:sz w:val="23"/>
          <w:szCs w:val="23"/>
        </w:rPr>
        <w:t xml:space="preserve">, </w:t>
      </w:r>
      <w:r w:rsidR="008030CF">
        <w:rPr>
          <w:rFonts w:ascii="Times New Roman" w:hAnsi="Times New Roman"/>
          <w:sz w:val="23"/>
          <w:szCs w:val="23"/>
        </w:rPr>
        <w:t>............</w:t>
      </w:r>
      <w:r w:rsidRPr="00094EA6">
        <w:rPr>
          <w:rFonts w:ascii="Times New Roman" w:hAnsi="Times New Roman"/>
          <w:sz w:val="23"/>
          <w:szCs w:val="23"/>
        </w:rPr>
        <w:t>, Nr.</w:t>
      </w:r>
      <w:r w:rsidR="006E671B">
        <w:rPr>
          <w:rFonts w:ascii="Times New Roman" w:hAnsi="Times New Roman"/>
          <w:sz w:val="23"/>
          <w:szCs w:val="23"/>
        </w:rPr>
        <w:t>.</w:t>
      </w:r>
      <w:r w:rsidR="008030CF">
        <w:rPr>
          <w:rFonts w:ascii="Times New Roman" w:hAnsi="Times New Roman"/>
          <w:sz w:val="23"/>
          <w:szCs w:val="23"/>
        </w:rPr>
        <w:t>....</w:t>
      </w:r>
      <w:r w:rsidRPr="00094EA6">
        <w:rPr>
          <w:rFonts w:ascii="Times New Roman" w:hAnsi="Times New Roman"/>
          <w:sz w:val="23"/>
          <w:szCs w:val="23"/>
        </w:rPr>
        <w:t>, et.</w:t>
      </w:r>
      <w:r w:rsidR="008030CF">
        <w:rPr>
          <w:rFonts w:ascii="Times New Roman" w:hAnsi="Times New Roman"/>
          <w:sz w:val="23"/>
          <w:szCs w:val="23"/>
        </w:rPr>
        <w:t>...</w:t>
      </w:r>
      <w:r w:rsidRPr="00094EA6">
        <w:rPr>
          <w:rFonts w:ascii="Times New Roman" w:hAnsi="Times New Roman"/>
          <w:sz w:val="23"/>
          <w:szCs w:val="23"/>
        </w:rPr>
        <w:t>, ap.</w:t>
      </w:r>
      <w:r w:rsidR="008030CF">
        <w:rPr>
          <w:rFonts w:ascii="Times New Roman" w:hAnsi="Times New Roman"/>
          <w:sz w:val="23"/>
          <w:szCs w:val="23"/>
        </w:rPr>
        <w:t>...</w:t>
      </w:r>
      <w:r w:rsidRPr="00094EA6">
        <w:rPr>
          <w:rFonts w:ascii="Times New Roman" w:hAnsi="Times New Roman"/>
          <w:sz w:val="23"/>
          <w:szCs w:val="23"/>
        </w:rPr>
        <w:t xml:space="preserve">, telefon </w:t>
      </w:r>
      <w:r w:rsidR="006E671B">
        <w:rPr>
          <w:rFonts w:ascii="Times New Roman" w:hAnsi="Times New Roman"/>
          <w:sz w:val="23"/>
          <w:szCs w:val="23"/>
        </w:rPr>
        <w:t>............</w:t>
      </w:r>
      <w:r w:rsidRPr="00094EA6">
        <w:rPr>
          <w:rFonts w:ascii="Times New Roman" w:hAnsi="Times New Roman"/>
          <w:sz w:val="23"/>
          <w:szCs w:val="23"/>
        </w:rPr>
        <w:t xml:space="preserve">, e-mail </w:t>
      </w:r>
      <w:r w:rsidR="006E671B">
        <w:t>.......................</w:t>
      </w:r>
      <w:r w:rsidRPr="00094EA6">
        <w:rPr>
          <w:rFonts w:ascii="Times New Roman" w:hAnsi="Times New Roman"/>
          <w:sz w:val="23"/>
          <w:szCs w:val="23"/>
        </w:rPr>
        <w:t xml:space="preserve">, cod fiscal </w:t>
      </w:r>
      <w:r w:rsidR="006E671B">
        <w:rPr>
          <w:rFonts w:ascii="Times New Roman" w:hAnsi="Times New Roman"/>
          <w:sz w:val="23"/>
          <w:szCs w:val="23"/>
        </w:rPr>
        <w:t>.................</w:t>
      </w:r>
      <w:r w:rsidRPr="00094EA6">
        <w:rPr>
          <w:rFonts w:ascii="Times New Roman" w:hAnsi="Times New Roman"/>
          <w:sz w:val="23"/>
          <w:szCs w:val="23"/>
        </w:rPr>
        <w:t xml:space="preserve">, număr de înmatriculare </w:t>
      </w:r>
      <w:r w:rsidR="006E671B">
        <w:rPr>
          <w:rFonts w:ascii="Times New Roman" w:hAnsi="Times New Roman"/>
          <w:sz w:val="23"/>
          <w:szCs w:val="23"/>
        </w:rPr>
        <w:t>.................</w:t>
      </w:r>
      <w:r w:rsidRPr="00094EA6">
        <w:rPr>
          <w:rFonts w:ascii="Times New Roman" w:hAnsi="Times New Roman"/>
          <w:sz w:val="23"/>
          <w:szCs w:val="23"/>
        </w:rPr>
        <w:t>,</w:t>
      </w:r>
      <w:r w:rsidRPr="00094EA6">
        <w:rPr>
          <w:rFonts w:ascii="Times New Roman" w:hAnsi="Times New Roman"/>
          <w:bCs/>
          <w:iCs/>
          <w:sz w:val="23"/>
          <w:szCs w:val="23"/>
        </w:rPr>
        <w:t xml:space="preserve"> cont trezorerie </w:t>
      </w:r>
      <w:r w:rsidR="006E671B">
        <w:rPr>
          <w:rFonts w:ascii="Times New Roman" w:hAnsi="Times New Roman"/>
          <w:bCs/>
          <w:iCs/>
          <w:sz w:val="23"/>
          <w:szCs w:val="23"/>
        </w:rPr>
        <w:t>.................</w:t>
      </w:r>
      <w:r w:rsidRPr="00094EA6">
        <w:rPr>
          <w:rFonts w:ascii="Times New Roman" w:hAnsi="Times New Roman"/>
          <w:bCs/>
          <w:iCs/>
          <w:sz w:val="23"/>
          <w:szCs w:val="23"/>
        </w:rPr>
        <w:t xml:space="preserve">, deschis la Trezoreria </w:t>
      </w:r>
      <w:r w:rsidR="006E671B">
        <w:rPr>
          <w:rFonts w:ascii="Times New Roman" w:hAnsi="Times New Roman"/>
          <w:bCs/>
          <w:iCs/>
          <w:sz w:val="23"/>
          <w:szCs w:val="23"/>
        </w:rPr>
        <w:t>..............</w:t>
      </w:r>
      <w:r w:rsidRPr="00094EA6">
        <w:rPr>
          <w:rFonts w:ascii="Times New Roman" w:hAnsi="Times New Roman"/>
          <w:bCs/>
          <w:iCs/>
          <w:sz w:val="23"/>
          <w:szCs w:val="23"/>
        </w:rPr>
        <w:t xml:space="preserve">, </w:t>
      </w:r>
      <w:r w:rsidRPr="00094EA6">
        <w:rPr>
          <w:rFonts w:ascii="Times New Roman" w:hAnsi="Times New Roman"/>
          <w:sz w:val="23"/>
          <w:szCs w:val="23"/>
        </w:rPr>
        <w:t xml:space="preserve">reprezentată prin </w:t>
      </w:r>
      <w:r w:rsidR="006E671B">
        <w:rPr>
          <w:rFonts w:ascii="Times New Roman" w:hAnsi="Times New Roman"/>
          <w:b/>
          <w:bCs/>
          <w:sz w:val="23"/>
          <w:szCs w:val="23"/>
        </w:rPr>
        <w:t>................</w:t>
      </w:r>
      <w:r w:rsidRPr="00094EA6">
        <w:rPr>
          <w:rFonts w:ascii="Times New Roman" w:hAnsi="Times New Roman"/>
          <w:sz w:val="23"/>
          <w:szCs w:val="23"/>
        </w:rPr>
        <w:t xml:space="preserve">, având funcția de </w:t>
      </w:r>
      <w:r w:rsidRPr="00094EA6">
        <w:rPr>
          <w:rFonts w:ascii="Times New Roman" w:hAnsi="Times New Roman"/>
          <w:b/>
          <w:bCs/>
          <w:i/>
          <w:iCs/>
          <w:sz w:val="23"/>
          <w:szCs w:val="23"/>
        </w:rPr>
        <w:t>Administrator</w:t>
      </w:r>
      <w:r w:rsidRPr="00094EA6">
        <w:rPr>
          <w:rFonts w:ascii="Times New Roman" w:hAnsi="Times New Roman"/>
          <w:sz w:val="23"/>
          <w:szCs w:val="23"/>
        </w:rPr>
        <w:t>,</w:t>
      </w:r>
      <w:r w:rsidRPr="00094EA6">
        <w:rPr>
          <w:rFonts w:ascii="Times New Roman" w:eastAsiaTheme="minorEastAsia" w:hAnsi="Times New Roman" w:cs="Times New Roman"/>
          <w:bCs/>
          <w:iCs/>
          <w:noProof/>
          <w:sz w:val="24"/>
          <w:szCs w:val="24"/>
          <w:lang w:val="it-IT" w:eastAsia="ro-RO"/>
        </w:rPr>
        <w:t xml:space="preserve"> </w:t>
      </w:r>
      <w:r w:rsidRPr="00094EA6">
        <w:rPr>
          <w:rFonts w:ascii="Times New Roman" w:eastAsiaTheme="minorEastAsia" w:hAnsi="Times New Roman" w:cs="Times New Roman"/>
          <w:iCs/>
          <w:noProof/>
          <w:sz w:val="24"/>
          <w:szCs w:val="24"/>
          <w:lang w:val="es-ES" w:eastAsia="ro-RO"/>
        </w:rPr>
        <w:t xml:space="preserve">în calitate de </w:t>
      </w:r>
      <w:r w:rsidRPr="00094EA6">
        <w:rPr>
          <w:rFonts w:ascii="Times New Roman" w:eastAsiaTheme="minorEastAsia" w:hAnsi="Times New Roman" w:cs="Times New Roman"/>
          <w:i/>
          <w:noProof/>
          <w:sz w:val="24"/>
          <w:szCs w:val="24"/>
          <w:lang w:val="es-ES" w:eastAsia="ro-RO"/>
        </w:rPr>
        <w:t>prestator</w:t>
      </w:r>
      <w:r w:rsidRPr="00094EA6">
        <w:rPr>
          <w:rFonts w:ascii="Times New Roman" w:eastAsiaTheme="minorEastAsia" w:hAnsi="Times New Roman" w:cs="Times New Roman"/>
          <w:iCs/>
          <w:noProof/>
          <w:sz w:val="24"/>
          <w:szCs w:val="24"/>
          <w:lang w:val="es-ES" w:eastAsia="ro-RO"/>
        </w:rPr>
        <w:t>, pe de altă parte.</w:t>
      </w:r>
    </w:p>
    <w:p w14:paraId="0E38B0DF" w14:textId="77777777" w:rsidR="00094EA6" w:rsidRPr="00094EA6" w:rsidRDefault="00094EA6" w:rsidP="00094EA6">
      <w:pPr>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2FE60EA3"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n-US"/>
        </w:rPr>
      </w:pPr>
      <w:r w:rsidRPr="00094EA6">
        <w:rPr>
          <w:rFonts w:ascii="Times New Roman" w:eastAsiaTheme="minorEastAsia" w:hAnsi="Times New Roman" w:cs="Times New Roman"/>
          <w:b/>
          <w:sz w:val="24"/>
          <w:szCs w:val="24"/>
          <w:lang w:val="en-US"/>
        </w:rPr>
        <w:t>3. DEFINIŢII</w:t>
      </w:r>
    </w:p>
    <w:p w14:paraId="27CC62D3"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094EA6">
        <w:rPr>
          <w:rFonts w:ascii="Times New Roman" w:eastAsiaTheme="minorEastAsia" w:hAnsi="Times New Roman" w:cs="Times New Roman"/>
          <w:noProof/>
          <w:sz w:val="24"/>
          <w:szCs w:val="24"/>
          <w:lang w:val="es-ES"/>
        </w:rPr>
        <w:t>În prezentul contract următorii termeni vor fi interpretaţi astfel:</w:t>
      </w:r>
    </w:p>
    <w:p w14:paraId="66F809CC" w14:textId="77777777" w:rsidR="00094EA6" w:rsidRPr="00094EA6" w:rsidRDefault="00094EA6" w:rsidP="00094EA6">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val="en-US" w:eastAsia="ro-RO"/>
        </w:rPr>
      </w:pPr>
      <w:r w:rsidRPr="00094EA6">
        <w:rPr>
          <w:rFonts w:ascii="Times New Roman" w:eastAsiaTheme="minorEastAsia" w:hAnsi="Times New Roman" w:cs="Times New Roman"/>
          <w:b/>
          <w:i/>
          <w:iCs/>
          <w:sz w:val="24"/>
          <w:szCs w:val="24"/>
          <w:lang w:val="en-US" w:eastAsia="ro-RO"/>
        </w:rPr>
        <w:t>a.</w:t>
      </w:r>
      <w:r w:rsidRPr="00094EA6">
        <w:rPr>
          <w:rFonts w:ascii="Times New Roman" w:eastAsiaTheme="minorEastAsia" w:hAnsi="Times New Roman" w:cs="Times New Roman"/>
          <w:i/>
          <w:iCs/>
          <w:sz w:val="24"/>
          <w:szCs w:val="24"/>
          <w:lang w:val="en-US" w:eastAsia="ro-RO"/>
        </w:rPr>
        <w:t xml:space="preserve"> </w:t>
      </w:r>
      <w:proofErr w:type="spellStart"/>
      <w:r w:rsidRPr="00094EA6">
        <w:rPr>
          <w:rFonts w:ascii="Times New Roman" w:eastAsiaTheme="minorEastAsia" w:hAnsi="Times New Roman" w:cs="Times New Roman"/>
          <w:b/>
          <w:bCs/>
          <w:i/>
          <w:iCs/>
          <w:sz w:val="24"/>
          <w:szCs w:val="24"/>
          <w:lang w:val="en-US" w:eastAsia="ro-RO"/>
        </w:rPr>
        <w:t>achizitor</w:t>
      </w:r>
      <w:proofErr w:type="spellEnd"/>
      <w:r w:rsidRPr="00094EA6">
        <w:rPr>
          <w:rFonts w:ascii="Times New Roman" w:eastAsiaTheme="minorEastAsia" w:hAnsi="Times New Roman" w:cs="Times New Roman"/>
          <w:b/>
          <w:bCs/>
          <w:i/>
          <w:iCs/>
          <w:sz w:val="24"/>
          <w:szCs w:val="24"/>
          <w:lang w:val="en-US" w:eastAsia="ro-RO"/>
        </w:rPr>
        <w:t xml:space="preserve"> </w:t>
      </w:r>
      <w:proofErr w:type="spellStart"/>
      <w:r w:rsidRPr="00094EA6">
        <w:rPr>
          <w:rFonts w:ascii="Times New Roman" w:eastAsiaTheme="minorEastAsia" w:hAnsi="Times New Roman" w:cs="Times New Roman"/>
          <w:b/>
          <w:bCs/>
          <w:i/>
          <w:iCs/>
          <w:sz w:val="24"/>
          <w:szCs w:val="24"/>
          <w:lang w:val="en-US" w:eastAsia="ro-RO"/>
        </w:rPr>
        <w:t>şi</w:t>
      </w:r>
      <w:proofErr w:type="spellEnd"/>
      <w:r w:rsidRPr="00094EA6">
        <w:rPr>
          <w:rFonts w:ascii="Times New Roman" w:eastAsiaTheme="minorEastAsia" w:hAnsi="Times New Roman" w:cs="Times New Roman"/>
          <w:b/>
          <w:bCs/>
          <w:i/>
          <w:iCs/>
          <w:sz w:val="24"/>
          <w:szCs w:val="24"/>
          <w:lang w:val="en-US" w:eastAsia="ro-RO"/>
        </w:rPr>
        <w:t xml:space="preserve"> </w:t>
      </w:r>
      <w:proofErr w:type="spellStart"/>
      <w:r w:rsidRPr="00094EA6">
        <w:rPr>
          <w:rFonts w:ascii="Times New Roman" w:eastAsiaTheme="minorEastAsia" w:hAnsi="Times New Roman" w:cs="Times New Roman"/>
          <w:b/>
          <w:bCs/>
          <w:i/>
          <w:iCs/>
          <w:sz w:val="24"/>
          <w:szCs w:val="24"/>
          <w:lang w:val="en-US" w:eastAsia="ro-RO"/>
        </w:rPr>
        <w:t>prestator</w:t>
      </w:r>
      <w:proofErr w:type="spellEnd"/>
      <w:r w:rsidRPr="00094EA6">
        <w:rPr>
          <w:rFonts w:ascii="Times New Roman" w:eastAsiaTheme="minorEastAsia" w:hAnsi="Times New Roman" w:cs="Times New Roman"/>
          <w:b/>
          <w:bCs/>
          <w:sz w:val="24"/>
          <w:szCs w:val="24"/>
          <w:lang w:val="en-US" w:eastAsia="ro-RO"/>
        </w:rPr>
        <w:t xml:space="preserve"> </w:t>
      </w:r>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părţile</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contractante</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aşa</w:t>
      </w:r>
      <w:proofErr w:type="spellEnd"/>
      <w:r w:rsidRPr="00094EA6">
        <w:rPr>
          <w:rFonts w:ascii="Times New Roman" w:eastAsiaTheme="minorEastAsia" w:hAnsi="Times New Roman" w:cs="Times New Roman"/>
          <w:sz w:val="24"/>
          <w:szCs w:val="24"/>
          <w:lang w:val="en-US" w:eastAsia="ro-RO"/>
        </w:rPr>
        <w:t xml:space="preserve"> cum </w:t>
      </w:r>
      <w:proofErr w:type="spellStart"/>
      <w:r w:rsidRPr="00094EA6">
        <w:rPr>
          <w:rFonts w:ascii="Times New Roman" w:eastAsiaTheme="minorEastAsia" w:hAnsi="Times New Roman" w:cs="Times New Roman"/>
          <w:sz w:val="24"/>
          <w:szCs w:val="24"/>
          <w:lang w:val="en-US" w:eastAsia="ro-RO"/>
        </w:rPr>
        <w:t>acestea</w:t>
      </w:r>
      <w:proofErr w:type="spellEnd"/>
      <w:r w:rsidRPr="00094EA6">
        <w:rPr>
          <w:rFonts w:ascii="Times New Roman" w:eastAsiaTheme="minorEastAsia" w:hAnsi="Times New Roman" w:cs="Times New Roman"/>
          <w:sz w:val="24"/>
          <w:szCs w:val="24"/>
          <w:lang w:val="en-US" w:eastAsia="ro-RO"/>
        </w:rPr>
        <w:t xml:space="preserve"> sunt </w:t>
      </w:r>
      <w:proofErr w:type="spellStart"/>
      <w:r w:rsidRPr="00094EA6">
        <w:rPr>
          <w:rFonts w:ascii="Times New Roman" w:eastAsiaTheme="minorEastAsia" w:hAnsi="Times New Roman" w:cs="Times New Roman"/>
          <w:sz w:val="24"/>
          <w:szCs w:val="24"/>
          <w:lang w:val="en-US" w:eastAsia="ro-RO"/>
        </w:rPr>
        <w:t>numite</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în</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prezentul</w:t>
      </w:r>
      <w:proofErr w:type="spellEnd"/>
      <w:r w:rsidRPr="00094EA6">
        <w:rPr>
          <w:rFonts w:ascii="Times New Roman" w:eastAsiaTheme="minorEastAsia" w:hAnsi="Times New Roman" w:cs="Times New Roman"/>
          <w:sz w:val="24"/>
          <w:szCs w:val="24"/>
          <w:lang w:val="en-US" w:eastAsia="ro-RO"/>
        </w:rPr>
        <w:t xml:space="preserve"> contract; </w:t>
      </w:r>
    </w:p>
    <w:p w14:paraId="549CCC72" w14:textId="77777777" w:rsidR="00094EA6" w:rsidRPr="00094EA6" w:rsidRDefault="00094EA6" w:rsidP="00094EA6">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094EA6">
        <w:rPr>
          <w:rFonts w:ascii="Times New Roman" w:eastAsiaTheme="minorEastAsia" w:hAnsi="Times New Roman" w:cs="Times New Roman"/>
          <w:b/>
          <w:i/>
          <w:iCs/>
          <w:noProof/>
          <w:sz w:val="24"/>
          <w:szCs w:val="24"/>
          <w:lang w:val="es-ES" w:eastAsia="ro-RO"/>
        </w:rPr>
        <w:t xml:space="preserve">b. </w:t>
      </w:r>
      <w:r w:rsidRPr="00094EA6">
        <w:rPr>
          <w:rFonts w:ascii="Times New Roman" w:eastAsiaTheme="minorEastAsia" w:hAnsi="Times New Roman" w:cs="Times New Roman"/>
          <w:b/>
          <w:bCs/>
          <w:i/>
          <w:iCs/>
          <w:noProof/>
          <w:sz w:val="24"/>
          <w:szCs w:val="24"/>
          <w:lang w:val="es-ES"/>
        </w:rPr>
        <w:t>contract  de achiziție publică</w:t>
      </w:r>
      <w:r w:rsidRPr="00094EA6">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1E5C1C7D"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94EA6">
        <w:rPr>
          <w:rFonts w:ascii="Times New Roman" w:eastAsiaTheme="minorEastAsia" w:hAnsi="Times New Roman" w:cs="Times New Roman"/>
          <w:b/>
          <w:i/>
          <w:iCs/>
          <w:noProof/>
          <w:sz w:val="24"/>
          <w:szCs w:val="24"/>
          <w:lang w:val="es-ES"/>
        </w:rPr>
        <w:t xml:space="preserve">c. </w:t>
      </w:r>
      <w:r w:rsidRPr="00094EA6">
        <w:rPr>
          <w:rFonts w:ascii="Times New Roman" w:eastAsiaTheme="minorEastAsia" w:hAnsi="Times New Roman" w:cs="Times New Roman"/>
          <w:b/>
          <w:bCs/>
          <w:i/>
          <w:iCs/>
          <w:noProof/>
          <w:sz w:val="24"/>
          <w:szCs w:val="24"/>
          <w:lang w:val="es-ES"/>
        </w:rPr>
        <w:t>preţul contractului</w:t>
      </w:r>
      <w:r w:rsidRPr="00094EA6">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4EBDB08A"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94EA6">
        <w:rPr>
          <w:rFonts w:ascii="Times New Roman" w:eastAsiaTheme="minorEastAsia" w:hAnsi="Times New Roman" w:cs="Times New Roman"/>
          <w:b/>
          <w:i/>
          <w:iCs/>
          <w:noProof/>
          <w:sz w:val="24"/>
          <w:szCs w:val="24"/>
          <w:lang w:val="es-ES_tradnl"/>
        </w:rPr>
        <w:t xml:space="preserve">d. </w:t>
      </w:r>
      <w:r w:rsidRPr="00094EA6">
        <w:rPr>
          <w:rFonts w:ascii="Times New Roman" w:eastAsiaTheme="minorEastAsia" w:hAnsi="Times New Roman" w:cs="Times New Roman"/>
          <w:b/>
          <w:bCs/>
          <w:i/>
          <w:iCs/>
          <w:noProof/>
          <w:sz w:val="24"/>
          <w:szCs w:val="24"/>
          <w:lang w:val="es-ES_tradnl"/>
        </w:rPr>
        <w:t>servicii</w:t>
      </w:r>
      <w:r w:rsidRPr="00094EA6">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5E2A82C3"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094EA6">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094EA6">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1FE74A82"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094EA6">
        <w:rPr>
          <w:rFonts w:ascii="Times New Roman" w:eastAsiaTheme="minorEastAsia" w:hAnsi="Times New Roman" w:cs="Times New Roman"/>
          <w:b/>
          <w:i/>
          <w:iCs/>
          <w:noProof/>
          <w:sz w:val="24"/>
          <w:szCs w:val="24"/>
          <w:shd w:val="clear" w:color="auto" w:fill="FFFFFF"/>
          <w:lang w:val="es-ES_tradnl" w:eastAsia="ro-RO"/>
        </w:rPr>
        <w:t>f. reprezentantul prestatorului</w:t>
      </w:r>
      <w:r w:rsidRPr="00094EA6">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094EA6">
        <w:rPr>
          <w:rFonts w:ascii="Times New Roman" w:eastAsiaTheme="minorEastAsia" w:hAnsi="Times New Roman" w:cs="Times New Roman"/>
          <w:noProof/>
          <w:sz w:val="24"/>
          <w:szCs w:val="24"/>
          <w:lang w:val="en-US"/>
        </w:rPr>
        <w:t>;</w:t>
      </w:r>
    </w:p>
    <w:p w14:paraId="072224A3"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b/>
          <w:i/>
          <w:iCs/>
          <w:noProof/>
          <w:sz w:val="24"/>
          <w:szCs w:val="24"/>
          <w:shd w:val="clear" w:color="auto" w:fill="FFFFFF"/>
          <w:lang w:val="en-US" w:eastAsia="ro-RO"/>
        </w:rPr>
        <w:t>g. document scris</w:t>
      </w:r>
      <w:r w:rsidRPr="00094EA6">
        <w:rPr>
          <w:rFonts w:ascii="Times New Roman" w:eastAsiaTheme="minorEastAsia" w:hAnsi="Times New Roman" w:cs="Times New Roman"/>
          <w:noProof/>
          <w:sz w:val="24"/>
          <w:szCs w:val="24"/>
          <w:shd w:val="clear" w:color="auto" w:fill="FFFFFF"/>
          <w:lang w:val="en-US" w:eastAsia="ro-RO"/>
        </w:rPr>
        <w:t xml:space="preserve"> - orice document întocmit de achizitor sau prestator, datat, semnat si confirmat de primire, </w:t>
      </w:r>
      <w:r w:rsidRPr="00094EA6">
        <w:rPr>
          <w:rFonts w:ascii="Times New Roman" w:eastAsiaTheme="minorEastAsia" w:hAnsi="Times New Roman" w:cs="Times New Roman"/>
          <w:noProof/>
          <w:sz w:val="24"/>
          <w:szCs w:val="24"/>
          <w:shd w:val="clear" w:color="auto" w:fill="FFFFFF"/>
          <w:lang w:val="en-US" w:eastAsia="ro-RO"/>
        </w:rPr>
        <w:lastRenderedPageBreak/>
        <w:t>care are legatura cu orice problema intervenita în derularea contractului</w:t>
      </w:r>
      <w:r w:rsidRPr="00094EA6">
        <w:rPr>
          <w:rFonts w:ascii="Times New Roman" w:eastAsiaTheme="minorEastAsia" w:hAnsi="Times New Roman" w:cs="Times New Roman"/>
          <w:noProof/>
          <w:sz w:val="24"/>
          <w:szCs w:val="24"/>
          <w:lang w:val="en-US"/>
        </w:rPr>
        <w:t>;</w:t>
      </w:r>
    </w:p>
    <w:p w14:paraId="43E438A9"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b/>
          <w:bCs/>
          <w:i/>
          <w:iCs/>
          <w:noProof/>
          <w:sz w:val="24"/>
          <w:szCs w:val="24"/>
          <w:lang w:val="en-US"/>
        </w:rPr>
        <w:t>h.</w:t>
      </w:r>
      <w:r w:rsidRPr="00094EA6">
        <w:rPr>
          <w:rFonts w:ascii="Times New Roman" w:eastAsiaTheme="minorEastAsia" w:hAnsi="Times New Roman" w:cs="Times New Roman"/>
          <w:i/>
          <w:iCs/>
          <w:noProof/>
          <w:sz w:val="24"/>
          <w:szCs w:val="24"/>
          <w:lang w:val="en-US"/>
        </w:rPr>
        <w:t xml:space="preserve"> </w:t>
      </w:r>
      <w:r w:rsidRPr="00094EA6">
        <w:rPr>
          <w:rFonts w:ascii="Times New Roman" w:eastAsiaTheme="minorEastAsia" w:hAnsi="Times New Roman" w:cs="Times New Roman"/>
          <w:b/>
          <w:bCs/>
          <w:i/>
          <w:iCs/>
          <w:noProof/>
          <w:sz w:val="24"/>
          <w:szCs w:val="24"/>
          <w:lang w:val="en-US"/>
        </w:rPr>
        <w:t>Regulamentul General privind Protectia Datelor sau GDPR</w:t>
      </w:r>
      <w:r w:rsidRPr="00094EA6">
        <w:rPr>
          <w:rFonts w:ascii="Times New Roman" w:eastAsiaTheme="minorEastAsia" w:hAnsi="Times New Roman" w:cs="Times New Roman"/>
          <w:noProof/>
          <w:sz w:val="24"/>
          <w:szCs w:val="24"/>
          <w:lang w:val="en-US"/>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255E951F"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b/>
          <w:bCs/>
          <w:i/>
          <w:iCs/>
          <w:noProof/>
          <w:sz w:val="24"/>
          <w:szCs w:val="24"/>
          <w:lang w:val="en-US"/>
        </w:rPr>
        <w:t>i. date cu caracter personal</w:t>
      </w:r>
      <w:r w:rsidRPr="00094EA6">
        <w:rPr>
          <w:rFonts w:ascii="Times New Roman" w:eastAsiaTheme="minorEastAsia" w:hAnsi="Times New Roman" w:cs="Times New Roman"/>
          <w:noProof/>
          <w:sz w:val="24"/>
          <w:szCs w:val="24"/>
          <w:lang w:val="en-US"/>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388B850D"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b/>
          <w:bCs/>
          <w:i/>
          <w:iCs/>
          <w:noProof/>
          <w:sz w:val="24"/>
          <w:szCs w:val="24"/>
          <w:lang w:val="en-US"/>
        </w:rPr>
        <w:t>j. prelucrare</w:t>
      </w:r>
      <w:r w:rsidRPr="00094EA6">
        <w:rPr>
          <w:rFonts w:ascii="Times New Roman" w:eastAsiaTheme="minorEastAsia" w:hAnsi="Times New Roman" w:cs="Times New Roman"/>
          <w:noProof/>
          <w:sz w:val="24"/>
          <w:szCs w:val="24"/>
          <w:lang w:val="en-US"/>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5B7C25CD"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94EA6">
        <w:rPr>
          <w:rFonts w:ascii="Times New Roman" w:eastAsiaTheme="minorEastAsia" w:hAnsi="Times New Roman" w:cs="Times New Roman"/>
          <w:b/>
          <w:i/>
          <w:iCs/>
          <w:noProof/>
          <w:sz w:val="24"/>
          <w:szCs w:val="24"/>
          <w:lang w:val="en-US"/>
        </w:rPr>
        <w:t xml:space="preserve">k. </w:t>
      </w:r>
      <w:r w:rsidRPr="00094EA6">
        <w:rPr>
          <w:rFonts w:ascii="Times New Roman" w:eastAsiaTheme="minorEastAsia" w:hAnsi="Times New Roman" w:cs="Times New Roman"/>
          <w:b/>
          <w:bCs/>
          <w:i/>
          <w:iCs/>
          <w:noProof/>
          <w:sz w:val="24"/>
          <w:szCs w:val="24"/>
          <w:lang w:val="en-US"/>
        </w:rPr>
        <w:t>forţa majoră</w:t>
      </w:r>
      <w:r w:rsidRPr="00094EA6">
        <w:rPr>
          <w:rFonts w:ascii="Times New Roman" w:eastAsiaTheme="minorEastAsia" w:hAnsi="Times New Roman" w:cs="Times New Roman"/>
          <w:noProof/>
          <w:sz w:val="24"/>
          <w:szCs w:val="24"/>
          <w:lang w:val="en-US"/>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094EA6">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44C320C2"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94EA6">
        <w:rPr>
          <w:rFonts w:ascii="Times New Roman" w:eastAsiaTheme="minorEastAsia" w:hAnsi="Times New Roman" w:cs="Times New Roman"/>
          <w:b/>
          <w:i/>
          <w:iCs/>
          <w:noProof/>
          <w:sz w:val="24"/>
          <w:szCs w:val="24"/>
          <w:lang w:val="es-ES_tradnl"/>
        </w:rPr>
        <w:t xml:space="preserve">l. </w:t>
      </w:r>
      <w:r w:rsidRPr="00094EA6">
        <w:rPr>
          <w:rFonts w:ascii="Times New Roman" w:eastAsiaTheme="minorEastAsia" w:hAnsi="Times New Roman" w:cs="Times New Roman"/>
          <w:b/>
          <w:bCs/>
          <w:i/>
          <w:iCs/>
          <w:noProof/>
          <w:sz w:val="24"/>
          <w:szCs w:val="24"/>
          <w:lang w:val="es-ES_tradnl"/>
        </w:rPr>
        <w:t>zi</w:t>
      </w:r>
      <w:r w:rsidRPr="00094EA6">
        <w:rPr>
          <w:rFonts w:ascii="Times New Roman" w:eastAsiaTheme="minorEastAsia" w:hAnsi="Times New Roman" w:cs="Times New Roman"/>
          <w:noProof/>
          <w:sz w:val="24"/>
          <w:szCs w:val="24"/>
          <w:lang w:val="es-ES_tradnl"/>
        </w:rPr>
        <w:t xml:space="preserve"> - zi calendaristică; an - 365 de zile.</w:t>
      </w:r>
    </w:p>
    <w:p w14:paraId="0CCC92EA"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eastAsia="en-GB"/>
        </w:rPr>
      </w:pPr>
      <w:r w:rsidRPr="00094EA6">
        <w:rPr>
          <w:rFonts w:ascii="Times New Roman" w:eastAsiaTheme="minorEastAsia" w:hAnsi="Times New Roman" w:cs="Times New Roman"/>
          <w:b/>
          <w:i/>
          <w:iCs/>
          <w:noProof/>
          <w:sz w:val="24"/>
          <w:szCs w:val="24"/>
          <w:lang w:val="en-US" w:eastAsia="en-GB"/>
        </w:rPr>
        <w:t>m.</w:t>
      </w:r>
      <w:r w:rsidRPr="00094EA6">
        <w:rPr>
          <w:rFonts w:ascii="Times New Roman" w:eastAsiaTheme="minorEastAsia" w:hAnsi="Times New Roman" w:cs="Times New Roman"/>
          <w:i/>
          <w:iCs/>
          <w:noProof/>
          <w:sz w:val="24"/>
          <w:szCs w:val="24"/>
          <w:lang w:val="en-US" w:eastAsia="en-GB"/>
        </w:rPr>
        <w:t xml:space="preserve"> </w:t>
      </w:r>
      <w:r w:rsidRPr="00094EA6">
        <w:rPr>
          <w:rFonts w:ascii="Times New Roman" w:eastAsiaTheme="minorEastAsia" w:hAnsi="Times New Roman" w:cs="Times New Roman"/>
          <w:b/>
          <w:bCs/>
          <w:i/>
          <w:iCs/>
          <w:noProof/>
          <w:sz w:val="24"/>
          <w:szCs w:val="24"/>
          <w:lang w:val="en-US" w:eastAsia="en-GB"/>
        </w:rPr>
        <w:t>penalitate contractuală</w:t>
      </w:r>
      <w:r w:rsidRPr="00094EA6">
        <w:rPr>
          <w:rFonts w:ascii="Times New Roman" w:eastAsiaTheme="minorEastAsia" w:hAnsi="Times New Roman" w:cs="Times New Roman"/>
          <w:noProof/>
          <w:sz w:val="24"/>
          <w:szCs w:val="24"/>
          <w:lang w:val="en-US"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1F2CC5B8" w14:textId="77777777" w:rsidR="00094EA6" w:rsidRPr="00094EA6" w:rsidRDefault="00094EA6" w:rsidP="00094EA6">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val="en-US" w:eastAsia="ro-RO"/>
        </w:rPr>
      </w:pPr>
    </w:p>
    <w:p w14:paraId="13A9EBDA" w14:textId="77777777" w:rsidR="00094EA6" w:rsidRPr="00094EA6" w:rsidRDefault="00094EA6" w:rsidP="00094EA6">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094EA6">
        <w:rPr>
          <w:rFonts w:ascii="Times New Roman" w:eastAsiaTheme="minorEastAsia" w:hAnsi="Times New Roman" w:cs="Times New Roman"/>
          <w:b/>
          <w:sz w:val="24"/>
          <w:szCs w:val="24"/>
          <w:lang w:val="it-IT"/>
        </w:rPr>
        <w:t>4. INTERPRETARE</w:t>
      </w:r>
    </w:p>
    <w:p w14:paraId="78C9D306"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94EA6">
        <w:rPr>
          <w:rFonts w:ascii="Times New Roman" w:eastAsiaTheme="minorEastAsia" w:hAnsi="Times New Roman" w:cs="Times New Roman"/>
          <w:b/>
          <w:noProof/>
          <w:sz w:val="24"/>
          <w:szCs w:val="24"/>
          <w:lang w:val="it-IT"/>
        </w:rPr>
        <w:t xml:space="preserve">4.1 </w:t>
      </w:r>
      <w:r w:rsidRPr="00094EA6">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094EA6">
        <w:rPr>
          <w:rFonts w:ascii="Times New Roman" w:eastAsiaTheme="minorEastAsia" w:hAnsi="Times New Roman" w:cs="Times New Roman"/>
          <w:noProof/>
          <w:sz w:val="24"/>
          <w:szCs w:val="24"/>
          <w:lang w:val="es-ES"/>
        </w:rPr>
        <w:t>e versa, acolo unde acest lucru este permis de context.</w:t>
      </w:r>
    </w:p>
    <w:p w14:paraId="71B17C4C"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94EA6">
        <w:rPr>
          <w:rFonts w:ascii="Times New Roman" w:eastAsiaTheme="minorEastAsia" w:hAnsi="Times New Roman" w:cs="Times New Roman"/>
          <w:b/>
          <w:noProof/>
          <w:sz w:val="24"/>
          <w:szCs w:val="24"/>
          <w:lang w:val="es-ES"/>
        </w:rPr>
        <w:t xml:space="preserve">4.2 </w:t>
      </w:r>
      <w:r w:rsidRPr="00094EA6">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40FA57D6" w14:textId="77777777" w:rsidR="00094EA6" w:rsidRPr="00094EA6" w:rsidRDefault="00094EA6" w:rsidP="00094EA6">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094EA6">
        <w:rPr>
          <w:rFonts w:ascii="Times New Roman" w:eastAsiaTheme="minorEastAsia" w:hAnsi="Times New Roman" w:cs="Times New Roman"/>
          <w:b/>
          <w:sz w:val="24"/>
          <w:szCs w:val="24"/>
          <w:lang w:val="en-US"/>
        </w:rPr>
        <w:t xml:space="preserve">4.3 </w:t>
      </w:r>
      <w:proofErr w:type="spellStart"/>
      <w:r w:rsidRPr="00094EA6">
        <w:rPr>
          <w:rFonts w:ascii="Times New Roman" w:eastAsiaTheme="minorEastAsia" w:hAnsi="Times New Roman" w:cs="Times New Roman"/>
          <w:sz w:val="24"/>
          <w:szCs w:val="24"/>
          <w:shd w:val="clear" w:color="auto" w:fill="FFFFFF"/>
          <w:lang w:val="en-US" w:eastAsia="ro-RO"/>
        </w:rPr>
        <w:t>Interpretarea</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tuturor</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prevederilor</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contractului</w:t>
      </w:r>
      <w:proofErr w:type="spellEnd"/>
      <w:r w:rsidRPr="00094EA6">
        <w:rPr>
          <w:rFonts w:ascii="Times New Roman" w:eastAsiaTheme="minorEastAsia" w:hAnsi="Times New Roman" w:cs="Times New Roman"/>
          <w:sz w:val="24"/>
          <w:szCs w:val="24"/>
          <w:shd w:val="clear" w:color="auto" w:fill="FFFFFF"/>
          <w:lang w:val="en-US" w:eastAsia="ro-RO"/>
        </w:rPr>
        <w:t xml:space="preserve"> se face </w:t>
      </w:r>
      <w:proofErr w:type="spellStart"/>
      <w:r w:rsidRPr="00094EA6">
        <w:rPr>
          <w:rFonts w:ascii="Times New Roman" w:eastAsiaTheme="minorEastAsia" w:hAnsi="Times New Roman" w:cs="Times New Roman"/>
          <w:sz w:val="24"/>
          <w:szCs w:val="24"/>
          <w:shd w:val="clear" w:color="auto" w:fill="FFFFFF"/>
          <w:lang w:val="en-US" w:eastAsia="ro-RO"/>
        </w:rPr>
        <w:t>în</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conformitate</w:t>
      </w:r>
      <w:proofErr w:type="spellEnd"/>
      <w:r w:rsidRPr="00094EA6">
        <w:rPr>
          <w:rFonts w:ascii="Times New Roman" w:eastAsiaTheme="minorEastAsia" w:hAnsi="Times New Roman" w:cs="Times New Roman"/>
          <w:sz w:val="24"/>
          <w:szCs w:val="24"/>
          <w:shd w:val="clear" w:color="auto" w:fill="FFFFFF"/>
          <w:lang w:val="en-US" w:eastAsia="ro-RO"/>
        </w:rPr>
        <w:t xml:space="preserve"> cu </w:t>
      </w:r>
      <w:proofErr w:type="spellStart"/>
      <w:r w:rsidRPr="00094EA6">
        <w:rPr>
          <w:rFonts w:ascii="Times New Roman" w:eastAsiaTheme="minorEastAsia" w:hAnsi="Times New Roman" w:cs="Times New Roman"/>
          <w:sz w:val="24"/>
          <w:szCs w:val="24"/>
          <w:shd w:val="clear" w:color="auto" w:fill="FFFFFF"/>
          <w:lang w:val="en-US" w:eastAsia="ro-RO"/>
        </w:rPr>
        <w:t>documentele</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contractului</w:t>
      </w:r>
      <w:proofErr w:type="spellEnd"/>
      <w:r w:rsidRPr="00094EA6">
        <w:rPr>
          <w:rFonts w:ascii="Times New Roman" w:eastAsiaTheme="minorEastAsia" w:hAnsi="Times New Roman" w:cs="Times New Roman"/>
          <w:sz w:val="24"/>
          <w:szCs w:val="24"/>
          <w:shd w:val="clear" w:color="auto" w:fill="FFFFFF"/>
          <w:lang w:val="en-US" w:eastAsia="ro-RO"/>
        </w:rPr>
        <w:t>.</w:t>
      </w:r>
    </w:p>
    <w:p w14:paraId="5F0879B1" w14:textId="77777777" w:rsidR="00094EA6" w:rsidRPr="00094EA6" w:rsidRDefault="00094EA6" w:rsidP="00094EA6">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63316A0B" w14:textId="77777777" w:rsidR="00094EA6" w:rsidRPr="00094EA6" w:rsidRDefault="00094EA6" w:rsidP="00094EA6">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79BE13AA" w14:textId="77777777" w:rsidR="00094EA6" w:rsidRPr="00094EA6" w:rsidRDefault="00094EA6" w:rsidP="00094EA6">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0C0561A3" w14:textId="77777777" w:rsidR="00094EA6" w:rsidRPr="00094EA6" w:rsidRDefault="00094EA6" w:rsidP="00094EA6">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roofErr w:type="spellStart"/>
      <w:r w:rsidRPr="00094EA6">
        <w:rPr>
          <w:rFonts w:ascii="Times New Roman" w:eastAsiaTheme="minorEastAsia" w:hAnsi="Times New Roman" w:cs="Times New Roman"/>
          <w:b/>
          <w:bCs/>
          <w:iCs/>
          <w:sz w:val="24"/>
          <w:szCs w:val="24"/>
          <w:lang w:val="en-US" w:eastAsia="ro-RO"/>
        </w:rPr>
        <w:lastRenderedPageBreak/>
        <w:t>Condiții</w:t>
      </w:r>
      <w:proofErr w:type="spellEnd"/>
      <w:r w:rsidRPr="00094EA6">
        <w:rPr>
          <w:rFonts w:ascii="Times New Roman" w:eastAsiaTheme="minorEastAsia" w:hAnsi="Times New Roman" w:cs="Times New Roman"/>
          <w:b/>
          <w:bCs/>
          <w:iCs/>
          <w:sz w:val="24"/>
          <w:szCs w:val="24"/>
          <w:lang w:val="en-US" w:eastAsia="ro-RO"/>
        </w:rPr>
        <w:t xml:space="preserve"> </w:t>
      </w:r>
      <w:proofErr w:type="spellStart"/>
      <w:r w:rsidRPr="00094EA6">
        <w:rPr>
          <w:rFonts w:ascii="Times New Roman" w:eastAsiaTheme="minorEastAsia" w:hAnsi="Times New Roman" w:cs="Times New Roman"/>
          <w:b/>
          <w:bCs/>
          <w:iCs/>
          <w:sz w:val="24"/>
          <w:szCs w:val="24"/>
          <w:lang w:val="en-US" w:eastAsia="ro-RO"/>
        </w:rPr>
        <w:t>contractuale</w:t>
      </w:r>
      <w:proofErr w:type="spellEnd"/>
    </w:p>
    <w:p w14:paraId="457F6DE0" w14:textId="77777777" w:rsidR="00094EA6" w:rsidRPr="00094EA6" w:rsidRDefault="00094EA6" w:rsidP="00094EA6">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44A7050A" w14:textId="77777777" w:rsidR="00094EA6" w:rsidRPr="00094EA6" w:rsidRDefault="00094EA6" w:rsidP="00094EA6">
      <w:pPr>
        <w:spacing w:after="0" w:line="360" w:lineRule="auto"/>
        <w:jc w:val="both"/>
        <w:rPr>
          <w:rFonts w:ascii="Times New Roman" w:eastAsiaTheme="minorEastAsia" w:hAnsi="Times New Roman" w:cs="Times New Roman"/>
          <w:b/>
          <w:bCs/>
          <w:sz w:val="24"/>
          <w:szCs w:val="24"/>
          <w:lang w:eastAsia="ro-RO"/>
        </w:rPr>
      </w:pPr>
      <w:r w:rsidRPr="00094EA6">
        <w:rPr>
          <w:rFonts w:ascii="Times New Roman" w:eastAsiaTheme="minorEastAsia" w:hAnsi="Times New Roman" w:cs="Times New Roman"/>
          <w:b/>
          <w:bCs/>
          <w:sz w:val="24"/>
          <w:szCs w:val="24"/>
          <w:lang w:eastAsia="ro-RO"/>
        </w:rPr>
        <w:t>5. OBIECTUL CONTRACTULUI</w:t>
      </w:r>
    </w:p>
    <w:p w14:paraId="5679223B" w14:textId="77777777" w:rsidR="00094EA6" w:rsidRPr="00094EA6" w:rsidRDefault="00094EA6" w:rsidP="00094EA6">
      <w:pPr>
        <w:spacing w:after="0" w:line="360" w:lineRule="auto"/>
        <w:jc w:val="both"/>
        <w:rPr>
          <w:rFonts w:ascii="Times New Roman" w:eastAsiaTheme="minorEastAsia" w:hAnsi="Times New Roman" w:cs="Times New Roman"/>
          <w:b/>
          <w:bCs/>
          <w:i/>
          <w:sz w:val="24"/>
          <w:szCs w:val="24"/>
          <w:lang w:val="it-IT" w:eastAsia="ro-RO"/>
        </w:rPr>
      </w:pPr>
      <w:r w:rsidRPr="00094EA6">
        <w:rPr>
          <w:rFonts w:ascii="Times New Roman" w:eastAsiaTheme="minorEastAsia" w:hAnsi="Times New Roman" w:cs="Times New Roman"/>
          <w:b/>
          <w:bCs/>
          <w:sz w:val="24"/>
          <w:szCs w:val="24"/>
          <w:lang w:val="it-IT" w:eastAsia="ro-RO"/>
        </w:rPr>
        <w:t>5.1</w:t>
      </w:r>
      <w:r w:rsidRPr="00094EA6">
        <w:rPr>
          <w:rFonts w:ascii="Times New Roman" w:eastAsiaTheme="minorEastAsia" w:hAnsi="Times New Roman" w:cs="Times New Roman"/>
          <w:sz w:val="24"/>
          <w:szCs w:val="24"/>
          <w:lang w:val="it-IT" w:eastAsia="ro-RO"/>
        </w:rPr>
        <w:t xml:space="preserve"> Prestatorul se obligă să efectueze </w:t>
      </w:r>
      <w:r w:rsidRPr="00094EA6">
        <w:rPr>
          <w:rFonts w:ascii="Times New Roman" w:eastAsiaTheme="minorEastAsia" w:hAnsi="Times New Roman" w:cs="Times New Roman"/>
          <w:b/>
          <w:bCs/>
          <w:i/>
          <w:sz w:val="24"/>
          <w:szCs w:val="24"/>
          <w:lang w:val="it-IT" w:eastAsia="ro-RO"/>
        </w:rPr>
        <w:t>servicii de evaluare pentru spațiile cu destinație comercială aflate în patrimoniu Direcției Piețe din cadrul D.G.A.P.I. Sector 2</w:t>
      </w:r>
      <w:r w:rsidRPr="00094EA6">
        <w:rPr>
          <w:rFonts w:ascii="Times New Roman" w:eastAsiaTheme="minorEastAsia" w:hAnsi="Times New Roman" w:cs="Times New Roman"/>
          <w:i/>
          <w:sz w:val="24"/>
          <w:szCs w:val="24"/>
          <w:lang w:val="it-IT" w:eastAsia="ro-RO"/>
        </w:rPr>
        <w:t>,</w:t>
      </w:r>
      <w:r w:rsidRPr="00094EA6">
        <w:rPr>
          <w:rFonts w:ascii="Times New Roman" w:eastAsiaTheme="minorEastAsia" w:hAnsi="Times New Roman" w:cs="Times New Roman"/>
          <w:b/>
          <w:bCs/>
          <w:i/>
          <w:sz w:val="24"/>
          <w:szCs w:val="24"/>
          <w:lang w:val="it-IT" w:eastAsia="ro-RO"/>
        </w:rPr>
        <w:t xml:space="preserve"> </w:t>
      </w:r>
      <w:r w:rsidRPr="00094EA6">
        <w:rPr>
          <w:rFonts w:ascii="Times New Roman" w:eastAsiaTheme="minorEastAsia" w:hAnsi="Times New Roman" w:cs="Times New Roman"/>
          <w:sz w:val="24"/>
          <w:szCs w:val="24"/>
          <w:lang w:val="it-IT" w:eastAsia="ro-RO"/>
        </w:rPr>
        <w:t>în perioada/perioadele convenite şi în conformitate cu obligaţiile asumate prin prezentul contract, conform tabelului următor:</w:t>
      </w: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025"/>
        <w:gridCol w:w="1530"/>
        <w:gridCol w:w="2430"/>
        <w:gridCol w:w="1786"/>
      </w:tblGrid>
      <w:tr w:rsidR="00094EA6" w:rsidRPr="00094EA6" w14:paraId="5EEF37F3" w14:textId="77777777" w:rsidTr="00837DAB">
        <w:tc>
          <w:tcPr>
            <w:tcW w:w="648" w:type="dxa"/>
            <w:shd w:val="clear" w:color="auto" w:fill="auto"/>
            <w:vAlign w:val="center"/>
          </w:tcPr>
          <w:p w14:paraId="002303DC" w14:textId="77777777" w:rsidR="00094EA6" w:rsidRPr="00094EA6" w:rsidRDefault="00094EA6" w:rsidP="00094EA6">
            <w:pPr>
              <w:spacing w:after="0" w:line="276" w:lineRule="auto"/>
              <w:jc w:val="both"/>
              <w:rPr>
                <w:rFonts w:ascii="Times New Roman" w:eastAsia="Times New Roman" w:hAnsi="Times New Roman" w:cs="Times New Roman"/>
                <w:b/>
                <w:sz w:val="24"/>
                <w:szCs w:val="24"/>
                <w:lang w:val="en-GB" w:eastAsia="ro-RO"/>
              </w:rPr>
            </w:pPr>
            <w:r w:rsidRPr="00094EA6">
              <w:rPr>
                <w:rFonts w:ascii="Times New Roman" w:eastAsia="Times New Roman" w:hAnsi="Times New Roman" w:cs="Times New Roman"/>
                <w:b/>
                <w:sz w:val="24"/>
                <w:szCs w:val="24"/>
                <w:lang w:val="en-GB" w:eastAsia="ro-RO"/>
              </w:rPr>
              <w:t>Nr.crt.</w:t>
            </w:r>
          </w:p>
        </w:tc>
        <w:tc>
          <w:tcPr>
            <w:tcW w:w="4025" w:type="dxa"/>
            <w:shd w:val="clear" w:color="auto" w:fill="auto"/>
            <w:vAlign w:val="center"/>
          </w:tcPr>
          <w:p w14:paraId="5A57BAE7" w14:textId="77777777" w:rsidR="00094EA6" w:rsidRPr="00094EA6" w:rsidRDefault="00094EA6" w:rsidP="00094EA6">
            <w:pPr>
              <w:spacing w:after="0" w:line="276" w:lineRule="auto"/>
              <w:jc w:val="both"/>
              <w:rPr>
                <w:rFonts w:ascii="Times New Roman" w:eastAsia="Times New Roman" w:hAnsi="Times New Roman" w:cs="Times New Roman"/>
                <w:b/>
                <w:sz w:val="24"/>
                <w:szCs w:val="24"/>
                <w:lang w:val="en-GB" w:eastAsia="ro-RO"/>
              </w:rPr>
            </w:pPr>
            <w:proofErr w:type="spellStart"/>
            <w:r w:rsidRPr="00094EA6">
              <w:rPr>
                <w:rFonts w:ascii="Times New Roman" w:eastAsia="Times New Roman" w:hAnsi="Times New Roman" w:cs="Times New Roman"/>
                <w:b/>
                <w:sz w:val="24"/>
                <w:szCs w:val="24"/>
                <w:lang w:val="en-GB" w:eastAsia="ro-RO"/>
              </w:rPr>
              <w:t>Evaluare</w:t>
            </w:r>
            <w:proofErr w:type="spellEnd"/>
            <w:r w:rsidRPr="00094EA6">
              <w:rPr>
                <w:rFonts w:ascii="Times New Roman" w:eastAsia="Times New Roman" w:hAnsi="Times New Roman" w:cs="Times New Roman"/>
                <w:b/>
                <w:sz w:val="24"/>
                <w:szCs w:val="24"/>
                <w:lang w:val="en-GB" w:eastAsia="ro-RO"/>
              </w:rPr>
              <w:t xml:space="preserve"> </w:t>
            </w:r>
            <w:proofErr w:type="spellStart"/>
            <w:r w:rsidRPr="00094EA6">
              <w:rPr>
                <w:rFonts w:ascii="Times New Roman" w:eastAsia="Times New Roman" w:hAnsi="Times New Roman" w:cs="Times New Roman"/>
                <w:b/>
                <w:sz w:val="24"/>
                <w:szCs w:val="24"/>
                <w:lang w:val="en-GB" w:eastAsia="ro-RO"/>
              </w:rPr>
              <w:t>bunuri</w:t>
            </w:r>
            <w:proofErr w:type="spellEnd"/>
            <w:r w:rsidRPr="00094EA6">
              <w:rPr>
                <w:rFonts w:ascii="Times New Roman" w:eastAsia="Times New Roman" w:hAnsi="Times New Roman" w:cs="Times New Roman"/>
                <w:b/>
                <w:sz w:val="24"/>
                <w:szCs w:val="24"/>
                <w:lang w:val="en-GB" w:eastAsia="ro-RO"/>
              </w:rPr>
              <w:t xml:space="preserve"> immobile (</w:t>
            </w:r>
            <w:proofErr w:type="spellStart"/>
            <w:r w:rsidRPr="00094EA6">
              <w:rPr>
                <w:rFonts w:ascii="Times New Roman" w:eastAsia="Times New Roman" w:hAnsi="Times New Roman" w:cs="Times New Roman"/>
                <w:b/>
                <w:sz w:val="24"/>
                <w:szCs w:val="24"/>
                <w:lang w:val="en-GB" w:eastAsia="ro-RO"/>
              </w:rPr>
              <w:t>clădiri</w:t>
            </w:r>
            <w:proofErr w:type="spellEnd"/>
            <w:r w:rsidRPr="00094EA6">
              <w:rPr>
                <w:rFonts w:ascii="Times New Roman" w:eastAsia="Times New Roman" w:hAnsi="Times New Roman" w:cs="Times New Roman"/>
                <w:b/>
                <w:sz w:val="24"/>
                <w:szCs w:val="24"/>
                <w:lang w:val="en-GB" w:eastAsia="ro-RO"/>
              </w:rPr>
              <w:t>)</w:t>
            </w:r>
          </w:p>
        </w:tc>
        <w:tc>
          <w:tcPr>
            <w:tcW w:w="1530" w:type="dxa"/>
            <w:shd w:val="clear" w:color="auto" w:fill="auto"/>
            <w:vAlign w:val="center"/>
          </w:tcPr>
          <w:p w14:paraId="72AA21A8" w14:textId="77777777" w:rsidR="00094EA6" w:rsidRPr="00094EA6" w:rsidRDefault="00094EA6" w:rsidP="00094EA6">
            <w:pPr>
              <w:spacing w:after="0" w:line="276" w:lineRule="auto"/>
              <w:jc w:val="both"/>
              <w:rPr>
                <w:rFonts w:ascii="Times New Roman" w:eastAsia="Times New Roman" w:hAnsi="Times New Roman" w:cs="Times New Roman"/>
                <w:b/>
                <w:sz w:val="24"/>
                <w:szCs w:val="24"/>
                <w:lang w:val="en-GB" w:eastAsia="ro-RO"/>
              </w:rPr>
            </w:pPr>
            <w:r w:rsidRPr="00094EA6">
              <w:rPr>
                <w:rFonts w:ascii="Times New Roman" w:eastAsia="Times New Roman" w:hAnsi="Times New Roman" w:cs="Times New Roman"/>
                <w:b/>
                <w:sz w:val="24"/>
                <w:szCs w:val="24"/>
                <w:lang w:val="en-GB" w:eastAsia="ro-RO"/>
              </w:rPr>
              <w:t xml:space="preserve">Nr. </w:t>
            </w:r>
            <w:proofErr w:type="spellStart"/>
            <w:r w:rsidRPr="00094EA6">
              <w:rPr>
                <w:rFonts w:ascii="Times New Roman" w:eastAsia="Times New Roman" w:hAnsi="Times New Roman" w:cs="Times New Roman"/>
                <w:b/>
                <w:sz w:val="24"/>
                <w:szCs w:val="24"/>
                <w:lang w:val="en-GB" w:eastAsia="ro-RO"/>
              </w:rPr>
              <w:t>Inventar</w:t>
            </w:r>
            <w:proofErr w:type="spellEnd"/>
          </w:p>
        </w:tc>
        <w:tc>
          <w:tcPr>
            <w:tcW w:w="2430" w:type="dxa"/>
            <w:shd w:val="clear" w:color="auto" w:fill="auto"/>
            <w:vAlign w:val="center"/>
          </w:tcPr>
          <w:p w14:paraId="03DA2E49" w14:textId="77777777" w:rsidR="00094EA6" w:rsidRPr="00094EA6" w:rsidRDefault="00094EA6" w:rsidP="00094EA6">
            <w:pPr>
              <w:spacing w:after="0" w:line="276" w:lineRule="auto"/>
              <w:jc w:val="both"/>
              <w:rPr>
                <w:rFonts w:ascii="Times New Roman" w:eastAsia="Times New Roman" w:hAnsi="Times New Roman" w:cs="Times New Roman"/>
                <w:b/>
                <w:sz w:val="24"/>
                <w:szCs w:val="24"/>
                <w:lang w:val="en-GB" w:eastAsia="ro-RO"/>
              </w:rPr>
            </w:pPr>
            <w:proofErr w:type="spellStart"/>
            <w:r w:rsidRPr="00094EA6">
              <w:rPr>
                <w:rFonts w:ascii="Times New Roman" w:eastAsia="Times New Roman" w:hAnsi="Times New Roman" w:cs="Times New Roman"/>
                <w:b/>
                <w:sz w:val="24"/>
                <w:szCs w:val="24"/>
                <w:lang w:val="en-GB" w:eastAsia="ro-RO"/>
              </w:rPr>
              <w:t>Amplasament</w:t>
            </w:r>
            <w:proofErr w:type="spellEnd"/>
          </w:p>
        </w:tc>
        <w:tc>
          <w:tcPr>
            <w:tcW w:w="1786" w:type="dxa"/>
            <w:shd w:val="clear" w:color="auto" w:fill="auto"/>
            <w:vAlign w:val="center"/>
          </w:tcPr>
          <w:p w14:paraId="642E4A8F" w14:textId="77777777" w:rsidR="00094EA6" w:rsidRPr="00094EA6" w:rsidRDefault="00094EA6" w:rsidP="00094EA6">
            <w:pPr>
              <w:spacing w:after="0" w:line="276" w:lineRule="auto"/>
              <w:jc w:val="both"/>
              <w:rPr>
                <w:rFonts w:ascii="Times New Roman" w:eastAsia="Times New Roman" w:hAnsi="Times New Roman" w:cs="Times New Roman"/>
                <w:b/>
                <w:sz w:val="24"/>
                <w:szCs w:val="24"/>
                <w:lang w:val="en-GB" w:eastAsia="ro-RO"/>
              </w:rPr>
            </w:pPr>
            <w:proofErr w:type="spellStart"/>
            <w:r w:rsidRPr="00094EA6">
              <w:rPr>
                <w:rFonts w:ascii="Times New Roman" w:eastAsia="Times New Roman" w:hAnsi="Times New Roman" w:cs="Times New Roman"/>
                <w:b/>
                <w:sz w:val="24"/>
                <w:szCs w:val="24"/>
                <w:lang w:val="en-GB" w:eastAsia="ro-RO"/>
              </w:rPr>
              <w:t>Descriere</w:t>
            </w:r>
            <w:proofErr w:type="spellEnd"/>
            <w:r w:rsidRPr="00094EA6">
              <w:rPr>
                <w:rFonts w:ascii="Times New Roman" w:eastAsia="Times New Roman" w:hAnsi="Times New Roman" w:cs="Times New Roman"/>
                <w:b/>
                <w:sz w:val="24"/>
                <w:szCs w:val="24"/>
                <w:lang w:val="en-GB" w:eastAsia="ro-RO"/>
              </w:rPr>
              <w:t xml:space="preserve"> </w:t>
            </w:r>
            <w:proofErr w:type="spellStart"/>
            <w:r w:rsidRPr="00094EA6">
              <w:rPr>
                <w:rFonts w:ascii="Times New Roman" w:eastAsia="Times New Roman" w:hAnsi="Times New Roman" w:cs="Times New Roman"/>
                <w:b/>
                <w:sz w:val="24"/>
                <w:szCs w:val="24"/>
                <w:lang w:val="en-GB" w:eastAsia="ro-RO"/>
              </w:rPr>
              <w:t>tehnică</w:t>
            </w:r>
            <w:proofErr w:type="spellEnd"/>
          </w:p>
        </w:tc>
      </w:tr>
      <w:tr w:rsidR="00094EA6" w:rsidRPr="00094EA6" w14:paraId="1E52EBA6" w14:textId="77777777" w:rsidTr="00837DAB">
        <w:tc>
          <w:tcPr>
            <w:tcW w:w="648" w:type="dxa"/>
            <w:shd w:val="clear" w:color="auto" w:fill="auto"/>
            <w:vAlign w:val="center"/>
          </w:tcPr>
          <w:p w14:paraId="1A42439D"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1.</w:t>
            </w:r>
          </w:p>
        </w:tc>
        <w:tc>
          <w:tcPr>
            <w:tcW w:w="4025" w:type="dxa"/>
            <w:shd w:val="clear" w:color="auto" w:fill="auto"/>
            <w:vAlign w:val="center"/>
          </w:tcPr>
          <w:p w14:paraId="7B28ABCF"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proofErr w:type="spellStart"/>
            <w:r w:rsidRPr="00094EA6">
              <w:rPr>
                <w:rFonts w:ascii="Times New Roman" w:eastAsia="Times New Roman" w:hAnsi="Times New Roman" w:cs="Times New Roman"/>
                <w:sz w:val="24"/>
                <w:szCs w:val="24"/>
                <w:lang w:val="en-GB" w:eastAsia="ro-RO"/>
              </w:rPr>
              <w:t>Clădire</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Hala</w:t>
            </w:r>
            <w:proofErr w:type="spellEnd"/>
            <w:r w:rsidRPr="00094EA6">
              <w:rPr>
                <w:rFonts w:ascii="Times New Roman" w:eastAsia="Times New Roman" w:hAnsi="Times New Roman" w:cs="Times New Roman"/>
                <w:sz w:val="24"/>
                <w:szCs w:val="24"/>
                <w:lang w:val="en-GB" w:eastAsia="ro-RO"/>
              </w:rPr>
              <w:t xml:space="preserve"> Terminal </w:t>
            </w:r>
            <w:proofErr w:type="spellStart"/>
            <w:r w:rsidRPr="00094EA6">
              <w:rPr>
                <w:rFonts w:ascii="Times New Roman" w:eastAsia="Times New Roman" w:hAnsi="Times New Roman" w:cs="Times New Roman"/>
                <w:sz w:val="24"/>
                <w:szCs w:val="24"/>
                <w:lang w:val="en-GB" w:eastAsia="ro-RO"/>
              </w:rPr>
              <w:t>Piața</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Obor</w:t>
            </w:r>
            <w:proofErr w:type="spellEnd"/>
          </w:p>
        </w:tc>
        <w:tc>
          <w:tcPr>
            <w:tcW w:w="1530" w:type="dxa"/>
            <w:shd w:val="clear" w:color="auto" w:fill="auto"/>
            <w:vAlign w:val="center"/>
          </w:tcPr>
          <w:p w14:paraId="625412DE"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APS2-1895</w:t>
            </w:r>
          </w:p>
        </w:tc>
        <w:tc>
          <w:tcPr>
            <w:tcW w:w="2430" w:type="dxa"/>
            <w:shd w:val="clear" w:color="auto" w:fill="auto"/>
            <w:vAlign w:val="center"/>
          </w:tcPr>
          <w:p w14:paraId="4E64B36D"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 xml:space="preserve">Str. </w:t>
            </w:r>
            <w:proofErr w:type="spellStart"/>
            <w:r w:rsidRPr="00094EA6">
              <w:rPr>
                <w:rFonts w:ascii="Times New Roman" w:eastAsia="Times New Roman" w:hAnsi="Times New Roman" w:cs="Times New Roman"/>
                <w:sz w:val="24"/>
                <w:szCs w:val="24"/>
                <w:lang w:val="en-GB" w:eastAsia="ro-RO"/>
              </w:rPr>
              <w:t>Ziduri</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Mosi</w:t>
            </w:r>
            <w:proofErr w:type="spellEnd"/>
            <w:r w:rsidRPr="00094EA6">
              <w:rPr>
                <w:rFonts w:ascii="Times New Roman" w:eastAsia="Times New Roman" w:hAnsi="Times New Roman" w:cs="Times New Roman"/>
                <w:sz w:val="24"/>
                <w:szCs w:val="24"/>
                <w:lang w:val="en-GB" w:eastAsia="ro-RO"/>
              </w:rPr>
              <w:t xml:space="preserve"> nr. 4, Sector 2</w:t>
            </w:r>
          </w:p>
        </w:tc>
        <w:tc>
          <w:tcPr>
            <w:tcW w:w="1786" w:type="dxa"/>
            <w:shd w:val="clear" w:color="auto" w:fill="auto"/>
            <w:vAlign w:val="center"/>
          </w:tcPr>
          <w:p w14:paraId="08444234"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2507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3DAC840E"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S+P=M</w:t>
            </w:r>
          </w:p>
        </w:tc>
      </w:tr>
      <w:tr w:rsidR="00094EA6" w:rsidRPr="00094EA6" w14:paraId="2CE8A3C9" w14:textId="77777777" w:rsidTr="00837DAB">
        <w:tc>
          <w:tcPr>
            <w:tcW w:w="648" w:type="dxa"/>
            <w:shd w:val="clear" w:color="auto" w:fill="auto"/>
            <w:vAlign w:val="center"/>
          </w:tcPr>
          <w:p w14:paraId="6E26FB9F"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2.</w:t>
            </w:r>
          </w:p>
        </w:tc>
        <w:tc>
          <w:tcPr>
            <w:tcW w:w="4025" w:type="dxa"/>
            <w:shd w:val="clear" w:color="auto" w:fill="auto"/>
            <w:vAlign w:val="center"/>
          </w:tcPr>
          <w:p w14:paraId="688FE511"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proofErr w:type="spellStart"/>
            <w:r w:rsidRPr="00094EA6">
              <w:rPr>
                <w:rFonts w:ascii="Times New Roman" w:eastAsia="Times New Roman" w:hAnsi="Times New Roman" w:cs="Times New Roman"/>
                <w:sz w:val="24"/>
                <w:szCs w:val="24"/>
                <w:lang w:val="en-GB" w:eastAsia="ro-RO"/>
              </w:rPr>
              <w:t>Clădire</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Gospodăria</w:t>
            </w:r>
            <w:proofErr w:type="spellEnd"/>
            <w:r w:rsidRPr="00094EA6">
              <w:rPr>
                <w:rFonts w:ascii="Times New Roman" w:eastAsia="Times New Roman" w:hAnsi="Times New Roman" w:cs="Times New Roman"/>
                <w:sz w:val="24"/>
                <w:szCs w:val="24"/>
                <w:lang w:val="en-GB" w:eastAsia="ro-RO"/>
              </w:rPr>
              <w:t xml:space="preserve"> de </w:t>
            </w:r>
            <w:proofErr w:type="spellStart"/>
            <w:r w:rsidRPr="00094EA6">
              <w:rPr>
                <w:rFonts w:ascii="Times New Roman" w:eastAsia="Times New Roman" w:hAnsi="Times New Roman" w:cs="Times New Roman"/>
                <w:sz w:val="24"/>
                <w:szCs w:val="24"/>
                <w:lang w:val="en-GB" w:eastAsia="ro-RO"/>
              </w:rPr>
              <w:t>apă</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Piața</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Obor</w:t>
            </w:r>
            <w:proofErr w:type="spellEnd"/>
          </w:p>
        </w:tc>
        <w:tc>
          <w:tcPr>
            <w:tcW w:w="1530" w:type="dxa"/>
            <w:shd w:val="clear" w:color="auto" w:fill="auto"/>
            <w:vAlign w:val="center"/>
          </w:tcPr>
          <w:p w14:paraId="7353A300"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APS2-1875</w:t>
            </w:r>
          </w:p>
        </w:tc>
        <w:tc>
          <w:tcPr>
            <w:tcW w:w="2430" w:type="dxa"/>
            <w:shd w:val="clear" w:color="auto" w:fill="auto"/>
            <w:vAlign w:val="center"/>
          </w:tcPr>
          <w:p w14:paraId="6AA1316E"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 xml:space="preserve">Str. </w:t>
            </w:r>
            <w:proofErr w:type="spellStart"/>
            <w:r w:rsidRPr="00094EA6">
              <w:rPr>
                <w:rFonts w:ascii="Times New Roman" w:eastAsia="Times New Roman" w:hAnsi="Times New Roman" w:cs="Times New Roman"/>
                <w:sz w:val="24"/>
                <w:szCs w:val="24"/>
                <w:lang w:val="en-GB" w:eastAsia="ro-RO"/>
              </w:rPr>
              <w:t>Ziduri</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Mosi</w:t>
            </w:r>
            <w:proofErr w:type="spellEnd"/>
            <w:r w:rsidRPr="00094EA6">
              <w:rPr>
                <w:rFonts w:ascii="Times New Roman" w:eastAsia="Times New Roman" w:hAnsi="Times New Roman" w:cs="Times New Roman"/>
                <w:sz w:val="24"/>
                <w:szCs w:val="24"/>
                <w:lang w:val="en-GB" w:eastAsia="ro-RO"/>
              </w:rPr>
              <w:t xml:space="preserve"> nr. 4, Sector 2</w:t>
            </w:r>
          </w:p>
        </w:tc>
        <w:tc>
          <w:tcPr>
            <w:tcW w:w="1786" w:type="dxa"/>
            <w:shd w:val="clear" w:color="auto" w:fill="auto"/>
            <w:vAlign w:val="center"/>
          </w:tcPr>
          <w:p w14:paraId="44F241AC"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285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1CCE2EDD"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S+P</w:t>
            </w:r>
          </w:p>
        </w:tc>
      </w:tr>
      <w:tr w:rsidR="00094EA6" w:rsidRPr="00094EA6" w14:paraId="1A3C4638" w14:textId="77777777" w:rsidTr="00837DAB">
        <w:tc>
          <w:tcPr>
            <w:tcW w:w="648" w:type="dxa"/>
            <w:shd w:val="clear" w:color="auto" w:fill="auto"/>
            <w:vAlign w:val="center"/>
          </w:tcPr>
          <w:p w14:paraId="73E02524"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3.</w:t>
            </w:r>
          </w:p>
        </w:tc>
        <w:tc>
          <w:tcPr>
            <w:tcW w:w="4025" w:type="dxa"/>
            <w:shd w:val="clear" w:color="auto" w:fill="auto"/>
            <w:vAlign w:val="center"/>
          </w:tcPr>
          <w:p w14:paraId="78FDCF16"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proofErr w:type="spellStart"/>
            <w:r w:rsidRPr="00094EA6">
              <w:rPr>
                <w:rFonts w:ascii="Times New Roman" w:eastAsia="Times New Roman" w:hAnsi="Times New Roman" w:cs="Times New Roman"/>
                <w:sz w:val="24"/>
                <w:szCs w:val="24"/>
                <w:lang w:val="en-GB" w:eastAsia="ro-RO"/>
              </w:rPr>
              <w:t>Clădire</w:t>
            </w:r>
            <w:proofErr w:type="spellEnd"/>
            <w:r w:rsidRPr="00094EA6">
              <w:rPr>
                <w:rFonts w:ascii="Times New Roman" w:eastAsia="Times New Roman" w:hAnsi="Times New Roman" w:cs="Times New Roman"/>
                <w:sz w:val="24"/>
                <w:szCs w:val="24"/>
                <w:lang w:val="en-GB" w:eastAsia="ro-RO"/>
              </w:rPr>
              <w:t xml:space="preserve"> Complex </w:t>
            </w:r>
            <w:proofErr w:type="spellStart"/>
            <w:r w:rsidRPr="00094EA6">
              <w:rPr>
                <w:rFonts w:ascii="Times New Roman" w:eastAsia="Times New Roman" w:hAnsi="Times New Roman" w:cs="Times New Roman"/>
                <w:sz w:val="24"/>
                <w:szCs w:val="24"/>
                <w:lang w:val="en-GB" w:eastAsia="ro-RO"/>
              </w:rPr>
              <w:t>Rotondă</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Delfinului</w:t>
            </w:r>
            <w:proofErr w:type="spellEnd"/>
          </w:p>
        </w:tc>
        <w:tc>
          <w:tcPr>
            <w:tcW w:w="1530" w:type="dxa"/>
            <w:shd w:val="clear" w:color="auto" w:fill="auto"/>
            <w:vAlign w:val="center"/>
          </w:tcPr>
          <w:p w14:paraId="3BFE6652"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APS2-1032</w:t>
            </w:r>
          </w:p>
        </w:tc>
        <w:tc>
          <w:tcPr>
            <w:tcW w:w="2430" w:type="dxa"/>
            <w:shd w:val="clear" w:color="auto" w:fill="auto"/>
            <w:vAlign w:val="center"/>
          </w:tcPr>
          <w:p w14:paraId="29A81DD9"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 xml:space="preserve">Bd. </w:t>
            </w:r>
            <w:proofErr w:type="spellStart"/>
            <w:r w:rsidRPr="00094EA6">
              <w:rPr>
                <w:rFonts w:ascii="Times New Roman" w:eastAsia="Times New Roman" w:hAnsi="Times New Roman" w:cs="Times New Roman"/>
                <w:sz w:val="24"/>
                <w:szCs w:val="24"/>
                <w:lang w:val="en-GB" w:eastAsia="ro-RO"/>
              </w:rPr>
              <w:t>Chișinău</w:t>
            </w:r>
            <w:proofErr w:type="spellEnd"/>
            <w:r w:rsidRPr="00094EA6">
              <w:rPr>
                <w:rFonts w:ascii="Times New Roman" w:eastAsia="Times New Roman" w:hAnsi="Times New Roman" w:cs="Times New Roman"/>
                <w:sz w:val="24"/>
                <w:szCs w:val="24"/>
                <w:lang w:val="en-GB" w:eastAsia="ro-RO"/>
              </w:rPr>
              <w:t>, Nr.1, Sector 2</w:t>
            </w:r>
          </w:p>
        </w:tc>
        <w:tc>
          <w:tcPr>
            <w:tcW w:w="1786" w:type="dxa"/>
            <w:shd w:val="clear" w:color="auto" w:fill="auto"/>
            <w:vAlign w:val="center"/>
          </w:tcPr>
          <w:p w14:paraId="318DE14E"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2110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2B092E27"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S+P</w:t>
            </w:r>
          </w:p>
        </w:tc>
      </w:tr>
      <w:tr w:rsidR="00094EA6" w:rsidRPr="00094EA6" w14:paraId="3B5FAF40" w14:textId="77777777" w:rsidTr="00837DAB">
        <w:tc>
          <w:tcPr>
            <w:tcW w:w="648" w:type="dxa"/>
            <w:shd w:val="clear" w:color="auto" w:fill="auto"/>
            <w:vAlign w:val="center"/>
          </w:tcPr>
          <w:p w14:paraId="155E80BA"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4.</w:t>
            </w:r>
          </w:p>
        </w:tc>
        <w:tc>
          <w:tcPr>
            <w:tcW w:w="4025" w:type="dxa"/>
            <w:shd w:val="clear" w:color="auto" w:fill="auto"/>
            <w:vAlign w:val="center"/>
          </w:tcPr>
          <w:p w14:paraId="657D23C1"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proofErr w:type="spellStart"/>
            <w:r w:rsidRPr="00094EA6">
              <w:rPr>
                <w:rFonts w:ascii="Times New Roman" w:eastAsia="Times New Roman" w:hAnsi="Times New Roman" w:cs="Times New Roman"/>
                <w:sz w:val="24"/>
                <w:szCs w:val="24"/>
                <w:lang w:val="en-GB" w:eastAsia="ro-RO"/>
              </w:rPr>
              <w:t>Clădire</w:t>
            </w:r>
            <w:proofErr w:type="spellEnd"/>
            <w:r w:rsidRPr="00094EA6">
              <w:rPr>
                <w:rFonts w:ascii="Times New Roman" w:eastAsia="Times New Roman" w:hAnsi="Times New Roman" w:cs="Times New Roman"/>
                <w:sz w:val="20"/>
                <w:szCs w:val="20"/>
                <w:lang w:val="en-GB" w:eastAsia="ro-RO"/>
              </w:rPr>
              <w:t xml:space="preserve"> </w:t>
            </w:r>
            <w:proofErr w:type="spellStart"/>
            <w:r w:rsidRPr="00094EA6">
              <w:rPr>
                <w:rFonts w:ascii="Times New Roman" w:eastAsia="Times New Roman" w:hAnsi="Times New Roman" w:cs="Times New Roman"/>
                <w:sz w:val="24"/>
                <w:szCs w:val="24"/>
                <w:lang w:val="en-GB" w:eastAsia="ro-RO"/>
              </w:rPr>
              <w:t>Spatiu</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deschis</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închis</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acoperit</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piata</w:t>
            </w:r>
            <w:proofErr w:type="spellEnd"/>
            <w:r w:rsidRPr="00094EA6">
              <w:rPr>
                <w:rFonts w:ascii="Times New Roman" w:eastAsia="Times New Roman" w:hAnsi="Times New Roman" w:cs="Times New Roman"/>
                <w:sz w:val="24"/>
                <w:szCs w:val="24"/>
                <w:lang w:val="en-GB" w:eastAsia="ro-RO"/>
              </w:rPr>
              <w:t xml:space="preserve"> + </w:t>
            </w:r>
            <w:proofErr w:type="spellStart"/>
            <w:r w:rsidRPr="00094EA6">
              <w:rPr>
                <w:rFonts w:ascii="Times New Roman" w:eastAsia="Times New Roman" w:hAnsi="Times New Roman" w:cs="Times New Roman"/>
                <w:sz w:val="24"/>
                <w:szCs w:val="24"/>
                <w:lang w:val="en-GB" w:eastAsia="ro-RO"/>
              </w:rPr>
              <w:t>corp</w:t>
            </w:r>
            <w:proofErr w:type="spellEnd"/>
            <w:r w:rsidRPr="00094EA6">
              <w:rPr>
                <w:rFonts w:ascii="Times New Roman" w:eastAsia="Times New Roman" w:hAnsi="Times New Roman" w:cs="Times New Roman"/>
                <w:sz w:val="24"/>
                <w:szCs w:val="24"/>
                <w:lang w:val="en-GB" w:eastAsia="ro-RO"/>
              </w:rPr>
              <w:t xml:space="preserve"> administrative, </w:t>
            </w:r>
            <w:proofErr w:type="spellStart"/>
            <w:r w:rsidRPr="00094EA6">
              <w:rPr>
                <w:rFonts w:ascii="Times New Roman" w:eastAsia="Times New Roman" w:hAnsi="Times New Roman" w:cs="Times New Roman"/>
                <w:sz w:val="24"/>
                <w:szCs w:val="24"/>
                <w:lang w:val="en-GB" w:eastAsia="ro-RO"/>
              </w:rPr>
              <w:t>Piața</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Colentina-Cremenița</w:t>
            </w:r>
            <w:proofErr w:type="spellEnd"/>
          </w:p>
        </w:tc>
        <w:tc>
          <w:tcPr>
            <w:tcW w:w="1530" w:type="dxa"/>
            <w:shd w:val="clear" w:color="auto" w:fill="auto"/>
            <w:vAlign w:val="center"/>
          </w:tcPr>
          <w:p w14:paraId="0CD18832"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APS2-1483</w:t>
            </w:r>
          </w:p>
        </w:tc>
        <w:tc>
          <w:tcPr>
            <w:tcW w:w="2430" w:type="dxa"/>
            <w:shd w:val="clear" w:color="auto" w:fill="auto"/>
            <w:vAlign w:val="center"/>
          </w:tcPr>
          <w:p w14:paraId="5D629AEA"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 xml:space="preserve">Str. </w:t>
            </w:r>
            <w:proofErr w:type="spellStart"/>
            <w:r w:rsidRPr="00094EA6">
              <w:rPr>
                <w:rFonts w:ascii="Times New Roman" w:eastAsia="Times New Roman" w:hAnsi="Times New Roman" w:cs="Times New Roman"/>
                <w:sz w:val="24"/>
                <w:szCs w:val="24"/>
                <w:lang w:val="en-GB" w:eastAsia="ro-RO"/>
              </w:rPr>
              <w:t>Cremenița</w:t>
            </w:r>
            <w:proofErr w:type="spellEnd"/>
            <w:r w:rsidRPr="00094EA6">
              <w:rPr>
                <w:rFonts w:ascii="Times New Roman" w:eastAsia="Times New Roman" w:hAnsi="Times New Roman" w:cs="Times New Roman"/>
                <w:sz w:val="24"/>
                <w:szCs w:val="24"/>
                <w:lang w:val="en-GB" w:eastAsia="ro-RO"/>
              </w:rPr>
              <w:t xml:space="preserve"> nr. 13-15, Sector 2</w:t>
            </w:r>
          </w:p>
        </w:tc>
        <w:tc>
          <w:tcPr>
            <w:tcW w:w="1786" w:type="dxa"/>
            <w:shd w:val="clear" w:color="auto" w:fill="auto"/>
            <w:vAlign w:val="center"/>
          </w:tcPr>
          <w:p w14:paraId="2ADDD80E"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1344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1BB64AC9"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w:t>
            </w:r>
          </w:p>
        </w:tc>
      </w:tr>
      <w:tr w:rsidR="00094EA6" w:rsidRPr="00094EA6" w14:paraId="51B3FB35" w14:textId="77777777" w:rsidTr="00837DAB">
        <w:tc>
          <w:tcPr>
            <w:tcW w:w="648" w:type="dxa"/>
            <w:shd w:val="clear" w:color="auto" w:fill="auto"/>
            <w:vAlign w:val="center"/>
          </w:tcPr>
          <w:p w14:paraId="60D306DC"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5.</w:t>
            </w:r>
          </w:p>
        </w:tc>
        <w:tc>
          <w:tcPr>
            <w:tcW w:w="4025" w:type="dxa"/>
            <w:shd w:val="clear" w:color="auto" w:fill="auto"/>
            <w:vAlign w:val="center"/>
          </w:tcPr>
          <w:p w14:paraId="1ABB133F"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proofErr w:type="spellStart"/>
            <w:r w:rsidRPr="00094EA6">
              <w:rPr>
                <w:rFonts w:ascii="Times New Roman" w:eastAsia="Times New Roman" w:hAnsi="Times New Roman" w:cs="Times New Roman"/>
                <w:sz w:val="24"/>
                <w:szCs w:val="24"/>
                <w:lang w:val="en-GB" w:eastAsia="ro-RO"/>
              </w:rPr>
              <w:t>Clădire</w:t>
            </w:r>
            <w:proofErr w:type="spellEnd"/>
            <w:r w:rsidRPr="00094EA6">
              <w:rPr>
                <w:rFonts w:ascii="Times New Roman" w:eastAsia="Times New Roman" w:hAnsi="Times New Roman" w:cs="Times New Roman"/>
                <w:sz w:val="20"/>
                <w:szCs w:val="20"/>
                <w:lang w:val="en-GB" w:eastAsia="ro-RO"/>
              </w:rPr>
              <w:t xml:space="preserve"> </w:t>
            </w:r>
            <w:proofErr w:type="spellStart"/>
            <w:r w:rsidRPr="00094EA6">
              <w:rPr>
                <w:rFonts w:ascii="Times New Roman" w:eastAsia="Times New Roman" w:hAnsi="Times New Roman" w:cs="Times New Roman"/>
                <w:sz w:val="24"/>
                <w:szCs w:val="24"/>
                <w:lang w:val="en-GB" w:eastAsia="ro-RO"/>
              </w:rPr>
              <w:t>Piata</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Colentina</w:t>
            </w:r>
            <w:proofErr w:type="spellEnd"/>
            <w:r w:rsidRPr="00094EA6">
              <w:rPr>
                <w:rFonts w:ascii="Times New Roman" w:eastAsia="Times New Roman" w:hAnsi="Times New Roman" w:cs="Times New Roman"/>
                <w:sz w:val="24"/>
                <w:szCs w:val="24"/>
                <w:lang w:val="en-GB" w:eastAsia="ro-RO"/>
              </w:rPr>
              <w:t xml:space="preserve"> 6A</w:t>
            </w:r>
          </w:p>
        </w:tc>
        <w:tc>
          <w:tcPr>
            <w:tcW w:w="1530" w:type="dxa"/>
            <w:shd w:val="clear" w:color="auto" w:fill="auto"/>
            <w:vAlign w:val="center"/>
          </w:tcPr>
          <w:p w14:paraId="15DE0BE4"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APS2-1914</w:t>
            </w:r>
          </w:p>
        </w:tc>
        <w:tc>
          <w:tcPr>
            <w:tcW w:w="2430" w:type="dxa"/>
            <w:shd w:val="clear" w:color="auto" w:fill="auto"/>
            <w:vAlign w:val="center"/>
          </w:tcPr>
          <w:p w14:paraId="027ADF8E"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proofErr w:type="spellStart"/>
            <w:r w:rsidRPr="00094EA6">
              <w:rPr>
                <w:rFonts w:ascii="Times New Roman" w:eastAsia="Times New Roman" w:hAnsi="Times New Roman" w:cs="Times New Roman"/>
                <w:sz w:val="24"/>
                <w:szCs w:val="24"/>
                <w:lang w:val="en-GB" w:eastAsia="ro-RO"/>
              </w:rPr>
              <w:t>Șos</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Colentina</w:t>
            </w:r>
            <w:proofErr w:type="spellEnd"/>
            <w:r w:rsidRPr="00094EA6">
              <w:rPr>
                <w:rFonts w:ascii="Times New Roman" w:eastAsia="Times New Roman" w:hAnsi="Times New Roman" w:cs="Times New Roman"/>
                <w:sz w:val="24"/>
                <w:szCs w:val="24"/>
                <w:lang w:val="en-GB" w:eastAsia="ro-RO"/>
              </w:rPr>
              <w:t>, nr.6A, Sector 2</w:t>
            </w:r>
          </w:p>
        </w:tc>
        <w:tc>
          <w:tcPr>
            <w:tcW w:w="1786" w:type="dxa"/>
            <w:shd w:val="clear" w:color="auto" w:fill="auto"/>
            <w:vAlign w:val="center"/>
          </w:tcPr>
          <w:p w14:paraId="3EDF0721"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2110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0D214DD7"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 +1E</w:t>
            </w:r>
          </w:p>
        </w:tc>
      </w:tr>
      <w:tr w:rsidR="00094EA6" w:rsidRPr="00094EA6" w14:paraId="3DD5D66E" w14:textId="77777777" w:rsidTr="00837DAB">
        <w:tc>
          <w:tcPr>
            <w:tcW w:w="648" w:type="dxa"/>
            <w:shd w:val="clear" w:color="auto" w:fill="auto"/>
            <w:vAlign w:val="center"/>
          </w:tcPr>
          <w:p w14:paraId="00B912C0"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6.</w:t>
            </w:r>
          </w:p>
        </w:tc>
        <w:tc>
          <w:tcPr>
            <w:tcW w:w="4025" w:type="dxa"/>
            <w:shd w:val="clear" w:color="auto" w:fill="auto"/>
            <w:vAlign w:val="center"/>
          </w:tcPr>
          <w:p w14:paraId="5710F1D7"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proofErr w:type="spellStart"/>
            <w:r w:rsidRPr="00094EA6">
              <w:rPr>
                <w:rFonts w:ascii="Times New Roman" w:eastAsia="Times New Roman" w:hAnsi="Times New Roman" w:cs="Times New Roman"/>
                <w:sz w:val="24"/>
                <w:szCs w:val="24"/>
                <w:lang w:val="en-GB" w:eastAsia="ro-RO"/>
              </w:rPr>
              <w:t>Clădire</w:t>
            </w:r>
            <w:proofErr w:type="spellEnd"/>
            <w:r w:rsidRPr="00094EA6">
              <w:rPr>
                <w:rFonts w:ascii="Times New Roman" w:eastAsia="Times New Roman" w:hAnsi="Times New Roman" w:cs="Times New Roman"/>
                <w:sz w:val="20"/>
                <w:szCs w:val="20"/>
                <w:lang w:val="en-GB" w:eastAsia="ro-RO"/>
              </w:rPr>
              <w:t xml:space="preserve"> </w:t>
            </w:r>
            <w:proofErr w:type="spellStart"/>
            <w:r w:rsidRPr="00094EA6">
              <w:rPr>
                <w:rFonts w:ascii="Times New Roman" w:eastAsia="Times New Roman" w:hAnsi="Times New Roman" w:cs="Times New Roman"/>
                <w:sz w:val="24"/>
                <w:szCs w:val="24"/>
                <w:lang w:val="en-GB" w:eastAsia="ro-RO"/>
              </w:rPr>
              <w:t>Piata</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Cernauti</w:t>
            </w:r>
            <w:proofErr w:type="spellEnd"/>
            <w:r w:rsidRPr="00094EA6">
              <w:rPr>
                <w:rFonts w:ascii="Times New Roman" w:eastAsia="Times New Roman" w:hAnsi="Times New Roman" w:cs="Times New Roman"/>
                <w:sz w:val="24"/>
                <w:szCs w:val="24"/>
                <w:lang w:val="en-GB" w:eastAsia="ro-RO"/>
              </w:rPr>
              <w:t xml:space="preserve"> nr. 29A</w:t>
            </w:r>
          </w:p>
        </w:tc>
        <w:tc>
          <w:tcPr>
            <w:tcW w:w="1530" w:type="dxa"/>
            <w:shd w:val="clear" w:color="auto" w:fill="auto"/>
            <w:vAlign w:val="center"/>
          </w:tcPr>
          <w:p w14:paraId="401AB7BF"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APS2-1915</w:t>
            </w:r>
          </w:p>
        </w:tc>
        <w:tc>
          <w:tcPr>
            <w:tcW w:w="2430" w:type="dxa"/>
            <w:shd w:val="clear" w:color="auto" w:fill="auto"/>
            <w:vAlign w:val="center"/>
          </w:tcPr>
          <w:p w14:paraId="5C07FC3E"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 xml:space="preserve">Str. </w:t>
            </w:r>
            <w:proofErr w:type="spellStart"/>
            <w:r w:rsidRPr="00094EA6">
              <w:rPr>
                <w:rFonts w:ascii="Times New Roman" w:eastAsia="Times New Roman" w:hAnsi="Times New Roman" w:cs="Times New Roman"/>
                <w:sz w:val="24"/>
                <w:szCs w:val="24"/>
                <w:lang w:val="en-GB" w:eastAsia="ro-RO"/>
              </w:rPr>
              <w:t>Cernauți</w:t>
            </w:r>
            <w:proofErr w:type="spellEnd"/>
            <w:r w:rsidRPr="00094EA6">
              <w:rPr>
                <w:rFonts w:ascii="Times New Roman" w:eastAsia="Times New Roman" w:hAnsi="Times New Roman" w:cs="Times New Roman"/>
                <w:sz w:val="24"/>
                <w:szCs w:val="24"/>
                <w:lang w:val="en-GB" w:eastAsia="ro-RO"/>
              </w:rPr>
              <w:t xml:space="preserve"> nr. 29A, Sector 2</w:t>
            </w:r>
          </w:p>
        </w:tc>
        <w:tc>
          <w:tcPr>
            <w:tcW w:w="1786" w:type="dxa"/>
            <w:shd w:val="clear" w:color="auto" w:fill="auto"/>
            <w:vAlign w:val="center"/>
          </w:tcPr>
          <w:p w14:paraId="3964B8E8"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1392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681662B6"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P+1E+2EM</w:t>
            </w:r>
          </w:p>
        </w:tc>
      </w:tr>
      <w:tr w:rsidR="00094EA6" w:rsidRPr="00094EA6" w14:paraId="039FB849" w14:textId="77777777" w:rsidTr="00837DAB">
        <w:tc>
          <w:tcPr>
            <w:tcW w:w="648" w:type="dxa"/>
            <w:shd w:val="clear" w:color="auto" w:fill="auto"/>
            <w:vAlign w:val="center"/>
          </w:tcPr>
          <w:p w14:paraId="4F900C88"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7.</w:t>
            </w:r>
          </w:p>
        </w:tc>
        <w:tc>
          <w:tcPr>
            <w:tcW w:w="4025" w:type="dxa"/>
            <w:shd w:val="clear" w:color="auto" w:fill="auto"/>
            <w:vAlign w:val="center"/>
          </w:tcPr>
          <w:p w14:paraId="643D9DB0"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proofErr w:type="spellStart"/>
            <w:r w:rsidRPr="00094EA6">
              <w:rPr>
                <w:rFonts w:ascii="Times New Roman" w:eastAsia="Times New Roman" w:hAnsi="Times New Roman" w:cs="Times New Roman"/>
                <w:sz w:val="24"/>
                <w:szCs w:val="24"/>
                <w:lang w:val="en-GB" w:eastAsia="ro-RO"/>
              </w:rPr>
              <w:t>Constructie</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cărămidă</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magazie</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Piața</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Vasile</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Lascăr</w:t>
            </w:r>
            <w:proofErr w:type="spellEnd"/>
          </w:p>
        </w:tc>
        <w:tc>
          <w:tcPr>
            <w:tcW w:w="1530" w:type="dxa"/>
            <w:shd w:val="clear" w:color="auto" w:fill="auto"/>
            <w:vAlign w:val="center"/>
          </w:tcPr>
          <w:p w14:paraId="2AD75270"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APS2-1021</w:t>
            </w:r>
          </w:p>
        </w:tc>
        <w:tc>
          <w:tcPr>
            <w:tcW w:w="2430" w:type="dxa"/>
            <w:shd w:val="clear" w:color="auto" w:fill="auto"/>
            <w:vAlign w:val="center"/>
          </w:tcPr>
          <w:p w14:paraId="218262F0"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 xml:space="preserve">Str. </w:t>
            </w:r>
            <w:proofErr w:type="spellStart"/>
            <w:r w:rsidRPr="00094EA6">
              <w:rPr>
                <w:rFonts w:ascii="Times New Roman" w:eastAsia="Times New Roman" w:hAnsi="Times New Roman" w:cs="Times New Roman"/>
                <w:sz w:val="24"/>
                <w:szCs w:val="24"/>
                <w:lang w:val="en-GB" w:eastAsia="ro-RO"/>
              </w:rPr>
              <w:t>Vasile</w:t>
            </w:r>
            <w:proofErr w:type="spellEnd"/>
            <w:r w:rsidRPr="00094EA6">
              <w:rPr>
                <w:rFonts w:ascii="Times New Roman" w:eastAsia="Times New Roman" w:hAnsi="Times New Roman" w:cs="Times New Roman"/>
                <w:sz w:val="24"/>
                <w:szCs w:val="24"/>
                <w:lang w:val="en-GB" w:eastAsia="ro-RO"/>
              </w:rPr>
              <w:t xml:space="preserve"> Lascar nr. 109, Sector 2</w:t>
            </w:r>
          </w:p>
        </w:tc>
        <w:tc>
          <w:tcPr>
            <w:tcW w:w="1786" w:type="dxa"/>
            <w:shd w:val="clear" w:color="auto" w:fill="auto"/>
            <w:vAlign w:val="center"/>
          </w:tcPr>
          <w:p w14:paraId="221A5945"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224.83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67DF7BDD"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w:t>
            </w:r>
          </w:p>
        </w:tc>
      </w:tr>
      <w:tr w:rsidR="00094EA6" w:rsidRPr="00094EA6" w14:paraId="7E126EED" w14:textId="77777777" w:rsidTr="00837DAB">
        <w:tc>
          <w:tcPr>
            <w:tcW w:w="648" w:type="dxa"/>
            <w:shd w:val="clear" w:color="auto" w:fill="auto"/>
            <w:vAlign w:val="center"/>
          </w:tcPr>
          <w:p w14:paraId="216D8AAF"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8.</w:t>
            </w:r>
          </w:p>
        </w:tc>
        <w:tc>
          <w:tcPr>
            <w:tcW w:w="4025" w:type="dxa"/>
            <w:shd w:val="clear" w:color="auto" w:fill="auto"/>
            <w:vAlign w:val="center"/>
          </w:tcPr>
          <w:p w14:paraId="026E1DF7"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proofErr w:type="spellStart"/>
            <w:r w:rsidRPr="00094EA6">
              <w:rPr>
                <w:rFonts w:ascii="Times New Roman" w:eastAsia="Times New Roman" w:hAnsi="Times New Roman" w:cs="Times New Roman"/>
                <w:sz w:val="24"/>
                <w:szCs w:val="24"/>
                <w:lang w:val="en-GB" w:eastAsia="ro-RO"/>
              </w:rPr>
              <w:t>Construcție</w:t>
            </w:r>
            <w:proofErr w:type="spellEnd"/>
            <w:r w:rsidRPr="00094EA6">
              <w:rPr>
                <w:rFonts w:ascii="Times New Roman" w:eastAsia="Times New Roman" w:hAnsi="Times New Roman" w:cs="Times New Roman"/>
                <w:sz w:val="24"/>
                <w:szCs w:val="24"/>
                <w:lang w:val="en-GB" w:eastAsia="ro-RO"/>
              </w:rPr>
              <w:t xml:space="preserve"> Pavilion  Ad-</w:t>
            </w:r>
            <w:proofErr w:type="spellStart"/>
            <w:r w:rsidRPr="00094EA6">
              <w:rPr>
                <w:rFonts w:ascii="Times New Roman" w:eastAsia="Times New Roman" w:hAnsi="Times New Roman" w:cs="Times New Roman"/>
                <w:sz w:val="24"/>
                <w:szCs w:val="24"/>
                <w:lang w:val="en-GB" w:eastAsia="ro-RO"/>
              </w:rPr>
              <w:t>ție</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Piața</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Vasile</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Lascăr</w:t>
            </w:r>
            <w:proofErr w:type="spellEnd"/>
          </w:p>
        </w:tc>
        <w:tc>
          <w:tcPr>
            <w:tcW w:w="1530" w:type="dxa"/>
            <w:shd w:val="clear" w:color="auto" w:fill="auto"/>
            <w:vAlign w:val="center"/>
          </w:tcPr>
          <w:p w14:paraId="55803DA8"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APS2-1022</w:t>
            </w:r>
          </w:p>
        </w:tc>
        <w:tc>
          <w:tcPr>
            <w:tcW w:w="2430" w:type="dxa"/>
            <w:shd w:val="clear" w:color="auto" w:fill="auto"/>
            <w:vAlign w:val="center"/>
          </w:tcPr>
          <w:p w14:paraId="33CA4754"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 xml:space="preserve">Str. </w:t>
            </w:r>
            <w:proofErr w:type="spellStart"/>
            <w:r w:rsidRPr="00094EA6">
              <w:rPr>
                <w:rFonts w:ascii="Times New Roman" w:eastAsia="Times New Roman" w:hAnsi="Times New Roman" w:cs="Times New Roman"/>
                <w:sz w:val="24"/>
                <w:szCs w:val="24"/>
                <w:lang w:val="en-GB" w:eastAsia="ro-RO"/>
              </w:rPr>
              <w:t>Vasile</w:t>
            </w:r>
            <w:proofErr w:type="spellEnd"/>
            <w:r w:rsidRPr="00094EA6">
              <w:rPr>
                <w:rFonts w:ascii="Times New Roman" w:eastAsia="Times New Roman" w:hAnsi="Times New Roman" w:cs="Times New Roman"/>
                <w:sz w:val="24"/>
                <w:szCs w:val="24"/>
                <w:lang w:val="en-GB" w:eastAsia="ro-RO"/>
              </w:rPr>
              <w:t xml:space="preserve"> Lascar nr. 109, Sector 2</w:t>
            </w:r>
          </w:p>
        </w:tc>
        <w:tc>
          <w:tcPr>
            <w:tcW w:w="1786" w:type="dxa"/>
            <w:shd w:val="clear" w:color="auto" w:fill="auto"/>
            <w:vAlign w:val="center"/>
          </w:tcPr>
          <w:p w14:paraId="721F1E34"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16.17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2ED6B60A"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w:t>
            </w:r>
          </w:p>
        </w:tc>
      </w:tr>
      <w:tr w:rsidR="00094EA6" w:rsidRPr="00094EA6" w14:paraId="14D7501A" w14:textId="77777777" w:rsidTr="00837DAB">
        <w:tc>
          <w:tcPr>
            <w:tcW w:w="648" w:type="dxa"/>
            <w:shd w:val="clear" w:color="auto" w:fill="auto"/>
            <w:vAlign w:val="center"/>
          </w:tcPr>
          <w:p w14:paraId="24367D60"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9.</w:t>
            </w:r>
          </w:p>
        </w:tc>
        <w:tc>
          <w:tcPr>
            <w:tcW w:w="4025" w:type="dxa"/>
            <w:shd w:val="clear" w:color="auto" w:fill="auto"/>
            <w:vAlign w:val="center"/>
          </w:tcPr>
          <w:p w14:paraId="59748857"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proofErr w:type="spellStart"/>
            <w:r w:rsidRPr="00094EA6">
              <w:rPr>
                <w:rFonts w:ascii="Times New Roman" w:eastAsia="Times New Roman" w:hAnsi="Times New Roman" w:cs="Times New Roman"/>
                <w:sz w:val="24"/>
                <w:szCs w:val="24"/>
                <w:lang w:val="en-GB" w:eastAsia="ro-RO"/>
              </w:rPr>
              <w:t>Construcție</w:t>
            </w:r>
            <w:proofErr w:type="spellEnd"/>
            <w:r w:rsidRPr="00094EA6">
              <w:rPr>
                <w:rFonts w:ascii="Times New Roman" w:eastAsia="Times New Roman" w:hAnsi="Times New Roman" w:cs="Times New Roman"/>
                <w:sz w:val="24"/>
                <w:szCs w:val="24"/>
                <w:lang w:val="en-GB" w:eastAsia="ro-RO"/>
              </w:rPr>
              <w:t xml:space="preserve"> WC  </w:t>
            </w:r>
            <w:proofErr w:type="spellStart"/>
            <w:r w:rsidRPr="00094EA6">
              <w:rPr>
                <w:rFonts w:ascii="Times New Roman" w:eastAsia="Times New Roman" w:hAnsi="Times New Roman" w:cs="Times New Roman"/>
                <w:sz w:val="24"/>
                <w:szCs w:val="24"/>
                <w:lang w:val="en-GB" w:eastAsia="ro-RO"/>
              </w:rPr>
              <w:t>salariati</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Piața</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Vasile</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Lascăr</w:t>
            </w:r>
            <w:proofErr w:type="spellEnd"/>
          </w:p>
        </w:tc>
        <w:tc>
          <w:tcPr>
            <w:tcW w:w="1530" w:type="dxa"/>
            <w:shd w:val="clear" w:color="auto" w:fill="auto"/>
            <w:vAlign w:val="center"/>
          </w:tcPr>
          <w:p w14:paraId="669F61D9"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APS2-1130</w:t>
            </w:r>
          </w:p>
        </w:tc>
        <w:tc>
          <w:tcPr>
            <w:tcW w:w="2430" w:type="dxa"/>
            <w:shd w:val="clear" w:color="auto" w:fill="auto"/>
            <w:vAlign w:val="center"/>
          </w:tcPr>
          <w:p w14:paraId="0B799F6C"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 xml:space="preserve">Str. </w:t>
            </w:r>
            <w:proofErr w:type="spellStart"/>
            <w:r w:rsidRPr="00094EA6">
              <w:rPr>
                <w:rFonts w:ascii="Times New Roman" w:eastAsia="Times New Roman" w:hAnsi="Times New Roman" w:cs="Times New Roman"/>
                <w:sz w:val="24"/>
                <w:szCs w:val="24"/>
                <w:lang w:val="en-GB" w:eastAsia="ro-RO"/>
              </w:rPr>
              <w:t>Vasile</w:t>
            </w:r>
            <w:proofErr w:type="spellEnd"/>
            <w:r w:rsidRPr="00094EA6">
              <w:rPr>
                <w:rFonts w:ascii="Times New Roman" w:eastAsia="Times New Roman" w:hAnsi="Times New Roman" w:cs="Times New Roman"/>
                <w:sz w:val="24"/>
                <w:szCs w:val="24"/>
                <w:lang w:val="en-GB" w:eastAsia="ro-RO"/>
              </w:rPr>
              <w:t xml:space="preserve"> Lascar nr. 109, Sector 2</w:t>
            </w:r>
          </w:p>
        </w:tc>
        <w:tc>
          <w:tcPr>
            <w:tcW w:w="1786" w:type="dxa"/>
            <w:shd w:val="clear" w:color="auto" w:fill="auto"/>
            <w:vAlign w:val="center"/>
          </w:tcPr>
          <w:p w14:paraId="53E5A0B0"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6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2B527175"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w:t>
            </w:r>
          </w:p>
        </w:tc>
      </w:tr>
      <w:tr w:rsidR="00094EA6" w:rsidRPr="00094EA6" w14:paraId="0A6FCAB2" w14:textId="77777777" w:rsidTr="00837DAB">
        <w:tc>
          <w:tcPr>
            <w:tcW w:w="648" w:type="dxa"/>
            <w:shd w:val="clear" w:color="auto" w:fill="auto"/>
            <w:vAlign w:val="center"/>
          </w:tcPr>
          <w:p w14:paraId="2328AA92"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10.</w:t>
            </w:r>
          </w:p>
        </w:tc>
        <w:tc>
          <w:tcPr>
            <w:tcW w:w="4025" w:type="dxa"/>
            <w:shd w:val="clear" w:color="auto" w:fill="auto"/>
            <w:vAlign w:val="center"/>
          </w:tcPr>
          <w:p w14:paraId="6A24748F"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proofErr w:type="spellStart"/>
            <w:r w:rsidRPr="00094EA6">
              <w:rPr>
                <w:rFonts w:ascii="Times New Roman" w:eastAsia="Times New Roman" w:hAnsi="Times New Roman" w:cs="Times New Roman"/>
                <w:sz w:val="24"/>
                <w:szCs w:val="24"/>
                <w:lang w:val="en-GB" w:eastAsia="ro-RO"/>
              </w:rPr>
              <w:t>Chioșc</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comercial</w:t>
            </w:r>
            <w:proofErr w:type="spellEnd"/>
            <w:r w:rsidRPr="00094EA6">
              <w:rPr>
                <w:rFonts w:ascii="Times New Roman" w:eastAsia="Times New Roman" w:hAnsi="Times New Roman" w:cs="Times New Roman"/>
                <w:sz w:val="24"/>
                <w:szCs w:val="24"/>
                <w:lang w:val="en-GB" w:eastAsia="ro-RO"/>
              </w:rPr>
              <w:t xml:space="preserve"> din </w:t>
            </w:r>
            <w:proofErr w:type="spellStart"/>
            <w:r w:rsidRPr="00094EA6">
              <w:rPr>
                <w:rFonts w:ascii="Times New Roman" w:eastAsia="Times New Roman" w:hAnsi="Times New Roman" w:cs="Times New Roman"/>
                <w:sz w:val="24"/>
                <w:szCs w:val="24"/>
                <w:lang w:val="en-GB" w:eastAsia="ro-RO"/>
              </w:rPr>
              <w:t>lemn</w:t>
            </w:r>
            <w:proofErr w:type="spellEnd"/>
            <w:r w:rsidRPr="00094EA6">
              <w:rPr>
                <w:rFonts w:ascii="Times New Roman" w:eastAsia="Times New Roman" w:hAnsi="Times New Roman" w:cs="Times New Roman"/>
                <w:sz w:val="24"/>
                <w:szCs w:val="24"/>
                <w:lang w:val="en-GB" w:eastAsia="ro-RO"/>
              </w:rPr>
              <w:t xml:space="preserve">, Bd. </w:t>
            </w:r>
            <w:proofErr w:type="spellStart"/>
            <w:r w:rsidRPr="00094EA6">
              <w:rPr>
                <w:rFonts w:ascii="Times New Roman" w:eastAsia="Times New Roman" w:hAnsi="Times New Roman" w:cs="Times New Roman"/>
                <w:sz w:val="24"/>
                <w:szCs w:val="24"/>
                <w:lang w:val="en-GB" w:eastAsia="ro-RO"/>
              </w:rPr>
              <w:t>Chișinău</w:t>
            </w:r>
            <w:proofErr w:type="spellEnd"/>
            <w:r w:rsidRPr="00094EA6">
              <w:rPr>
                <w:rFonts w:ascii="Times New Roman" w:eastAsia="Times New Roman" w:hAnsi="Times New Roman" w:cs="Times New Roman"/>
                <w:sz w:val="24"/>
                <w:szCs w:val="24"/>
                <w:lang w:val="en-GB" w:eastAsia="ro-RO"/>
              </w:rPr>
              <w:t xml:space="preserve">, </w:t>
            </w:r>
          </w:p>
        </w:tc>
        <w:tc>
          <w:tcPr>
            <w:tcW w:w="1530" w:type="dxa"/>
            <w:shd w:val="clear" w:color="auto" w:fill="auto"/>
            <w:vAlign w:val="center"/>
          </w:tcPr>
          <w:p w14:paraId="139883C5"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APS2-1916</w:t>
            </w:r>
          </w:p>
        </w:tc>
        <w:tc>
          <w:tcPr>
            <w:tcW w:w="2430" w:type="dxa"/>
            <w:shd w:val="clear" w:color="auto" w:fill="auto"/>
            <w:vAlign w:val="center"/>
          </w:tcPr>
          <w:p w14:paraId="5D03CCAB"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 xml:space="preserve">Bd. </w:t>
            </w:r>
            <w:proofErr w:type="spellStart"/>
            <w:r w:rsidRPr="00094EA6">
              <w:rPr>
                <w:rFonts w:ascii="Times New Roman" w:eastAsia="Times New Roman" w:hAnsi="Times New Roman" w:cs="Times New Roman"/>
                <w:sz w:val="24"/>
                <w:szCs w:val="24"/>
                <w:lang w:val="en-GB" w:eastAsia="ro-RO"/>
              </w:rPr>
              <w:t>Chișinău</w:t>
            </w:r>
            <w:proofErr w:type="spellEnd"/>
            <w:r w:rsidRPr="00094EA6">
              <w:rPr>
                <w:rFonts w:ascii="Times New Roman" w:eastAsia="Times New Roman" w:hAnsi="Times New Roman" w:cs="Times New Roman"/>
                <w:sz w:val="24"/>
                <w:szCs w:val="24"/>
                <w:lang w:val="en-GB" w:eastAsia="ro-RO"/>
              </w:rPr>
              <w:t>, Nr.1-2, Sector 2</w:t>
            </w:r>
          </w:p>
        </w:tc>
        <w:tc>
          <w:tcPr>
            <w:tcW w:w="1786" w:type="dxa"/>
            <w:shd w:val="clear" w:color="auto" w:fill="auto"/>
            <w:vAlign w:val="center"/>
          </w:tcPr>
          <w:p w14:paraId="75CFAD7C"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6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3B3F676E"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w:t>
            </w:r>
          </w:p>
        </w:tc>
      </w:tr>
      <w:tr w:rsidR="00094EA6" w:rsidRPr="00094EA6" w14:paraId="27D04298" w14:textId="77777777" w:rsidTr="00837DAB">
        <w:tc>
          <w:tcPr>
            <w:tcW w:w="648" w:type="dxa"/>
            <w:shd w:val="clear" w:color="auto" w:fill="auto"/>
            <w:vAlign w:val="center"/>
          </w:tcPr>
          <w:p w14:paraId="7DBFB912"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11.</w:t>
            </w:r>
          </w:p>
        </w:tc>
        <w:tc>
          <w:tcPr>
            <w:tcW w:w="4025" w:type="dxa"/>
            <w:shd w:val="clear" w:color="auto" w:fill="auto"/>
            <w:vAlign w:val="center"/>
          </w:tcPr>
          <w:p w14:paraId="3F2BE066"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proofErr w:type="spellStart"/>
            <w:r w:rsidRPr="00094EA6">
              <w:rPr>
                <w:rFonts w:ascii="Times New Roman" w:eastAsia="Times New Roman" w:hAnsi="Times New Roman" w:cs="Times New Roman"/>
                <w:sz w:val="24"/>
                <w:szCs w:val="24"/>
                <w:lang w:val="en-GB" w:eastAsia="ro-RO"/>
              </w:rPr>
              <w:t>Chioșc</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comercial</w:t>
            </w:r>
            <w:proofErr w:type="spellEnd"/>
            <w:r w:rsidRPr="00094EA6">
              <w:rPr>
                <w:rFonts w:ascii="Times New Roman" w:eastAsia="Times New Roman" w:hAnsi="Times New Roman" w:cs="Times New Roman"/>
                <w:sz w:val="24"/>
                <w:szCs w:val="24"/>
                <w:lang w:val="en-GB" w:eastAsia="ro-RO"/>
              </w:rPr>
              <w:t xml:space="preserve"> din </w:t>
            </w:r>
            <w:proofErr w:type="spellStart"/>
            <w:r w:rsidRPr="00094EA6">
              <w:rPr>
                <w:rFonts w:ascii="Times New Roman" w:eastAsia="Times New Roman" w:hAnsi="Times New Roman" w:cs="Times New Roman"/>
                <w:sz w:val="24"/>
                <w:szCs w:val="24"/>
                <w:lang w:val="en-GB" w:eastAsia="ro-RO"/>
              </w:rPr>
              <w:t>lemn</w:t>
            </w:r>
            <w:proofErr w:type="spellEnd"/>
            <w:r w:rsidRPr="00094EA6">
              <w:rPr>
                <w:rFonts w:ascii="Times New Roman" w:eastAsia="Times New Roman" w:hAnsi="Times New Roman" w:cs="Times New Roman"/>
                <w:sz w:val="24"/>
                <w:szCs w:val="24"/>
                <w:lang w:val="en-GB" w:eastAsia="ro-RO"/>
              </w:rPr>
              <w:t xml:space="preserve">, Bd. </w:t>
            </w:r>
            <w:proofErr w:type="spellStart"/>
            <w:r w:rsidRPr="00094EA6">
              <w:rPr>
                <w:rFonts w:ascii="Times New Roman" w:eastAsia="Times New Roman" w:hAnsi="Times New Roman" w:cs="Times New Roman"/>
                <w:sz w:val="24"/>
                <w:szCs w:val="24"/>
                <w:lang w:val="en-GB" w:eastAsia="ro-RO"/>
              </w:rPr>
              <w:t>Chișinău</w:t>
            </w:r>
            <w:proofErr w:type="spellEnd"/>
            <w:r w:rsidRPr="00094EA6">
              <w:rPr>
                <w:rFonts w:ascii="Times New Roman" w:eastAsia="Times New Roman" w:hAnsi="Times New Roman" w:cs="Times New Roman"/>
                <w:sz w:val="24"/>
                <w:szCs w:val="24"/>
                <w:lang w:val="en-GB" w:eastAsia="ro-RO"/>
              </w:rPr>
              <w:t>,</w:t>
            </w:r>
          </w:p>
        </w:tc>
        <w:tc>
          <w:tcPr>
            <w:tcW w:w="1530" w:type="dxa"/>
            <w:shd w:val="clear" w:color="auto" w:fill="auto"/>
            <w:vAlign w:val="center"/>
          </w:tcPr>
          <w:p w14:paraId="114C8273"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APS2-1917</w:t>
            </w:r>
          </w:p>
        </w:tc>
        <w:tc>
          <w:tcPr>
            <w:tcW w:w="2430" w:type="dxa"/>
            <w:shd w:val="clear" w:color="auto" w:fill="auto"/>
            <w:vAlign w:val="center"/>
          </w:tcPr>
          <w:p w14:paraId="3F351DA4"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 xml:space="preserve">Bd. </w:t>
            </w:r>
            <w:proofErr w:type="spellStart"/>
            <w:r w:rsidRPr="00094EA6">
              <w:rPr>
                <w:rFonts w:ascii="Times New Roman" w:eastAsia="Times New Roman" w:hAnsi="Times New Roman" w:cs="Times New Roman"/>
                <w:sz w:val="24"/>
                <w:szCs w:val="24"/>
                <w:lang w:val="en-GB" w:eastAsia="ro-RO"/>
              </w:rPr>
              <w:t>Chișinău</w:t>
            </w:r>
            <w:proofErr w:type="spellEnd"/>
            <w:r w:rsidRPr="00094EA6">
              <w:rPr>
                <w:rFonts w:ascii="Times New Roman" w:eastAsia="Times New Roman" w:hAnsi="Times New Roman" w:cs="Times New Roman"/>
                <w:sz w:val="24"/>
                <w:szCs w:val="24"/>
                <w:lang w:val="en-GB" w:eastAsia="ro-RO"/>
              </w:rPr>
              <w:t>, Nr.1-2, Sector 2</w:t>
            </w:r>
          </w:p>
        </w:tc>
        <w:tc>
          <w:tcPr>
            <w:tcW w:w="1786" w:type="dxa"/>
            <w:shd w:val="clear" w:color="auto" w:fill="auto"/>
            <w:vAlign w:val="center"/>
          </w:tcPr>
          <w:p w14:paraId="73BEE854"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6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7DE3D0DA"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4"/>
                <w:szCs w:val="24"/>
                <w:lang w:val="en-GB" w:eastAsia="ro-RO"/>
              </w:rPr>
              <w:t>P</w:t>
            </w:r>
          </w:p>
        </w:tc>
      </w:tr>
      <w:tr w:rsidR="00094EA6" w:rsidRPr="00094EA6" w14:paraId="1ADD1E90" w14:textId="77777777" w:rsidTr="00837DAB">
        <w:tc>
          <w:tcPr>
            <w:tcW w:w="648" w:type="dxa"/>
            <w:shd w:val="clear" w:color="auto" w:fill="auto"/>
            <w:vAlign w:val="center"/>
          </w:tcPr>
          <w:p w14:paraId="7B977D62"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12.</w:t>
            </w:r>
          </w:p>
        </w:tc>
        <w:tc>
          <w:tcPr>
            <w:tcW w:w="4025" w:type="dxa"/>
            <w:shd w:val="clear" w:color="auto" w:fill="auto"/>
            <w:vAlign w:val="center"/>
          </w:tcPr>
          <w:p w14:paraId="7DB21355"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proofErr w:type="spellStart"/>
            <w:r w:rsidRPr="00094EA6">
              <w:rPr>
                <w:rFonts w:ascii="Times New Roman" w:eastAsia="Times New Roman" w:hAnsi="Times New Roman" w:cs="Times New Roman"/>
                <w:sz w:val="24"/>
                <w:szCs w:val="24"/>
                <w:lang w:val="en-GB" w:eastAsia="ro-RO"/>
              </w:rPr>
              <w:t>Chioșc</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comercial</w:t>
            </w:r>
            <w:proofErr w:type="spellEnd"/>
            <w:r w:rsidRPr="00094EA6">
              <w:rPr>
                <w:rFonts w:ascii="Times New Roman" w:eastAsia="Times New Roman" w:hAnsi="Times New Roman" w:cs="Times New Roman"/>
                <w:sz w:val="24"/>
                <w:szCs w:val="24"/>
                <w:lang w:val="en-GB" w:eastAsia="ro-RO"/>
              </w:rPr>
              <w:t xml:space="preserve"> din </w:t>
            </w:r>
            <w:proofErr w:type="spellStart"/>
            <w:r w:rsidRPr="00094EA6">
              <w:rPr>
                <w:rFonts w:ascii="Times New Roman" w:eastAsia="Times New Roman" w:hAnsi="Times New Roman" w:cs="Times New Roman"/>
                <w:sz w:val="24"/>
                <w:szCs w:val="24"/>
                <w:lang w:val="en-GB" w:eastAsia="ro-RO"/>
              </w:rPr>
              <w:t>lemn</w:t>
            </w:r>
            <w:proofErr w:type="spellEnd"/>
            <w:r w:rsidRPr="00094EA6">
              <w:rPr>
                <w:rFonts w:ascii="Times New Roman" w:eastAsia="Times New Roman" w:hAnsi="Times New Roman" w:cs="Times New Roman"/>
                <w:sz w:val="24"/>
                <w:szCs w:val="24"/>
                <w:lang w:val="en-GB" w:eastAsia="ro-RO"/>
              </w:rPr>
              <w:t xml:space="preserve">, Bd. </w:t>
            </w:r>
            <w:proofErr w:type="spellStart"/>
            <w:r w:rsidRPr="00094EA6">
              <w:rPr>
                <w:rFonts w:ascii="Times New Roman" w:eastAsia="Times New Roman" w:hAnsi="Times New Roman" w:cs="Times New Roman"/>
                <w:sz w:val="24"/>
                <w:szCs w:val="24"/>
                <w:lang w:val="en-GB" w:eastAsia="ro-RO"/>
              </w:rPr>
              <w:t>Chișinău</w:t>
            </w:r>
            <w:proofErr w:type="spellEnd"/>
            <w:r w:rsidRPr="00094EA6">
              <w:rPr>
                <w:rFonts w:ascii="Times New Roman" w:eastAsia="Times New Roman" w:hAnsi="Times New Roman" w:cs="Times New Roman"/>
                <w:sz w:val="24"/>
                <w:szCs w:val="24"/>
                <w:lang w:val="en-GB" w:eastAsia="ro-RO"/>
              </w:rPr>
              <w:t>,</w:t>
            </w:r>
          </w:p>
        </w:tc>
        <w:tc>
          <w:tcPr>
            <w:tcW w:w="1530" w:type="dxa"/>
            <w:shd w:val="clear" w:color="auto" w:fill="auto"/>
            <w:vAlign w:val="center"/>
          </w:tcPr>
          <w:p w14:paraId="339C9219"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APS2-1918</w:t>
            </w:r>
          </w:p>
        </w:tc>
        <w:tc>
          <w:tcPr>
            <w:tcW w:w="2430" w:type="dxa"/>
            <w:shd w:val="clear" w:color="auto" w:fill="auto"/>
            <w:vAlign w:val="center"/>
          </w:tcPr>
          <w:p w14:paraId="189DAA6B"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 xml:space="preserve">Bd. </w:t>
            </w:r>
            <w:proofErr w:type="spellStart"/>
            <w:r w:rsidRPr="00094EA6">
              <w:rPr>
                <w:rFonts w:ascii="Times New Roman" w:eastAsia="Times New Roman" w:hAnsi="Times New Roman" w:cs="Times New Roman"/>
                <w:sz w:val="24"/>
                <w:szCs w:val="24"/>
                <w:lang w:val="en-GB" w:eastAsia="ro-RO"/>
              </w:rPr>
              <w:t>Chișinău</w:t>
            </w:r>
            <w:proofErr w:type="spellEnd"/>
            <w:r w:rsidRPr="00094EA6">
              <w:rPr>
                <w:rFonts w:ascii="Times New Roman" w:eastAsia="Times New Roman" w:hAnsi="Times New Roman" w:cs="Times New Roman"/>
                <w:sz w:val="24"/>
                <w:szCs w:val="24"/>
                <w:lang w:val="en-GB" w:eastAsia="ro-RO"/>
              </w:rPr>
              <w:t>, Nr.1-2, Sector 2</w:t>
            </w:r>
          </w:p>
        </w:tc>
        <w:tc>
          <w:tcPr>
            <w:tcW w:w="1786" w:type="dxa"/>
            <w:shd w:val="clear" w:color="auto" w:fill="auto"/>
            <w:vAlign w:val="center"/>
          </w:tcPr>
          <w:p w14:paraId="739F7C79"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6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4877113D"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w:t>
            </w:r>
          </w:p>
        </w:tc>
      </w:tr>
      <w:tr w:rsidR="00094EA6" w:rsidRPr="00094EA6" w14:paraId="1075FD11" w14:textId="77777777" w:rsidTr="00837DAB">
        <w:tc>
          <w:tcPr>
            <w:tcW w:w="648" w:type="dxa"/>
            <w:shd w:val="clear" w:color="auto" w:fill="auto"/>
            <w:vAlign w:val="center"/>
          </w:tcPr>
          <w:p w14:paraId="2FEA4624"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13.</w:t>
            </w:r>
          </w:p>
        </w:tc>
        <w:tc>
          <w:tcPr>
            <w:tcW w:w="4025" w:type="dxa"/>
            <w:shd w:val="clear" w:color="auto" w:fill="auto"/>
            <w:vAlign w:val="center"/>
          </w:tcPr>
          <w:p w14:paraId="4991A606"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proofErr w:type="spellStart"/>
            <w:r w:rsidRPr="00094EA6">
              <w:rPr>
                <w:rFonts w:ascii="Times New Roman" w:eastAsia="Times New Roman" w:hAnsi="Times New Roman" w:cs="Times New Roman"/>
                <w:sz w:val="24"/>
                <w:szCs w:val="24"/>
                <w:lang w:val="en-GB" w:eastAsia="ro-RO"/>
              </w:rPr>
              <w:t>Chioșc</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comercial</w:t>
            </w:r>
            <w:proofErr w:type="spellEnd"/>
            <w:r w:rsidRPr="00094EA6">
              <w:rPr>
                <w:rFonts w:ascii="Times New Roman" w:eastAsia="Times New Roman" w:hAnsi="Times New Roman" w:cs="Times New Roman"/>
                <w:sz w:val="24"/>
                <w:szCs w:val="24"/>
                <w:lang w:val="en-GB" w:eastAsia="ro-RO"/>
              </w:rPr>
              <w:t xml:space="preserve"> din </w:t>
            </w:r>
            <w:proofErr w:type="spellStart"/>
            <w:r w:rsidRPr="00094EA6">
              <w:rPr>
                <w:rFonts w:ascii="Times New Roman" w:eastAsia="Times New Roman" w:hAnsi="Times New Roman" w:cs="Times New Roman"/>
                <w:sz w:val="24"/>
                <w:szCs w:val="24"/>
                <w:lang w:val="en-GB" w:eastAsia="ro-RO"/>
              </w:rPr>
              <w:t>lemn</w:t>
            </w:r>
            <w:proofErr w:type="spellEnd"/>
          </w:p>
        </w:tc>
        <w:tc>
          <w:tcPr>
            <w:tcW w:w="1530" w:type="dxa"/>
            <w:shd w:val="clear" w:color="auto" w:fill="auto"/>
            <w:vAlign w:val="center"/>
          </w:tcPr>
          <w:p w14:paraId="739B10F0"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APS2-1919</w:t>
            </w:r>
          </w:p>
        </w:tc>
        <w:tc>
          <w:tcPr>
            <w:tcW w:w="2430" w:type="dxa"/>
            <w:shd w:val="clear" w:color="auto" w:fill="auto"/>
            <w:vAlign w:val="center"/>
          </w:tcPr>
          <w:p w14:paraId="1EE5C272"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proofErr w:type="spellStart"/>
            <w:r w:rsidRPr="00094EA6">
              <w:rPr>
                <w:rFonts w:ascii="Times New Roman" w:eastAsia="Times New Roman" w:hAnsi="Times New Roman" w:cs="Times New Roman"/>
                <w:sz w:val="20"/>
                <w:szCs w:val="20"/>
                <w:lang w:val="en-GB" w:eastAsia="ro-RO"/>
              </w:rPr>
              <w:t>Șos</w:t>
            </w:r>
            <w:proofErr w:type="spellEnd"/>
            <w:r w:rsidRPr="00094EA6">
              <w:rPr>
                <w:rFonts w:ascii="Times New Roman" w:eastAsia="Times New Roman" w:hAnsi="Times New Roman" w:cs="Times New Roman"/>
                <w:sz w:val="20"/>
                <w:szCs w:val="20"/>
                <w:lang w:val="en-GB" w:eastAsia="ro-RO"/>
              </w:rPr>
              <w:t xml:space="preserve">. </w:t>
            </w:r>
            <w:proofErr w:type="spellStart"/>
            <w:r w:rsidRPr="00094EA6">
              <w:rPr>
                <w:rFonts w:ascii="Times New Roman" w:eastAsia="Times New Roman" w:hAnsi="Times New Roman" w:cs="Times New Roman"/>
                <w:sz w:val="20"/>
                <w:szCs w:val="20"/>
                <w:lang w:val="en-GB" w:eastAsia="ro-RO"/>
              </w:rPr>
              <w:t>Colentina</w:t>
            </w:r>
            <w:proofErr w:type="spellEnd"/>
            <w:r w:rsidRPr="00094EA6">
              <w:rPr>
                <w:rFonts w:ascii="Times New Roman" w:eastAsia="Times New Roman" w:hAnsi="Times New Roman" w:cs="Times New Roman"/>
                <w:sz w:val="20"/>
                <w:szCs w:val="20"/>
                <w:lang w:val="en-GB" w:eastAsia="ro-RO"/>
              </w:rPr>
              <w:t>, nr.76, Sector 2</w:t>
            </w:r>
          </w:p>
        </w:tc>
        <w:tc>
          <w:tcPr>
            <w:tcW w:w="1786" w:type="dxa"/>
            <w:shd w:val="clear" w:color="auto" w:fill="auto"/>
            <w:vAlign w:val="center"/>
          </w:tcPr>
          <w:p w14:paraId="6F61619C"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6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05EA817B"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w:t>
            </w:r>
          </w:p>
        </w:tc>
      </w:tr>
      <w:tr w:rsidR="00094EA6" w:rsidRPr="00094EA6" w14:paraId="0D24D8ED" w14:textId="77777777" w:rsidTr="00837DAB">
        <w:tc>
          <w:tcPr>
            <w:tcW w:w="648" w:type="dxa"/>
            <w:shd w:val="clear" w:color="auto" w:fill="auto"/>
            <w:vAlign w:val="center"/>
          </w:tcPr>
          <w:p w14:paraId="197A1D31"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14.</w:t>
            </w:r>
          </w:p>
        </w:tc>
        <w:tc>
          <w:tcPr>
            <w:tcW w:w="4025" w:type="dxa"/>
            <w:shd w:val="clear" w:color="auto" w:fill="auto"/>
            <w:vAlign w:val="center"/>
          </w:tcPr>
          <w:p w14:paraId="7CBE9420"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proofErr w:type="spellStart"/>
            <w:r w:rsidRPr="00094EA6">
              <w:rPr>
                <w:rFonts w:ascii="Times New Roman" w:eastAsia="Times New Roman" w:hAnsi="Times New Roman" w:cs="Times New Roman"/>
                <w:sz w:val="24"/>
                <w:szCs w:val="24"/>
                <w:lang w:val="en-GB" w:eastAsia="ro-RO"/>
              </w:rPr>
              <w:t>Chioșc</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comercial</w:t>
            </w:r>
            <w:proofErr w:type="spellEnd"/>
            <w:r w:rsidRPr="00094EA6">
              <w:rPr>
                <w:rFonts w:ascii="Times New Roman" w:eastAsia="Times New Roman" w:hAnsi="Times New Roman" w:cs="Times New Roman"/>
                <w:sz w:val="24"/>
                <w:szCs w:val="24"/>
                <w:lang w:val="en-GB" w:eastAsia="ro-RO"/>
              </w:rPr>
              <w:t xml:space="preserve"> din </w:t>
            </w:r>
            <w:proofErr w:type="spellStart"/>
            <w:r w:rsidRPr="00094EA6">
              <w:rPr>
                <w:rFonts w:ascii="Times New Roman" w:eastAsia="Times New Roman" w:hAnsi="Times New Roman" w:cs="Times New Roman"/>
                <w:sz w:val="24"/>
                <w:szCs w:val="24"/>
                <w:lang w:val="en-GB" w:eastAsia="ro-RO"/>
              </w:rPr>
              <w:t>lemn</w:t>
            </w:r>
            <w:proofErr w:type="spellEnd"/>
          </w:p>
        </w:tc>
        <w:tc>
          <w:tcPr>
            <w:tcW w:w="1530" w:type="dxa"/>
            <w:shd w:val="clear" w:color="auto" w:fill="auto"/>
            <w:vAlign w:val="center"/>
          </w:tcPr>
          <w:p w14:paraId="364579B9"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APS2-1920</w:t>
            </w:r>
          </w:p>
        </w:tc>
        <w:tc>
          <w:tcPr>
            <w:tcW w:w="2430" w:type="dxa"/>
            <w:shd w:val="clear" w:color="auto" w:fill="auto"/>
            <w:vAlign w:val="center"/>
          </w:tcPr>
          <w:p w14:paraId="225B8FD7"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0"/>
                <w:szCs w:val="20"/>
                <w:lang w:val="en-GB" w:eastAsia="ro-RO"/>
              </w:rPr>
              <w:t xml:space="preserve">Bd. </w:t>
            </w:r>
            <w:proofErr w:type="spellStart"/>
            <w:r w:rsidRPr="00094EA6">
              <w:rPr>
                <w:rFonts w:ascii="Times New Roman" w:eastAsia="Times New Roman" w:hAnsi="Times New Roman" w:cs="Times New Roman"/>
                <w:sz w:val="20"/>
                <w:szCs w:val="20"/>
                <w:lang w:val="en-GB" w:eastAsia="ro-RO"/>
              </w:rPr>
              <w:t>Basarabia</w:t>
            </w:r>
            <w:proofErr w:type="spellEnd"/>
            <w:r w:rsidRPr="00094EA6">
              <w:rPr>
                <w:rFonts w:ascii="Times New Roman" w:eastAsia="Times New Roman" w:hAnsi="Times New Roman" w:cs="Times New Roman"/>
                <w:sz w:val="20"/>
                <w:szCs w:val="20"/>
                <w:lang w:val="en-GB" w:eastAsia="ro-RO"/>
              </w:rPr>
              <w:t xml:space="preserve"> nr.37-39 (</w:t>
            </w:r>
            <w:proofErr w:type="spellStart"/>
            <w:r w:rsidRPr="00094EA6">
              <w:rPr>
                <w:rFonts w:ascii="Times New Roman" w:eastAsia="Times New Roman" w:hAnsi="Times New Roman" w:cs="Times New Roman"/>
                <w:sz w:val="20"/>
                <w:szCs w:val="20"/>
                <w:lang w:val="en-GB" w:eastAsia="ro-RO"/>
              </w:rPr>
              <w:t>intrare</w:t>
            </w:r>
            <w:proofErr w:type="spellEnd"/>
            <w:r w:rsidRPr="00094EA6">
              <w:rPr>
                <w:rFonts w:ascii="Times New Roman" w:eastAsia="Times New Roman" w:hAnsi="Times New Roman" w:cs="Times New Roman"/>
                <w:sz w:val="20"/>
                <w:szCs w:val="20"/>
                <w:lang w:val="en-GB" w:eastAsia="ro-RO"/>
              </w:rPr>
              <w:t xml:space="preserve"> </w:t>
            </w:r>
            <w:proofErr w:type="spellStart"/>
            <w:r w:rsidRPr="00094EA6">
              <w:rPr>
                <w:rFonts w:ascii="Times New Roman" w:eastAsia="Times New Roman" w:hAnsi="Times New Roman" w:cs="Times New Roman"/>
                <w:sz w:val="20"/>
                <w:szCs w:val="20"/>
                <w:lang w:val="en-GB" w:eastAsia="ro-RO"/>
              </w:rPr>
              <w:t>stadion</w:t>
            </w:r>
            <w:proofErr w:type="spellEnd"/>
            <w:r w:rsidRPr="00094EA6">
              <w:rPr>
                <w:rFonts w:ascii="Times New Roman" w:eastAsia="Times New Roman" w:hAnsi="Times New Roman" w:cs="Times New Roman"/>
                <w:sz w:val="20"/>
                <w:szCs w:val="20"/>
                <w:lang w:val="en-GB" w:eastAsia="ro-RO"/>
              </w:rPr>
              <w:t>)</w:t>
            </w:r>
          </w:p>
        </w:tc>
        <w:tc>
          <w:tcPr>
            <w:tcW w:w="1786" w:type="dxa"/>
            <w:shd w:val="clear" w:color="auto" w:fill="auto"/>
            <w:vAlign w:val="center"/>
          </w:tcPr>
          <w:p w14:paraId="2DA9F895"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6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6CB23EEC"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w:t>
            </w:r>
          </w:p>
        </w:tc>
      </w:tr>
      <w:tr w:rsidR="00094EA6" w:rsidRPr="00094EA6" w14:paraId="1E4DA466" w14:textId="77777777" w:rsidTr="00837DAB">
        <w:tc>
          <w:tcPr>
            <w:tcW w:w="648" w:type="dxa"/>
            <w:shd w:val="clear" w:color="auto" w:fill="auto"/>
            <w:vAlign w:val="center"/>
          </w:tcPr>
          <w:p w14:paraId="59A2B2DE"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15.</w:t>
            </w:r>
          </w:p>
        </w:tc>
        <w:tc>
          <w:tcPr>
            <w:tcW w:w="4025" w:type="dxa"/>
            <w:shd w:val="clear" w:color="auto" w:fill="auto"/>
            <w:vAlign w:val="center"/>
          </w:tcPr>
          <w:p w14:paraId="51B4E662"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proofErr w:type="spellStart"/>
            <w:r w:rsidRPr="00094EA6">
              <w:rPr>
                <w:rFonts w:ascii="Times New Roman" w:eastAsia="Times New Roman" w:hAnsi="Times New Roman" w:cs="Times New Roman"/>
                <w:sz w:val="24"/>
                <w:szCs w:val="24"/>
                <w:lang w:val="en-GB" w:eastAsia="ro-RO"/>
              </w:rPr>
              <w:t>Chioșc</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comercial</w:t>
            </w:r>
            <w:proofErr w:type="spellEnd"/>
            <w:r w:rsidRPr="00094EA6">
              <w:rPr>
                <w:rFonts w:ascii="Times New Roman" w:eastAsia="Times New Roman" w:hAnsi="Times New Roman" w:cs="Times New Roman"/>
                <w:sz w:val="24"/>
                <w:szCs w:val="24"/>
                <w:lang w:val="en-GB" w:eastAsia="ro-RO"/>
              </w:rPr>
              <w:t xml:space="preserve"> din </w:t>
            </w:r>
            <w:proofErr w:type="spellStart"/>
            <w:r w:rsidRPr="00094EA6">
              <w:rPr>
                <w:rFonts w:ascii="Times New Roman" w:eastAsia="Times New Roman" w:hAnsi="Times New Roman" w:cs="Times New Roman"/>
                <w:sz w:val="24"/>
                <w:szCs w:val="24"/>
                <w:lang w:val="en-GB" w:eastAsia="ro-RO"/>
              </w:rPr>
              <w:t>lemn</w:t>
            </w:r>
            <w:proofErr w:type="spellEnd"/>
          </w:p>
        </w:tc>
        <w:tc>
          <w:tcPr>
            <w:tcW w:w="1530" w:type="dxa"/>
            <w:shd w:val="clear" w:color="auto" w:fill="auto"/>
            <w:vAlign w:val="center"/>
          </w:tcPr>
          <w:p w14:paraId="23F7217C"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APS2-1921</w:t>
            </w:r>
          </w:p>
        </w:tc>
        <w:tc>
          <w:tcPr>
            <w:tcW w:w="2430" w:type="dxa"/>
            <w:shd w:val="clear" w:color="auto" w:fill="auto"/>
            <w:vAlign w:val="center"/>
          </w:tcPr>
          <w:p w14:paraId="5ACC4A64"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 xml:space="preserve">Bd. </w:t>
            </w:r>
            <w:proofErr w:type="spellStart"/>
            <w:r w:rsidRPr="00094EA6">
              <w:rPr>
                <w:rFonts w:ascii="Times New Roman" w:eastAsia="Times New Roman" w:hAnsi="Times New Roman" w:cs="Times New Roman"/>
                <w:sz w:val="20"/>
                <w:szCs w:val="20"/>
                <w:lang w:val="en-GB" w:eastAsia="ro-RO"/>
              </w:rPr>
              <w:t>Basarabia</w:t>
            </w:r>
            <w:proofErr w:type="spellEnd"/>
            <w:r w:rsidRPr="00094EA6">
              <w:rPr>
                <w:rFonts w:ascii="Times New Roman" w:eastAsia="Times New Roman" w:hAnsi="Times New Roman" w:cs="Times New Roman"/>
                <w:sz w:val="20"/>
                <w:szCs w:val="20"/>
                <w:lang w:val="en-GB" w:eastAsia="ro-RO"/>
              </w:rPr>
              <w:t xml:space="preserve"> nr.37-39 (</w:t>
            </w:r>
            <w:proofErr w:type="spellStart"/>
            <w:r w:rsidRPr="00094EA6">
              <w:rPr>
                <w:rFonts w:ascii="Times New Roman" w:eastAsia="Times New Roman" w:hAnsi="Times New Roman" w:cs="Times New Roman"/>
                <w:sz w:val="20"/>
                <w:szCs w:val="20"/>
                <w:lang w:val="en-GB" w:eastAsia="ro-RO"/>
              </w:rPr>
              <w:t>intrare</w:t>
            </w:r>
            <w:proofErr w:type="spellEnd"/>
            <w:r w:rsidRPr="00094EA6">
              <w:rPr>
                <w:rFonts w:ascii="Times New Roman" w:eastAsia="Times New Roman" w:hAnsi="Times New Roman" w:cs="Times New Roman"/>
                <w:sz w:val="20"/>
                <w:szCs w:val="20"/>
                <w:lang w:val="en-GB" w:eastAsia="ro-RO"/>
              </w:rPr>
              <w:t xml:space="preserve"> </w:t>
            </w:r>
            <w:proofErr w:type="spellStart"/>
            <w:r w:rsidRPr="00094EA6">
              <w:rPr>
                <w:rFonts w:ascii="Times New Roman" w:eastAsia="Times New Roman" w:hAnsi="Times New Roman" w:cs="Times New Roman"/>
                <w:sz w:val="20"/>
                <w:szCs w:val="20"/>
                <w:lang w:val="en-GB" w:eastAsia="ro-RO"/>
              </w:rPr>
              <w:t>stadion</w:t>
            </w:r>
            <w:proofErr w:type="spellEnd"/>
            <w:r w:rsidRPr="00094EA6">
              <w:rPr>
                <w:rFonts w:ascii="Times New Roman" w:eastAsia="Times New Roman" w:hAnsi="Times New Roman" w:cs="Times New Roman"/>
                <w:sz w:val="20"/>
                <w:szCs w:val="20"/>
                <w:lang w:val="en-GB" w:eastAsia="ro-RO"/>
              </w:rPr>
              <w:t>)</w:t>
            </w:r>
          </w:p>
        </w:tc>
        <w:tc>
          <w:tcPr>
            <w:tcW w:w="1786" w:type="dxa"/>
            <w:shd w:val="clear" w:color="auto" w:fill="auto"/>
            <w:vAlign w:val="center"/>
          </w:tcPr>
          <w:p w14:paraId="6A4ECEF1"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6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6C65F3FA"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w:t>
            </w:r>
          </w:p>
        </w:tc>
      </w:tr>
      <w:tr w:rsidR="00094EA6" w:rsidRPr="00094EA6" w14:paraId="01185A5B" w14:textId="77777777" w:rsidTr="00837DAB">
        <w:tc>
          <w:tcPr>
            <w:tcW w:w="648" w:type="dxa"/>
            <w:shd w:val="clear" w:color="auto" w:fill="auto"/>
            <w:vAlign w:val="center"/>
          </w:tcPr>
          <w:p w14:paraId="23A8AA28"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16.</w:t>
            </w:r>
          </w:p>
        </w:tc>
        <w:tc>
          <w:tcPr>
            <w:tcW w:w="4025" w:type="dxa"/>
            <w:shd w:val="clear" w:color="auto" w:fill="auto"/>
            <w:vAlign w:val="center"/>
          </w:tcPr>
          <w:p w14:paraId="189496DA"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proofErr w:type="spellStart"/>
            <w:r w:rsidRPr="00094EA6">
              <w:rPr>
                <w:rFonts w:ascii="Times New Roman" w:eastAsia="Times New Roman" w:hAnsi="Times New Roman" w:cs="Times New Roman"/>
                <w:sz w:val="24"/>
                <w:szCs w:val="24"/>
                <w:lang w:val="en-GB" w:eastAsia="ro-RO"/>
              </w:rPr>
              <w:t>Chioșc</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comercial</w:t>
            </w:r>
            <w:proofErr w:type="spellEnd"/>
            <w:r w:rsidRPr="00094EA6">
              <w:rPr>
                <w:rFonts w:ascii="Times New Roman" w:eastAsia="Times New Roman" w:hAnsi="Times New Roman" w:cs="Times New Roman"/>
                <w:sz w:val="24"/>
                <w:szCs w:val="24"/>
                <w:lang w:val="en-GB" w:eastAsia="ro-RO"/>
              </w:rPr>
              <w:t xml:space="preserve"> din </w:t>
            </w:r>
            <w:proofErr w:type="spellStart"/>
            <w:r w:rsidRPr="00094EA6">
              <w:rPr>
                <w:rFonts w:ascii="Times New Roman" w:eastAsia="Times New Roman" w:hAnsi="Times New Roman" w:cs="Times New Roman"/>
                <w:sz w:val="24"/>
                <w:szCs w:val="24"/>
                <w:lang w:val="en-GB" w:eastAsia="ro-RO"/>
              </w:rPr>
              <w:t>lemn</w:t>
            </w:r>
            <w:proofErr w:type="spellEnd"/>
          </w:p>
        </w:tc>
        <w:tc>
          <w:tcPr>
            <w:tcW w:w="1530" w:type="dxa"/>
            <w:shd w:val="clear" w:color="auto" w:fill="auto"/>
            <w:vAlign w:val="center"/>
          </w:tcPr>
          <w:p w14:paraId="176BE644"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APS2-1922</w:t>
            </w:r>
          </w:p>
        </w:tc>
        <w:tc>
          <w:tcPr>
            <w:tcW w:w="2430" w:type="dxa"/>
            <w:shd w:val="clear" w:color="auto" w:fill="auto"/>
            <w:vAlign w:val="center"/>
          </w:tcPr>
          <w:p w14:paraId="216D739B"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 xml:space="preserve">Bd. </w:t>
            </w:r>
            <w:proofErr w:type="spellStart"/>
            <w:r w:rsidRPr="00094EA6">
              <w:rPr>
                <w:rFonts w:ascii="Times New Roman" w:eastAsia="Times New Roman" w:hAnsi="Times New Roman" w:cs="Times New Roman"/>
                <w:sz w:val="20"/>
                <w:szCs w:val="20"/>
                <w:lang w:val="en-GB" w:eastAsia="ro-RO"/>
              </w:rPr>
              <w:t>Basarabia</w:t>
            </w:r>
            <w:proofErr w:type="spellEnd"/>
            <w:r w:rsidRPr="00094EA6">
              <w:rPr>
                <w:rFonts w:ascii="Times New Roman" w:eastAsia="Times New Roman" w:hAnsi="Times New Roman" w:cs="Times New Roman"/>
                <w:sz w:val="20"/>
                <w:szCs w:val="20"/>
                <w:lang w:val="en-GB" w:eastAsia="ro-RO"/>
              </w:rPr>
              <w:t xml:space="preserve"> nr. 23 (</w:t>
            </w:r>
            <w:proofErr w:type="spellStart"/>
            <w:r w:rsidRPr="00094EA6">
              <w:rPr>
                <w:rFonts w:ascii="Times New Roman" w:eastAsia="Times New Roman" w:hAnsi="Times New Roman" w:cs="Times New Roman"/>
                <w:sz w:val="20"/>
                <w:szCs w:val="20"/>
                <w:lang w:val="en-GB" w:eastAsia="ro-RO"/>
              </w:rPr>
              <w:t>aleea</w:t>
            </w:r>
            <w:proofErr w:type="spellEnd"/>
            <w:r w:rsidRPr="00094EA6">
              <w:rPr>
                <w:rFonts w:ascii="Times New Roman" w:eastAsia="Times New Roman" w:hAnsi="Times New Roman" w:cs="Times New Roman"/>
                <w:sz w:val="20"/>
                <w:szCs w:val="20"/>
                <w:lang w:val="en-GB" w:eastAsia="ro-RO"/>
              </w:rPr>
              <w:t xml:space="preserve"> Parc </w:t>
            </w:r>
            <w:proofErr w:type="spellStart"/>
            <w:r w:rsidRPr="00094EA6">
              <w:rPr>
                <w:rFonts w:ascii="Times New Roman" w:eastAsia="Times New Roman" w:hAnsi="Times New Roman" w:cs="Times New Roman"/>
                <w:sz w:val="20"/>
                <w:szCs w:val="20"/>
                <w:lang w:val="en-GB" w:eastAsia="ro-RO"/>
              </w:rPr>
              <w:t>Național</w:t>
            </w:r>
            <w:proofErr w:type="spellEnd"/>
            <w:r w:rsidRPr="00094EA6">
              <w:rPr>
                <w:rFonts w:ascii="Times New Roman" w:eastAsia="Times New Roman" w:hAnsi="Times New Roman" w:cs="Times New Roman"/>
                <w:sz w:val="20"/>
                <w:szCs w:val="20"/>
                <w:lang w:val="en-GB" w:eastAsia="ro-RO"/>
              </w:rPr>
              <w:t>)</w:t>
            </w:r>
          </w:p>
        </w:tc>
        <w:tc>
          <w:tcPr>
            <w:tcW w:w="1786" w:type="dxa"/>
            <w:shd w:val="clear" w:color="auto" w:fill="auto"/>
            <w:vAlign w:val="center"/>
          </w:tcPr>
          <w:p w14:paraId="7EF8BDEC"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6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279B04EA"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w:t>
            </w:r>
          </w:p>
        </w:tc>
      </w:tr>
      <w:tr w:rsidR="00094EA6" w:rsidRPr="00094EA6" w14:paraId="206033CB" w14:textId="77777777" w:rsidTr="00837DAB">
        <w:tc>
          <w:tcPr>
            <w:tcW w:w="648" w:type="dxa"/>
            <w:shd w:val="clear" w:color="auto" w:fill="auto"/>
            <w:vAlign w:val="center"/>
          </w:tcPr>
          <w:p w14:paraId="1E4F0444"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17.</w:t>
            </w:r>
          </w:p>
        </w:tc>
        <w:tc>
          <w:tcPr>
            <w:tcW w:w="4025" w:type="dxa"/>
            <w:shd w:val="clear" w:color="auto" w:fill="auto"/>
            <w:vAlign w:val="center"/>
          </w:tcPr>
          <w:p w14:paraId="586368D0"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proofErr w:type="spellStart"/>
            <w:r w:rsidRPr="00094EA6">
              <w:rPr>
                <w:rFonts w:ascii="Times New Roman" w:eastAsia="Times New Roman" w:hAnsi="Times New Roman" w:cs="Times New Roman"/>
                <w:sz w:val="24"/>
                <w:szCs w:val="24"/>
                <w:lang w:val="en-GB" w:eastAsia="ro-RO"/>
              </w:rPr>
              <w:t>Chioșc</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comercial</w:t>
            </w:r>
            <w:proofErr w:type="spellEnd"/>
            <w:r w:rsidRPr="00094EA6">
              <w:rPr>
                <w:rFonts w:ascii="Times New Roman" w:eastAsia="Times New Roman" w:hAnsi="Times New Roman" w:cs="Times New Roman"/>
                <w:sz w:val="24"/>
                <w:szCs w:val="24"/>
                <w:lang w:val="en-GB" w:eastAsia="ro-RO"/>
              </w:rPr>
              <w:t xml:space="preserve"> din </w:t>
            </w:r>
            <w:proofErr w:type="spellStart"/>
            <w:r w:rsidRPr="00094EA6">
              <w:rPr>
                <w:rFonts w:ascii="Times New Roman" w:eastAsia="Times New Roman" w:hAnsi="Times New Roman" w:cs="Times New Roman"/>
                <w:sz w:val="24"/>
                <w:szCs w:val="24"/>
                <w:lang w:val="en-GB" w:eastAsia="ro-RO"/>
              </w:rPr>
              <w:t>lemn</w:t>
            </w:r>
            <w:proofErr w:type="spellEnd"/>
          </w:p>
        </w:tc>
        <w:tc>
          <w:tcPr>
            <w:tcW w:w="1530" w:type="dxa"/>
            <w:shd w:val="clear" w:color="auto" w:fill="auto"/>
            <w:vAlign w:val="center"/>
          </w:tcPr>
          <w:p w14:paraId="78B8DD2C"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APS2-1923</w:t>
            </w:r>
          </w:p>
        </w:tc>
        <w:tc>
          <w:tcPr>
            <w:tcW w:w="2430" w:type="dxa"/>
            <w:shd w:val="clear" w:color="auto" w:fill="auto"/>
            <w:vAlign w:val="center"/>
          </w:tcPr>
          <w:p w14:paraId="6709CED4"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 xml:space="preserve">Bd. </w:t>
            </w:r>
            <w:proofErr w:type="spellStart"/>
            <w:r w:rsidRPr="00094EA6">
              <w:rPr>
                <w:rFonts w:ascii="Times New Roman" w:eastAsia="Times New Roman" w:hAnsi="Times New Roman" w:cs="Times New Roman"/>
                <w:sz w:val="20"/>
                <w:szCs w:val="20"/>
                <w:lang w:val="en-GB" w:eastAsia="ro-RO"/>
              </w:rPr>
              <w:t>Basarabia</w:t>
            </w:r>
            <w:proofErr w:type="spellEnd"/>
            <w:r w:rsidRPr="00094EA6">
              <w:rPr>
                <w:rFonts w:ascii="Times New Roman" w:eastAsia="Times New Roman" w:hAnsi="Times New Roman" w:cs="Times New Roman"/>
                <w:sz w:val="20"/>
                <w:szCs w:val="20"/>
                <w:lang w:val="en-GB" w:eastAsia="ro-RO"/>
              </w:rPr>
              <w:t xml:space="preserve"> nr. 23 (</w:t>
            </w:r>
            <w:proofErr w:type="spellStart"/>
            <w:r w:rsidRPr="00094EA6">
              <w:rPr>
                <w:rFonts w:ascii="Times New Roman" w:eastAsia="Times New Roman" w:hAnsi="Times New Roman" w:cs="Times New Roman"/>
                <w:sz w:val="20"/>
                <w:szCs w:val="20"/>
                <w:lang w:val="en-GB" w:eastAsia="ro-RO"/>
              </w:rPr>
              <w:t>aleea</w:t>
            </w:r>
            <w:proofErr w:type="spellEnd"/>
            <w:r w:rsidRPr="00094EA6">
              <w:rPr>
                <w:rFonts w:ascii="Times New Roman" w:eastAsia="Times New Roman" w:hAnsi="Times New Roman" w:cs="Times New Roman"/>
                <w:sz w:val="20"/>
                <w:szCs w:val="20"/>
                <w:lang w:val="en-GB" w:eastAsia="ro-RO"/>
              </w:rPr>
              <w:t xml:space="preserve"> Parc </w:t>
            </w:r>
            <w:proofErr w:type="spellStart"/>
            <w:r w:rsidRPr="00094EA6">
              <w:rPr>
                <w:rFonts w:ascii="Times New Roman" w:eastAsia="Times New Roman" w:hAnsi="Times New Roman" w:cs="Times New Roman"/>
                <w:sz w:val="20"/>
                <w:szCs w:val="20"/>
                <w:lang w:val="en-GB" w:eastAsia="ro-RO"/>
              </w:rPr>
              <w:t>Național</w:t>
            </w:r>
            <w:proofErr w:type="spellEnd"/>
            <w:r w:rsidRPr="00094EA6">
              <w:rPr>
                <w:rFonts w:ascii="Times New Roman" w:eastAsia="Times New Roman" w:hAnsi="Times New Roman" w:cs="Times New Roman"/>
                <w:sz w:val="20"/>
                <w:szCs w:val="20"/>
                <w:lang w:val="en-GB" w:eastAsia="ro-RO"/>
              </w:rPr>
              <w:t>)</w:t>
            </w:r>
          </w:p>
        </w:tc>
        <w:tc>
          <w:tcPr>
            <w:tcW w:w="1786" w:type="dxa"/>
            <w:shd w:val="clear" w:color="auto" w:fill="auto"/>
            <w:vAlign w:val="center"/>
          </w:tcPr>
          <w:p w14:paraId="7E507FF1"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6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71493416"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w:t>
            </w:r>
          </w:p>
        </w:tc>
      </w:tr>
      <w:tr w:rsidR="00094EA6" w:rsidRPr="00094EA6" w14:paraId="59B8BBF8" w14:textId="77777777" w:rsidTr="00837DAB">
        <w:tc>
          <w:tcPr>
            <w:tcW w:w="648" w:type="dxa"/>
            <w:shd w:val="clear" w:color="auto" w:fill="auto"/>
            <w:vAlign w:val="center"/>
          </w:tcPr>
          <w:p w14:paraId="25AFB9B5"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18.</w:t>
            </w:r>
          </w:p>
        </w:tc>
        <w:tc>
          <w:tcPr>
            <w:tcW w:w="4025" w:type="dxa"/>
            <w:shd w:val="clear" w:color="auto" w:fill="auto"/>
            <w:vAlign w:val="center"/>
          </w:tcPr>
          <w:p w14:paraId="617408C1"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proofErr w:type="spellStart"/>
            <w:r w:rsidRPr="00094EA6">
              <w:rPr>
                <w:rFonts w:ascii="Times New Roman" w:eastAsia="Times New Roman" w:hAnsi="Times New Roman" w:cs="Times New Roman"/>
                <w:sz w:val="24"/>
                <w:szCs w:val="24"/>
                <w:lang w:val="en-GB" w:eastAsia="ro-RO"/>
              </w:rPr>
              <w:t>Chioșc</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comercial</w:t>
            </w:r>
            <w:proofErr w:type="spellEnd"/>
            <w:r w:rsidRPr="00094EA6">
              <w:rPr>
                <w:rFonts w:ascii="Times New Roman" w:eastAsia="Times New Roman" w:hAnsi="Times New Roman" w:cs="Times New Roman"/>
                <w:sz w:val="24"/>
                <w:szCs w:val="24"/>
                <w:lang w:val="en-GB" w:eastAsia="ro-RO"/>
              </w:rPr>
              <w:t xml:space="preserve"> din </w:t>
            </w:r>
            <w:proofErr w:type="spellStart"/>
            <w:r w:rsidRPr="00094EA6">
              <w:rPr>
                <w:rFonts w:ascii="Times New Roman" w:eastAsia="Times New Roman" w:hAnsi="Times New Roman" w:cs="Times New Roman"/>
                <w:sz w:val="24"/>
                <w:szCs w:val="24"/>
                <w:lang w:val="en-GB" w:eastAsia="ro-RO"/>
              </w:rPr>
              <w:t>lemn</w:t>
            </w:r>
            <w:proofErr w:type="spellEnd"/>
          </w:p>
        </w:tc>
        <w:tc>
          <w:tcPr>
            <w:tcW w:w="1530" w:type="dxa"/>
            <w:shd w:val="clear" w:color="auto" w:fill="auto"/>
            <w:vAlign w:val="center"/>
          </w:tcPr>
          <w:p w14:paraId="3B80B033"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APS2-1924</w:t>
            </w:r>
          </w:p>
        </w:tc>
        <w:tc>
          <w:tcPr>
            <w:tcW w:w="2430" w:type="dxa"/>
            <w:shd w:val="clear" w:color="auto" w:fill="auto"/>
            <w:vAlign w:val="center"/>
          </w:tcPr>
          <w:p w14:paraId="52F4776F"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 xml:space="preserve">Bd. </w:t>
            </w:r>
            <w:proofErr w:type="spellStart"/>
            <w:r w:rsidRPr="00094EA6">
              <w:rPr>
                <w:rFonts w:ascii="Times New Roman" w:eastAsia="Times New Roman" w:hAnsi="Times New Roman" w:cs="Times New Roman"/>
                <w:sz w:val="20"/>
                <w:szCs w:val="20"/>
                <w:lang w:val="en-GB" w:eastAsia="ro-RO"/>
              </w:rPr>
              <w:t>Basarabia</w:t>
            </w:r>
            <w:proofErr w:type="spellEnd"/>
            <w:r w:rsidRPr="00094EA6">
              <w:rPr>
                <w:rFonts w:ascii="Times New Roman" w:eastAsia="Times New Roman" w:hAnsi="Times New Roman" w:cs="Times New Roman"/>
                <w:sz w:val="20"/>
                <w:szCs w:val="20"/>
                <w:lang w:val="en-GB" w:eastAsia="ro-RO"/>
              </w:rPr>
              <w:t xml:space="preserve"> nr. 23 (</w:t>
            </w:r>
            <w:proofErr w:type="spellStart"/>
            <w:r w:rsidRPr="00094EA6">
              <w:rPr>
                <w:rFonts w:ascii="Times New Roman" w:eastAsia="Times New Roman" w:hAnsi="Times New Roman" w:cs="Times New Roman"/>
                <w:sz w:val="20"/>
                <w:szCs w:val="20"/>
                <w:lang w:val="en-GB" w:eastAsia="ro-RO"/>
              </w:rPr>
              <w:t>aleea</w:t>
            </w:r>
            <w:proofErr w:type="spellEnd"/>
            <w:r w:rsidRPr="00094EA6">
              <w:rPr>
                <w:rFonts w:ascii="Times New Roman" w:eastAsia="Times New Roman" w:hAnsi="Times New Roman" w:cs="Times New Roman"/>
                <w:sz w:val="20"/>
                <w:szCs w:val="20"/>
                <w:lang w:val="en-GB" w:eastAsia="ro-RO"/>
              </w:rPr>
              <w:t xml:space="preserve"> Parc </w:t>
            </w:r>
            <w:proofErr w:type="spellStart"/>
            <w:r w:rsidRPr="00094EA6">
              <w:rPr>
                <w:rFonts w:ascii="Times New Roman" w:eastAsia="Times New Roman" w:hAnsi="Times New Roman" w:cs="Times New Roman"/>
                <w:sz w:val="20"/>
                <w:szCs w:val="20"/>
                <w:lang w:val="en-GB" w:eastAsia="ro-RO"/>
              </w:rPr>
              <w:t>Național</w:t>
            </w:r>
            <w:proofErr w:type="spellEnd"/>
            <w:r w:rsidRPr="00094EA6">
              <w:rPr>
                <w:rFonts w:ascii="Times New Roman" w:eastAsia="Times New Roman" w:hAnsi="Times New Roman" w:cs="Times New Roman"/>
                <w:sz w:val="20"/>
                <w:szCs w:val="20"/>
                <w:lang w:val="en-GB" w:eastAsia="ro-RO"/>
              </w:rPr>
              <w:t>)</w:t>
            </w:r>
          </w:p>
        </w:tc>
        <w:tc>
          <w:tcPr>
            <w:tcW w:w="1786" w:type="dxa"/>
            <w:shd w:val="clear" w:color="auto" w:fill="auto"/>
            <w:vAlign w:val="center"/>
          </w:tcPr>
          <w:p w14:paraId="0796AE2D"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6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3AA4A773"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w:t>
            </w:r>
          </w:p>
        </w:tc>
      </w:tr>
      <w:tr w:rsidR="00094EA6" w:rsidRPr="00094EA6" w14:paraId="28BCDB23" w14:textId="77777777" w:rsidTr="00837DAB">
        <w:tc>
          <w:tcPr>
            <w:tcW w:w="648" w:type="dxa"/>
            <w:shd w:val="clear" w:color="auto" w:fill="auto"/>
            <w:vAlign w:val="center"/>
          </w:tcPr>
          <w:p w14:paraId="1F100717"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lastRenderedPageBreak/>
              <w:t>19.</w:t>
            </w:r>
          </w:p>
        </w:tc>
        <w:tc>
          <w:tcPr>
            <w:tcW w:w="4025" w:type="dxa"/>
            <w:shd w:val="clear" w:color="auto" w:fill="auto"/>
            <w:vAlign w:val="center"/>
          </w:tcPr>
          <w:p w14:paraId="44ECC9B5"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proofErr w:type="spellStart"/>
            <w:r w:rsidRPr="00094EA6">
              <w:rPr>
                <w:rFonts w:ascii="Times New Roman" w:eastAsia="Times New Roman" w:hAnsi="Times New Roman" w:cs="Times New Roman"/>
                <w:sz w:val="24"/>
                <w:szCs w:val="24"/>
                <w:lang w:val="en-GB" w:eastAsia="ro-RO"/>
              </w:rPr>
              <w:t>Chioșc</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comercial</w:t>
            </w:r>
            <w:proofErr w:type="spellEnd"/>
            <w:r w:rsidRPr="00094EA6">
              <w:rPr>
                <w:rFonts w:ascii="Times New Roman" w:eastAsia="Times New Roman" w:hAnsi="Times New Roman" w:cs="Times New Roman"/>
                <w:sz w:val="24"/>
                <w:szCs w:val="24"/>
                <w:lang w:val="en-GB" w:eastAsia="ro-RO"/>
              </w:rPr>
              <w:t xml:space="preserve"> din </w:t>
            </w:r>
            <w:proofErr w:type="spellStart"/>
            <w:r w:rsidRPr="00094EA6">
              <w:rPr>
                <w:rFonts w:ascii="Times New Roman" w:eastAsia="Times New Roman" w:hAnsi="Times New Roman" w:cs="Times New Roman"/>
                <w:sz w:val="24"/>
                <w:szCs w:val="24"/>
                <w:lang w:val="en-GB" w:eastAsia="ro-RO"/>
              </w:rPr>
              <w:t>lemn</w:t>
            </w:r>
            <w:proofErr w:type="spellEnd"/>
          </w:p>
        </w:tc>
        <w:tc>
          <w:tcPr>
            <w:tcW w:w="1530" w:type="dxa"/>
            <w:shd w:val="clear" w:color="auto" w:fill="auto"/>
            <w:vAlign w:val="center"/>
          </w:tcPr>
          <w:p w14:paraId="4B03021D"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APS2-1925</w:t>
            </w:r>
          </w:p>
        </w:tc>
        <w:tc>
          <w:tcPr>
            <w:tcW w:w="2430" w:type="dxa"/>
            <w:shd w:val="clear" w:color="auto" w:fill="auto"/>
            <w:vAlign w:val="center"/>
          </w:tcPr>
          <w:p w14:paraId="4D74F8D0"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 xml:space="preserve">Bd. </w:t>
            </w:r>
            <w:proofErr w:type="spellStart"/>
            <w:r w:rsidRPr="00094EA6">
              <w:rPr>
                <w:rFonts w:ascii="Times New Roman" w:eastAsia="Times New Roman" w:hAnsi="Times New Roman" w:cs="Times New Roman"/>
                <w:sz w:val="20"/>
                <w:szCs w:val="20"/>
                <w:lang w:val="en-GB" w:eastAsia="ro-RO"/>
              </w:rPr>
              <w:t>Basarabia</w:t>
            </w:r>
            <w:proofErr w:type="spellEnd"/>
            <w:r w:rsidRPr="00094EA6">
              <w:rPr>
                <w:rFonts w:ascii="Times New Roman" w:eastAsia="Times New Roman" w:hAnsi="Times New Roman" w:cs="Times New Roman"/>
                <w:sz w:val="20"/>
                <w:szCs w:val="20"/>
                <w:lang w:val="en-GB" w:eastAsia="ro-RO"/>
              </w:rPr>
              <w:t xml:space="preserve"> nr. 23 (</w:t>
            </w:r>
            <w:proofErr w:type="spellStart"/>
            <w:r w:rsidRPr="00094EA6">
              <w:rPr>
                <w:rFonts w:ascii="Times New Roman" w:eastAsia="Times New Roman" w:hAnsi="Times New Roman" w:cs="Times New Roman"/>
                <w:sz w:val="20"/>
                <w:szCs w:val="20"/>
                <w:lang w:val="en-GB" w:eastAsia="ro-RO"/>
              </w:rPr>
              <w:t>aleea</w:t>
            </w:r>
            <w:proofErr w:type="spellEnd"/>
            <w:r w:rsidRPr="00094EA6">
              <w:rPr>
                <w:rFonts w:ascii="Times New Roman" w:eastAsia="Times New Roman" w:hAnsi="Times New Roman" w:cs="Times New Roman"/>
                <w:sz w:val="20"/>
                <w:szCs w:val="20"/>
                <w:lang w:val="en-GB" w:eastAsia="ro-RO"/>
              </w:rPr>
              <w:t xml:space="preserve"> Parc </w:t>
            </w:r>
            <w:proofErr w:type="spellStart"/>
            <w:r w:rsidRPr="00094EA6">
              <w:rPr>
                <w:rFonts w:ascii="Times New Roman" w:eastAsia="Times New Roman" w:hAnsi="Times New Roman" w:cs="Times New Roman"/>
                <w:sz w:val="20"/>
                <w:szCs w:val="20"/>
                <w:lang w:val="en-GB" w:eastAsia="ro-RO"/>
              </w:rPr>
              <w:t>Național</w:t>
            </w:r>
            <w:proofErr w:type="spellEnd"/>
            <w:r w:rsidRPr="00094EA6">
              <w:rPr>
                <w:rFonts w:ascii="Times New Roman" w:eastAsia="Times New Roman" w:hAnsi="Times New Roman" w:cs="Times New Roman"/>
                <w:sz w:val="20"/>
                <w:szCs w:val="20"/>
                <w:lang w:val="en-GB" w:eastAsia="ro-RO"/>
              </w:rPr>
              <w:t>)</w:t>
            </w:r>
          </w:p>
        </w:tc>
        <w:tc>
          <w:tcPr>
            <w:tcW w:w="1786" w:type="dxa"/>
            <w:shd w:val="clear" w:color="auto" w:fill="auto"/>
            <w:vAlign w:val="center"/>
          </w:tcPr>
          <w:p w14:paraId="1B7A1B15"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6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366DAE1A"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w:t>
            </w:r>
          </w:p>
        </w:tc>
      </w:tr>
      <w:tr w:rsidR="00094EA6" w:rsidRPr="00094EA6" w14:paraId="058F6570" w14:textId="77777777" w:rsidTr="00837DAB">
        <w:tc>
          <w:tcPr>
            <w:tcW w:w="648" w:type="dxa"/>
            <w:shd w:val="clear" w:color="auto" w:fill="auto"/>
            <w:vAlign w:val="center"/>
          </w:tcPr>
          <w:p w14:paraId="702F9053"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20.</w:t>
            </w:r>
          </w:p>
        </w:tc>
        <w:tc>
          <w:tcPr>
            <w:tcW w:w="4025" w:type="dxa"/>
            <w:shd w:val="clear" w:color="auto" w:fill="auto"/>
            <w:vAlign w:val="center"/>
          </w:tcPr>
          <w:p w14:paraId="6BC0AC59"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proofErr w:type="spellStart"/>
            <w:r w:rsidRPr="00094EA6">
              <w:rPr>
                <w:rFonts w:ascii="Times New Roman" w:eastAsia="Times New Roman" w:hAnsi="Times New Roman" w:cs="Times New Roman"/>
                <w:sz w:val="24"/>
                <w:szCs w:val="24"/>
                <w:lang w:val="en-GB" w:eastAsia="ro-RO"/>
              </w:rPr>
              <w:t>Chioșc</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comercial</w:t>
            </w:r>
            <w:proofErr w:type="spellEnd"/>
            <w:r w:rsidRPr="00094EA6">
              <w:rPr>
                <w:rFonts w:ascii="Times New Roman" w:eastAsia="Times New Roman" w:hAnsi="Times New Roman" w:cs="Times New Roman"/>
                <w:sz w:val="24"/>
                <w:szCs w:val="24"/>
                <w:lang w:val="en-GB" w:eastAsia="ro-RO"/>
              </w:rPr>
              <w:t xml:space="preserve"> din </w:t>
            </w:r>
            <w:proofErr w:type="spellStart"/>
            <w:r w:rsidRPr="00094EA6">
              <w:rPr>
                <w:rFonts w:ascii="Times New Roman" w:eastAsia="Times New Roman" w:hAnsi="Times New Roman" w:cs="Times New Roman"/>
                <w:sz w:val="24"/>
                <w:szCs w:val="24"/>
                <w:lang w:val="en-GB" w:eastAsia="ro-RO"/>
              </w:rPr>
              <w:t>lemn</w:t>
            </w:r>
            <w:proofErr w:type="spellEnd"/>
          </w:p>
        </w:tc>
        <w:tc>
          <w:tcPr>
            <w:tcW w:w="1530" w:type="dxa"/>
            <w:shd w:val="clear" w:color="auto" w:fill="auto"/>
            <w:vAlign w:val="center"/>
          </w:tcPr>
          <w:p w14:paraId="59A0B742"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APS2-1926</w:t>
            </w:r>
          </w:p>
        </w:tc>
        <w:tc>
          <w:tcPr>
            <w:tcW w:w="2430" w:type="dxa"/>
            <w:shd w:val="clear" w:color="auto" w:fill="auto"/>
            <w:vAlign w:val="center"/>
          </w:tcPr>
          <w:p w14:paraId="05A35298"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 xml:space="preserve">Bd. </w:t>
            </w:r>
            <w:proofErr w:type="spellStart"/>
            <w:r w:rsidRPr="00094EA6">
              <w:rPr>
                <w:rFonts w:ascii="Times New Roman" w:eastAsia="Times New Roman" w:hAnsi="Times New Roman" w:cs="Times New Roman"/>
                <w:sz w:val="20"/>
                <w:szCs w:val="20"/>
                <w:lang w:val="en-GB" w:eastAsia="ro-RO"/>
              </w:rPr>
              <w:t>Basarabia</w:t>
            </w:r>
            <w:proofErr w:type="spellEnd"/>
            <w:r w:rsidRPr="00094EA6">
              <w:rPr>
                <w:rFonts w:ascii="Times New Roman" w:eastAsia="Times New Roman" w:hAnsi="Times New Roman" w:cs="Times New Roman"/>
                <w:sz w:val="20"/>
                <w:szCs w:val="20"/>
                <w:lang w:val="en-GB" w:eastAsia="ro-RO"/>
              </w:rPr>
              <w:t xml:space="preserve"> nr. 23 (</w:t>
            </w:r>
            <w:proofErr w:type="spellStart"/>
            <w:r w:rsidRPr="00094EA6">
              <w:rPr>
                <w:rFonts w:ascii="Times New Roman" w:eastAsia="Times New Roman" w:hAnsi="Times New Roman" w:cs="Times New Roman"/>
                <w:sz w:val="20"/>
                <w:szCs w:val="20"/>
                <w:lang w:val="en-GB" w:eastAsia="ro-RO"/>
              </w:rPr>
              <w:t>aleea</w:t>
            </w:r>
            <w:proofErr w:type="spellEnd"/>
            <w:r w:rsidRPr="00094EA6">
              <w:rPr>
                <w:rFonts w:ascii="Times New Roman" w:eastAsia="Times New Roman" w:hAnsi="Times New Roman" w:cs="Times New Roman"/>
                <w:sz w:val="20"/>
                <w:szCs w:val="20"/>
                <w:lang w:val="en-GB" w:eastAsia="ro-RO"/>
              </w:rPr>
              <w:t xml:space="preserve"> Parc </w:t>
            </w:r>
            <w:proofErr w:type="spellStart"/>
            <w:r w:rsidRPr="00094EA6">
              <w:rPr>
                <w:rFonts w:ascii="Times New Roman" w:eastAsia="Times New Roman" w:hAnsi="Times New Roman" w:cs="Times New Roman"/>
                <w:sz w:val="20"/>
                <w:szCs w:val="20"/>
                <w:lang w:val="en-GB" w:eastAsia="ro-RO"/>
              </w:rPr>
              <w:t>Național</w:t>
            </w:r>
            <w:proofErr w:type="spellEnd"/>
            <w:r w:rsidRPr="00094EA6">
              <w:rPr>
                <w:rFonts w:ascii="Times New Roman" w:eastAsia="Times New Roman" w:hAnsi="Times New Roman" w:cs="Times New Roman"/>
                <w:sz w:val="20"/>
                <w:szCs w:val="20"/>
                <w:lang w:val="en-GB" w:eastAsia="ro-RO"/>
              </w:rPr>
              <w:t>)</w:t>
            </w:r>
          </w:p>
        </w:tc>
        <w:tc>
          <w:tcPr>
            <w:tcW w:w="1786" w:type="dxa"/>
            <w:shd w:val="clear" w:color="auto" w:fill="auto"/>
            <w:vAlign w:val="center"/>
          </w:tcPr>
          <w:p w14:paraId="65A44F1C"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6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6B7BC05B"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w:t>
            </w:r>
          </w:p>
        </w:tc>
      </w:tr>
      <w:tr w:rsidR="00094EA6" w:rsidRPr="00094EA6" w14:paraId="6EE7E5F2" w14:textId="77777777" w:rsidTr="00837DAB">
        <w:tc>
          <w:tcPr>
            <w:tcW w:w="648" w:type="dxa"/>
            <w:shd w:val="clear" w:color="auto" w:fill="auto"/>
            <w:vAlign w:val="center"/>
          </w:tcPr>
          <w:p w14:paraId="69332F42"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21.</w:t>
            </w:r>
          </w:p>
        </w:tc>
        <w:tc>
          <w:tcPr>
            <w:tcW w:w="4025" w:type="dxa"/>
            <w:shd w:val="clear" w:color="auto" w:fill="auto"/>
            <w:vAlign w:val="center"/>
          </w:tcPr>
          <w:p w14:paraId="6BA8F24E"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proofErr w:type="spellStart"/>
            <w:r w:rsidRPr="00094EA6">
              <w:rPr>
                <w:rFonts w:ascii="Times New Roman" w:eastAsia="Times New Roman" w:hAnsi="Times New Roman" w:cs="Times New Roman"/>
                <w:sz w:val="24"/>
                <w:szCs w:val="24"/>
                <w:lang w:val="en-GB" w:eastAsia="ro-RO"/>
              </w:rPr>
              <w:t>Chioșc</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comercial</w:t>
            </w:r>
            <w:proofErr w:type="spellEnd"/>
            <w:r w:rsidRPr="00094EA6">
              <w:rPr>
                <w:rFonts w:ascii="Times New Roman" w:eastAsia="Times New Roman" w:hAnsi="Times New Roman" w:cs="Times New Roman"/>
                <w:sz w:val="24"/>
                <w:szCs w:val="24"/>
                <w:lang w:val="en-GB" w:eastAsia="ro-RO"/>
              </w:rPr>
              <w:t xml:space="preserve"> din </w:t>
            </w:r>
            <w:proofErr w:type="spellStart"/>
            <w:r w:rsidRPr="00094EA6">
              <w:rPr>
                <w:rFonts w:ascii="Times New Roman" w:eastAsia="Times New Roman" w:hAnsi="Times New Roman" w:cs="Times New Roman"/>
                <w:sz w:val="24"/>
                <w:szCs w:val="24"/>
                <w:lang w:val="en-GB" w:eastAsia="ro-RO"/>
              </w:rPr>
              <w:t>lemn</w:t>
            </w:r>
            <w:proofErr w:type="spellEnd"/>
          </w:p>
        </w:tc>
        <w:tc>
          <w:tcPr>
            <w:tcW w:w="1530" w:type="dxa"/>
            <w:shd w:val="clear" w:color="auto" w:fill="auto"/>
            <w:vAlign w:val="center"/>
          </w:tcPr>
          <w:p w14:paraId="4B6499CA"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APS2-1927</w:t>
            </w:r>
          </w:p>
        </w:tc>
        <w:tc>
          <w:tcPr>
            <w:tcW w:w="2430" w:type="dxa"/>
            <w:shd w:val="clear" w:color="auto" w:fill="auto"/>
            <w:vAlign w:val="center"/>
          </w:tcPr>
          <w:p w14:paraId="6D6CB32C"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 xml:space="preserve">Bd. </w:t>
            </w:r>
            <w:proofErr w:type="spellStart"/>
            <w:r w:rsidRPr="00094EA6">
              <w:rPr>
                <w:rFonts w:ascii="Times New Roman" w:eastAsia="Times New Roman" w:hAnsi="Times New Roman" w:cs="Times New Roman"/>
                <w:sz w:val="20"/>
                <w:szCs w:val="20"/>
                <w:lang w:val="en-GB" w:eastAsia="ro-RO"/>
              </w:rPr>
              <w:t>Basarabia</w:t>
            </w:r>
            <w:proofErr w:type="spellEnd"/>
            <w:r w:rsidRPr="00094EA6">
              <w:rPr>
                <w:rFonts w:ascii="Times New Roman" w:eastAsia="Times New Roman" w:hAnsi="Times New Roman" w:cs="Times New Roman"/>
                <w:sz w:val="20"/>
                <w:szCs w:val="20"/>
                <w:lang w:val="en-GB" w:eastAsia="ro-RO"/>
              </w:rPr>
              <w:t xml:space="preserve"> nr. 23 (</w:t>
            </w:r>
            <w:proofErr w:type="spellStart"/>
            <w:r w:rsidRPr="00094EA6">
              <w:rPr>
                <w:rFonts w:ascii="Times New Roman" w:eastAsia="Times New Roman" w:hAnsi="Times New Roman" w:cs="Times New Roman"/>
                <w:sz w:val="20"/>
                <w:szCs w:val="20"/>
                <w:lang w:val="en-GB" w:eastAsia="ro-RO"/>
              </w:rPr>
              <w:t>aleea</w:t>
            </w:r>
            <w:proofErr w:type="spellEnd"/>
            <w:r w:rsidRPr="00094EA6">
              <w:rPr>
                <w:rFonts w:ascii="Times New Roman" w:eastAsia="Times New Roman" w:hAnsi="Times New Roman" w:cs="Times New Roman"/>
                <w:sz w:val="20"/>
                <w:szCs w:val="20"/>
                <w:lang w:val="en-GB" w:eastAsia="ro-RO"/>
              </w:rPr>
              <w:t xml:space="preserve"> Parc </w:t>
            </w:r>
            <w:proofErr w:type="spellStart"/>
            <w:r w:rsidRPr="00094EA6">
              <w:rPr>
                <w:rFonts w:ascii="Times New Roman" w:eastAsia="Times New Roman" w:hAnsi="Times New Roman" w:cs="Times New Roman"/>
                <w:sz w:val="20"/>
                <w:szCs w:val="20"/>
                <w:lang w:val="en-GB" w:eastAsia="ro-RO"/>
              </w:rPr>
              <w:t>Național</w:t>
            </w:r>
            <w:proofErr w:type="spellEnd"/>
            <w:r w:rsidRPr="00094EA6">
              <w:rPr>
                <w:rFonts w:ascii="Times New Roman" w:eastAsia="Times New Roman" w:hAnsi="Times New Roman" w:cs="Times New Roman"/>
                <w:sz w:val="20"/>
                <w:szCs w:val="20"/>
                <w:lang w:val="en-GB" w:eastAsia="ro-RO"/>
              </w:rPr>
              <w:t>)</w:t>
            </w:r>
          </w:p>
        </w:tc>
        <w:tc>
          <w:tcPr>
            <w:tcW w:w="1786" w:type="dxa"/>
            <w:shd w:val="clear" w:color="auto" w:fill="auto"/>
            <w:vAlign w:val="center"/>
          </w:tcPr>
          <w:p w14:paraId="7E228230"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6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0CE95829"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w:t>
            </w:r>
          </w:p>
        </w:tc>
      </w:tr>
      <w:tr w:rsidR="00094EA6" w:rsidRPr="00094EA6" w14:paraId="6BC94645" w14:textId="77777777" w:rsidTr="00837DAB">
        <w:tc>
          <w:tcPr>
            <w:tcW w:w="648" w:type="dxa"/>
            <w:shd w:val="clear" w:color="auto" w:fill="auto"/>
            <w:vAlign w:val="center"/>
          </w:tcPr>
          <w:p w14:paraId="516D78F0"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22.</w:t>
            </w:r>
          </w:p>
        </w:tc>
        <w:tc>
          <w:tcPr>
            <w:tcW w:w="4025" w:type="dxa"/>
            <w:shd w:val="clear" w:color="auto" w:fill="auto"/>
            <w:vAlign w:val="center"/>
          </w:tcPr>
          <w:p w14:paraId="6FC56B1F"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proofErr w:type="spellStart"/>
            <w:r w:rsidRPr="00094EA6">
              <w:rPr>
                <w:rFonts w:ascii="Times New Roman" w:eastAsia="Times New Roman" w:hAnsi="Times New Roman" w:cs="Times New Roman"/>
                <w:sz w:val="24"/>
                <w:szCs w:val="24"/>
                <w:lang w:val="en-GB" w:eastAsia="ro-RO"/>
              </w:rPr>
              <w:t>Chioșc</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comercial</w:t>
            </w:r>
            <w:proofErr w:type="spellEnd"/>
            <w:r w:rsidRPr="00094EA6">
              <w:rPr>
                <w:rFonts w:ascii="Times New Roman" w:eastAsia="Times New Roman" w:hAnsi="Times New Roman" w:cs="Times New Roman"/>
                <w:sz w:val="24"/>
                <w:szCs w:val="24"/>
                <w:lang w:val="en-GB" w:eastAsia="ro-RO"/>
              </w:rPr>
              <w:t xml:space="preserve"> din </w:t>
            </w:r>
            <w:proofErr w:type="spellStart"/>
            <w:r w:rsidRPr="00094EA6">
              <w:rPr>
                <w:rFonts w:ascii="Times New Roman" w:eastAsia="Times New Roman" w:hAnsi="Times New Roman" w:cs="Times New Roman"/>
                <w:sz w:val="24"/>
                <w:szCs w:val="24"/>
                <w:lang w:val="en-GB" w:eastAsia="ro-RO"/>
              </w:rPr>
              <w:t>lemn</w:t>
            </w:r>
            <w:proofErr w:type="spellEnd"/>
          </w:p>
        </w:tc>
        <w:tc>
          <w:tcPr>
            <w:tcW w:w="1530" w:type="dxa"/>
            <w:shd w:val="clear" w:color="auto" w:fill="auto"/>
            <w:vAlign w:val="center"/>
          </w:tcPr>
          <w:p w14:paraId="03AB7F99"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APS2-1928</w:t>
            </w:r>
          </w:p>
        </w:tc>
        <w:tc>
          <w:tcPr>
            <w:tcW w:w="2430" w:type="dxa"/>
            <w:shd w:val="clear" w:color="auto" w:fill="auto"/>
            <w:vAlign w:val="center"/>
          </w:tcPr>
          <w:p w14:paraId="654AC375"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 xml:space="preserve">Bd. </w:t>
            </w:r>
            <w:proofErr w:type="spellStart"/>
            <w:r w:rsidRPr="00094EA6">
              <w:rPr>
                <w:rFonts w:ascii="Times New Roman" w:eastAsia="Times New Roman" w:hAnsi="Times New Roman" w:cs="Times New Roman"/>
                <w:sz w:val="20"/>
                <w:szCs w:val="20"/>
                <w:lang w:val="en-GB" w:eastAsia="ro-RO"/>
              </w:rPr>
              <w:t>Basarabia</w:t>
            </w:r>
            <w:proofErr w:type="spellEnd"/>
            <w:r w:rsidRPr="00094EA6">
              <w:rPr>
                <w:rFonts w:ascii="Times New Roman" w:eastAsia="Times New Roman" w:hAnsi="Times New Roman" w:cs="Times New Roman"/>
                <w:sz w:val="20"/>
                <w:szCs w:val="20"/>
                <w:lang w:val="en-GB" w:eastAsia="ro-RO"/>
              </w:rPr>
              <w:t xml:space="preserve"> nr. 23 (</w:t>
            </w:r>
            <w:proofErr w:type="spellStart"/>
            <w:r w:rsidRPr="00094EA6">
              <w:rPr>
                <w:rFonts w:ascii="Times New Roman" w:eastAsia="Times New Roman" w:hAnsi="Times New Roman" w:cs="Times New Roman"/>
                <w:sz w:val="20"/>
                <w:szCs w:val="20"/>
                <w:lang w:val="en-GB" w:eastAsia="ro-RO"/>
              </w:rPr>
              <w:t>aleea</w:t>
            </w:r>
            <w:proofErr w:type="spellEnd"/>
            <w:r w:rsidRPr="00094EA6">
              <w:rPr>
                <w:rFonts w:ascii="Times New Roman" w:eastAsia="Times New Roman" w:hAnsi="Times New Roman" w:cs="Times New Roman"/>
                <w:sz w:val="20"/>
                <w:szCs w:val="20"/>
                <w:lang w:val="en-GB" w:eastAsia="ro-RO"/>
              </w:rPr>
              <w:t xml:space="preserve"> Parc </w:t>
            </w:r>
            <w:proofErr w:type="spellStart"/>
            <w:r w:rsidRPr="00094EA6">
              <w:rPr>
                <w:rFonts w:ascii="Times New Roman" w:eastAsia="Times New Roman" w:hAnsi="Times New Roman" w:cs="Times New Roman"/>
                <w:sz w:val="20"/>
                <w:szCs w:val="20"/>
                <w:lang w:val="en-GB" w:eastAsia="ro-RO"/>
              </w:rPr>
              <w:t>Național</w:t>
            </w:r>
            <w:proofErr w:type="spellEnd"/>
            <w:r w:rsidRPr="00094EA6">
              <w:rPr>
                <w:rFonts w:ascii="Times New Roman" w:eastAsia="Times New Roman" w:hAnsi="Times New Roman" w:cs="Times New Roman"/>
                <w:sz w:val="20"/>
                <w:szCs w:val="20"/>
                <w:lang w:val="en-GB" w:eastAsia="ro-RO"/>
              </w:rPr>
              <w:t>)</w:t>
            </w:r>
          </w:p>
        </w:tc>
        <w:tc>
          <w:tcPr>
            <w:tcW w:w="1786" w:type="dxa"/>
            <w:shd w:val="clear" w:color="auto" w:fill="auto"/>
            <w:vAlign w:val="center"/>
          </w:tcPr>
          <w:p w14:paraId="00394629"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6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30454087"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w:t>
            </w:r>
          </w:p>
        </w:tc>
      </w:tr>
      <w:tr w:rsidR="00094EA6" w:rsidRPr="00094EA6" w14:paraId="4EF1F464" w14:textId="77777777" w:rsidTr="00837DAB">
        <w:tc>
          <w:tcPr>
            <w:tcW w:w="648" w:type="dxa"/>
            <w:shd w:val="clear" w:color="auto" w:fill="auto"/>
            <w:vAlign w:val="center"/>
          </w:tcPr>
          <w:p w14:paraId="2399BB61"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23.</w:t>
            </w:r>
          </w:p>
        </w:tc>
        <w:tc>
          <w:tcPr>
            <w:tcW w:w="4025" w:type="dxa"/>
            <w:shd w:val="clear" w:color="auto" w:fill="auto"/>
            <w:vAlign w:val="center"/>
          </w:tcPr>
          <w:p w14:paraId="5BB64AE2"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proofErr w:type="spellStart"/>
            <w:r w:rsidRPr="00094EA6">
              <w:rPr>
                <w:rFonts w:ascii="Times New Roman" w:eastAsia="Times New Roman" w:hAnsi="Times New Roman" w:cs="Times New Roman"/>
                <w:sz w:val="24"/>
                <w:szCs w:val="24"/>
                <w:lang w:val="en-GB" w:eastAsia="ro-RO"/>
              </w:rPr>
              <w:t>Chioșc</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comercial</w:t>
            </w:r>
            <w:proofErr w:type="spellEnd"/>
            <w:r w:rsidRPr="00094EA6">
              <w:rPr>
                <w:rFonts w:ascii="Times New Roman" w:eastAsia="Times New Roman" w:hAnsi="Times New Roman" w:cs="Times New Roman"/>
                <w:sz w:val="24"/>
                <w:szCs w:val="24"/>
                <w:lang w:val="en-GB" w:eastAsia="ro-RO"/>
              </w:rPr>
              <w:t xml:space="preserve"> din </w:t>
            </w:r>
            <w:proofErr w:type="spellStart"/>
            <w:r w:rsidRPr="00094EA6">
              <w:rPr>
                <w:rFonts w:ascii="Times New Roman" w:eastAsia="Times New Roman" w:hAnsi="Times New Roman" w:cs="Times New Roman"/>
                <w:sz w:val="24"/>
                <w:szCs w:val="24"/>
                <w:lang w:val="en-GB" w:eastAsia="ro-RO"/>
              </w:rPr>
              <w:t>lemn</w:t>
            </w:r>
            <w:proofErr w:type="spellEnd"/>
          </w:p>
        </w:tc>
        <w:tc>
          <w:tcPr>
            <w:tcW w:w="1530" w:type="dxa"/>
            <w:shd w:val="clear" w:color="auto" w:fill="auto"/>
            <w:vAlign w:val="center"/>
          </w:tcPr>
          <w:p w14:paraId="7B63A759"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APS2-1929</w:t>
            </w:r>
          </w:p>
        </w:tc>
        <w:tc>
          <w:tcPr>
            <w:tcW w:w="2430" w:type="dxa"/>
            <w:shd w:val="clear" w:color="auto" w:fill="auto"/>
            <w:vAlign w:val="center"/>
          </w:tcPr>
          <w:p w14:paraId="39180D13"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 xml:space="preserve">Bd. </w:t>
            </w:r>
            <w:proofErr w:type="spellStart"/>
            <w:r w:rsidRPr="00094EA6">
              <w:rPr>
                <w:rFonts w:ascii="Times New Roman" w:eastAsia="Times New Roman" w:hAnsi="Times New Roman" w:cs="Times New Roman"/>
                <w:sz w:val="20"/>
                <w:szCs w:val="20"/>
                <w:lang w:val="en-GB" w:eastAsia="ro-RO"/>
              </w:rPr>
              <w:t>Basarabia</w:t>
            </w:r>
            <w:proofErr w:type="spellEnd"/>
            <w:r w:rsidRPr="00094EA6">
              <w:rPr>
                <w:rFonts w:ascii="Times New Roman" w:eastAsia="Times New Roman" w:hAnsi="Times New Roman" w:cs="Times New Roman"/>
                <w:sz w:val="20"/>
                <w:szCs w:val="20"/>
                <w:lang w:val="en-GB" w:eastAsia="ro-RO"/>
              </w:rPr>
              <w:t xml:space="preserve"> nr. 23 (</w:t>
            </w:r>
            <w:proofErr w:type="spellStart"/>
            <w:r w:rsidRPr="00094EA6">
              <w:rPr>
                <w:rFonts w:ascii="Times New Roman" w:eastAsia="Times New Roman" w:hAnsi="Times New Roman" w:cs="Times New Roman"/>
                <w:sz w:val="20"/>
                <w:szCs w:val="20"/>
                <w:lang w:val="en-GB" w:eastAsia="ro-RO"/>
              </w:rPr>
              <w:t>aleea</w:t>
            </w:r>
            <w:proofErr w:type="spellEnd"/>
            <w:r w:rsidRPr="00094EA6">
              <w:rPr>
                <w:rFonts w:ascii="Times New Roman" w:eastAsia="Times New Roman" w:hAnsi="Times New Roman" w:cs="Times New Roman"/>
                <w:sz w:val="20"/>
                <w:szCs w:val="20"/>
                <w:lang w:val="en-GB" w:eastAsia="ro-RO"/>
              </w:rPr>
              <w:t xml:space="preserve"> Parc </w:t>
            </w:r>
            <w:proofErr w:type="spellStart"/>
            <w:r w:rsidRPr="00094EA6">
              <w:rPr>
                <w:rFonts w:ascii="Times New Roman" w:eastAsia="Times New Roman" w:hAnsi="Times New Roman" w:cs="Times New Roman"/>
                <w:sz w:val="20"/>
                <w:szCs w:val="20"/>
                <w:lang w:val="en-GB" w:eastAsia="ro-RO"/>
              </w:rPr>
              <w:t>Național</w:t>
            </w:r>
            <w:proofErr w:type="spellEnd"/>
            <w:r w:rsidRPr="00094EA6">
              <w:rPr>
                <w:rFonts w:ascii="Times New Roman" w:eastAsia="Times New Roman" w:hAnsi="Times New Roman" w:cs="Times New Roman"/>
                <w:sz w:val="20"/>
                <w:szCs w:val="20"/>
                <w:lang w:val="en-GB" w:eastAsia="ro-RO"/>
              </w:rPr>
              <w:t>)</w:t>
            </w:r>
          </w:p>
        </w:tc>
        <w:tc>
          <w:tcPr>
            <w:tcW w:w="1786" w:type="dxa"/>
            <w:shd w:val="clear" w:color="auto" w:fill="auto"/>
            <w:vAlign w:val="center"/>
          </w:tcPr>
          <w:p w14:paraId="6ABA6299"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6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0B65797A"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w:t>
            </w:r>
          </w:p>
        </w:tc>
      </w:tr>
      <w:tr w:rsidR="00094EA6" w:rsidRPr="00094EA6" w14:paraId="22084E74" w14:textId="77777777" w:rsidTr="00837DAB">
        <w:tc>
          <w:tcPr>
            <w:tcW w:w="648" w:type="dxa"/>
            <w:shd w:val="clear" w:color="auto" w:fill="auto"/>
            <w:vAlign w:val="center"/>
          </w:tcPr>
          <w:p w14:paraId="33398D93"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24.</w:t>
            </w:r>
          </w:p>
        </w:tc>
        <w:tc>
          <w:tcPr>
            <w:tcW w:w="4025" w:type="dxa"/>
            <w:shd w:val="clear" w:color="auto" w:fill="auto"/>
            <w:vAlign w:val="center"/>
          </w:tcPr>
          <w:p w14:paraId="41F913CC"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proofErr w:type="spellStart"/>
            <w:r w:rsidRPr="00094EA6">
              <w:rPr>
                <w:rFonts w:ascii="Times New Roman" w:eastAsia="Times New Roman" w:hAnsi="Times New Roman" w:cs="Times New Roman"/>
                <w:sz w:val="24"/>
                <w:szCs w:val="24"/>
                <w:lang w:val="en-GB" w:eastAsia="ro-RO"/>
              </w:rPr>
              <w:t>Chioșc</w:t>
            </w:r>
            <w:proofErr w:type="spellEnd"/>
            <w:r w:rsidRPr="00094EA6">
              <w:rPr>
                <w:rFonts w:ascii="Times New Roman" w:eastAsia="Times New Roman" w:hAnsi="Times New Roman" w:cs="Times New Roman"/>
                <w:sz w:val="24"/>
                <w:szCs w:val="24"/>
                <w:lang w:val="en-GB" w:eastAsia="ro-RO"/>
              </w:rPr>
              <w:t xml:space="preserve"> </w:t>
            </w:r>
            <w:proofErr w:type="spellStart"/>
            <w:r w:rsidRPr="00094EA6">
              <w:rPr>
                <w:rFonts w:ascii="Times New Roman" w:eastAsia="Times New Roman" w:hAnsi="Times New Roman" w:cs="Times New Roman"/>
                <w:sz w:val="24"/>
                <w:szCs w:val="24"/>
                <w:lang w:val="en-GB" w:eastAsia="ro-RO"/>
              </w:rPr>
              <w:t>comercial</w:t>
            </w:r>
            <w:proofErr w:type="spellEnd"/>
            <w:r w:rsidRPr="00094EA6">
              <w:rPr>
                <w:rFonts w:ascii="Times New Roman" w:eastAsia="Times New Roman" w:hAnsi="Times New Roman" w:cs="Times New Roman"/>
                <w:sz w:val="24"/>
                <w:szCs w:val="24"/>
                <w:lang w:val="en-GB" w:eastAsia="ro-RO"/>
              </w:rPr>
              <w:t xml:space="preserve"> din </w:t>
            </w:r>
            <w:proofErr w:type="spellStart"/>
            <w:r w:rsidRPr="00094EA6">
              <w:rPr>
                <w:rFonts w:ascii="Times New Roman" w:eastAsia="Times New Roman" w:hAnsi="Times New Roman" w:cs="Times New Roman"/>
                <w:sz w:val="24"/>
                <w:szCs w:val="24"/>
                <w:lang w:val="en-GB" w:eastAsia="ro-RO"/>
              </w:rPr>
              <w:t>lemn</w:t>
            </w:r>
            <w:proofErr w:type="spellEnd"/>
          </w:p>
        </w:tc>
        <w:tc>
          <w:tcPr>
            <w:tcW w:w="1530" w:type="dxa"/>
            <w:shd w:val="clear" w:color="auto" w:fill="auto"/>
            <w:vAlign w:val="center"/>
          </w:tcPr>
          <w:p w14:paraId="0B795952"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APS2-1930</w:t>
            </w:r>
          </w:p>
        </w:tc>
        <w:tc>
          <w:tcPr>
            <w:tcW w:w="2430" w:type="dxa"/>
            <w:shd w:val="clear" w:color="auto" w:fill="auto"/>
            <w:vAlign w:val="center"/>
          </w:tcPr>
          <w:p w14:paraId="49645AF5" w14:textId="77777777" w:rsidR="00094EA6" w:rsidRPr="00094EA6" w:rsidRDefault="00094EA6" w:rsidP="00094EA6">
            <w:pPr>
              <w:spacing w:after="0" w:line="276" w:lineRule="auto"/>
              <w:jc w:val="both"/>
              <w:rPr>
                <w:rFonts w:ascii="Times New Roman" w:eastAsia="Times New Roman" w:hAnsi="Times New Roman" w:cs="Times New Roman"/>
                <w:sz w:val="20"/>
                <w:szCs w:val="20"/>
                <w:lang w:val="en-GB" w:eastAsia="ro-RO"/>
              </w:rPr>
            </w:pPr>
            <w:r w:rsidRPr="00094EA6">
              <w:rPr>
                <w:rFonts w:ascii="Times New Roman" w:eastAsia="Times New Roman" w:hAnsi="Times New Roman" w:cs="Times New Roman"/>
                <w:sz w:val="20"/>
                <w:szCs w:val="20"/>
                <w:lang w:val="en-GB" w:eastAsia="ro-RO"/>
              </w:rPr>
              <w:t xml:space="preserve">Bd. </w:t>
            </w:r>
            <w:proofErr w:type="spellStart"/>
            <w:r w:rsidRPr="00094EA6">
              <w:rPr>
                <w:rFonts w:ascii="Times New Roman" w:eastAsia="Times New Roman" w:hAnsi="Times New Roman" w:cs="Times New Roman"/>
                <w:sz w:val="20"/>
                <w:szCs w:val="20"/>
                <w:lang w:val="en-GB" w:eastAsia="ro-RO"/>
              </w:rPr>
              <w:t>Basarabia</w:t>
            </w:r>
            <w:proofErr w:type="spellEnd"/>
            <w:r w:rsidRPr="00094EA6">
              <w:rPr>
                <w:rFonts w:ascii="Times New Roman" w:eastAsia="Times New Roman" w:hAnsi="Times New Roman" w:cs="Times New Roman"/>
                <w:sz w:val="20"/>
                <w:szCs w:val="20"/>
                <w:lang w:val="en-GB" w:eastAsia="ro-RO"/>
              </w:rPr>
              <w:t xml:space="preserve"> nr. 23 (</w:t>
            </w:r>
            <w:proofErr w:type="spellStart"/>
            <w:r w:rsidRPr="00094EA6">
              <w:rPr>
                <w:rFonts w:ascii="Times New Roman" w:eastAsia="Times New Roman" w:hAnsi="Times New Roman" w:cs="Times New Roman"/>
                <w:sz w:val="20"/>
                <w:szCs w:val="20"/>
                <w:lang w:val="en-GB" w:eastAsia="ro-RO"/>
              </w:rPr>
              <w:t>aleea</w:t>
            </w:r>
            <w:proofErr w:type="spellEnd"/>
            <w:r w:rsidRPr="00094EA6">
              <w:rPr>
                <w:rFonts w:ascii="Times New Roman" w:eastAsia="Times New Roman" w:hAnsi="Times New Roman" w:cs="Times New Roman"/>
                <w:sz w:val="20"/>
                <w:szCs w:val="20"/>
                <w:lang w:val="en-GB" w:eastAsia="ro-RO"/>
              </w:rPr>
              <w:t xml:space="preserve"> Parc </w:t>
            </w:r>
            <w:proofErr w:type="spellStart"/>
            <w:r w:rsidRPr="00094EA6">
              <w:rPr>
                <w:rFonts w:ascii="Times New Roman" w:eastAsia="Times New Roman" w:hAnsi="Times New Roman" w:cs="Times New Roman"/>
                <w:sz w:val="20"/>
                <w:szCs w:val="20"/>
                <w:lang w:val="en-GB" w:eastAsia="ro-RO"/>
              </w:rPr>
              <w:t>Național</w:t>
            </w:r>
            <w:proofErr w:type="spellEnd"/>
            <w:r w:rsidRPr="00094EA6">
              <w:rPr>
                <w:rFonts w:ascii="Times New Roman" w:eastAsia="Times New Roman" w:hAnsi="Times New Roman" w:cs="Times New Roman"/>
                <w:sz w:val="20"/>
                <w:szCs w:val="20"/>
                <w:lang w:val="en-GB" w:eastAsia="ro-RO"/>
              </w:rPr>
              <w:t>)</w:t>
            </w:r>
          </w:p>
        </w:tc>
        <w:tc>
          <w:tcPr>
            <w:tcW w:w="1786" w:type="dxa"/>
            <w:shd w:val="clear" w:color="auto" w:fill="auto"/>
            <w:vAlign w:val="center"/>
          </w:tcPr>
          <w:p w14:paraId="2A023D60"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S</w:t>
            </w:r>
            <w:r w:rsidRPr="00094EA6">
              <w:rPr>
                <w:rFonts w:ascii="Times New Roman" w:eastAsia="Times New Roman" w:hAnsi="Times New Roman" w:cs="Times New Roman"/>
                <w:sz w:val="24"/>
                <w:szCs w:val="24"/>
                <w:vertAlign w:val="subscript"/>
                <w:lang w:val="en-GB" w:eastAsia="ro-RO"/>
              </w:rPr>
              <w:t xml:space="preserve">d </w:t>
            </w:r>
            <w:r w:rsidRPr="00094EA6">
              <w:rPr>
                <w:rFonts w:ascii="Times New Roman" w:eastAsia="Times New Roman" w:hAnsi="Times New Roman" w:cs="Times New Roman"/>
                <w:sz w:val="24"/>
                <w:szCs w:val="24"/>
                <w:lang w:val="en-GB" w:eastAsia="ro-RO"/>
              </w:rPr>
              <w:t xml:space="preserve">= 6 </w:t>
            </w:r>
            <w:proofErr w:type="spellStart"/>
            <w:r w:rsidRPr="00094EA6">
              <w:rPr>
                <w:rFonts w:ascii="Times New Roman" w:eastAsia="Times New Roman" w:hAnsi="Times New Roman" w:cs="Times New Roman"/>
                <w:sz w:val="24"/>
                <w:szCs w:val="24"/>
                <w:lang w:val="en-GB" w:eastAsia="ro-RO"/>
              </w:rPr>
              <w:t>mp</w:t>
            </w:r>
            <w:proofErr w:type="spellEnd"/>
            <w:r w:rsidRPr="00094EA6">
              <w:rPr>
                <w:rFonts w:ascii="Times New Roman" w:eastAsia="Times New Roman" w:hAnsi="Times New Roman" w:cs="Times New Roman"/>
                <w:sz w:val="24"/>
                <w:szCs w:val="24"/>
                <w:lang w:val="en-GB" w:eastAsia="ro-RO"/>
              </w:rPr>
              <w:t>.</w:t>
            </w:r>
          </w:p>
          <w:p w14:paraId="32F95395" w14:textId="77777777" w:rsidR="00094EA6" w:rsidRPr="00094EA6" w:rsidRDefault="00094EA6" w:rsidP="00094EA6">
            <w:pPr>
              <w:spacing w:after="0" w:line="276" w:lineRule="auto"/>
              <w:jc w:val="both"/>
              <w:rPr>
                <w:rFonts w:ascii="Times New Roman" w:eastAsia="Times New Roman" w:hAnsi="Times New Roman" w:cs="Times New Roman"/>
                <w:sz w:val="24"/>
                <w:szCs w:val="24"/>
                <w:lang w:val="en-GB" w:eastAsia="ro-RO"/>
              </w:rPr>
            </w:pPr>
            <w:r w:rsidRPr="00094EA6">
              <w:rPr>
                <w:rFonts w:ascii="Times New Roman" w:eastAsia="Times New Roman" w:hAnsi="Times New Roman" w:cs="Times New Roman"/>
                <w:sz w:val="24"/>
                <w:szCs w:val="24"/>
                <w:lang w:val="en-GB" w:eastAsia="ro-RO"/>
              </w:rPr>
              <w:t>P</w:t>
            </w:r>
          </w:p>
        </w:tc>
      </w:tr>
    </w:tbl>
    <w:p w14:paraId="33B66B05" w14:textId="77777777" w:rsidR="00094EA6" w:rsidRPr="00094EA6" w:rsidRDefault="00094EA6" w:rsidP="00094EA6">
      <w:pPr>
        <w:spacing w:after="0" w:line="360" w:lineRule="auto"/>
        <w:rPr>
          <w:rFonts w:ascii="Times New Roman" w:eastAsiaTheme="minorEastAsia" w:hAnsi="Times New Roman" w:cs="Times New Roman"/>
          <w:b/>
          <w:bCs/>
          <w:sz w:val="24"/>
          <w:szCs w:val="24"/>
          <w:highlight w:val="yellow"/>
          <w:lang w:val="en-US" w:eastAsia="ro-RO"/>
        </w:rPr>
      </w:pPr>
    </w:p>
    <w:p w14:paraId="78345F1A" w14:textId="77777777" w:rsidR="00094EA6" w:rsidRPr="00094EA6" w:rsidRDefault="00094EA6" w:rsidP="00094EA6">
      <w:pPr>
        <w:spacing w:after="0" w:line="360" w:lineRule="auto"/>
        <w:rPr>
          <w:rFonts w:ascii="Times New Roman" w:eastAsiaTheme="minorEastAsia" w:hAnsi="Times New Roman" w:cs="Times New Roman"/>
          <w:b/>
          <w:bCs/>
          <w:sz w:val="24"/>
          <w:szCs w:val="24"/>
          <w:lang w:val="en-US" w:eastAsia="ro-RO"/>
        </w:rPr>
      </w:pPr>
      <w:r w:rsidRPr="00094EA6">
        <w:rPr>
          <w:rFonts w:ascii="Times New Roman" w:eastAsiaTheme="minorEastAsia" w:hAnsi="Times New Roman" w:cs="Times New Roman"/>
          <w:b/>
          <w:bCs/>
          <w:sz w:val="24"/>
          <w:szCs w:val="24"/>
          <w:lang w:val="en-US" w:eastAsia="ro-RO"/>
        </w:rPr>
        <w:t xml:space="preserve">6. PREȚUL CONTRACTULUI </w:t>
      </w:r>
    </w:p>
    <w:p w14:paraId="0C3162CF" w14:textId="77777777" w:rsidR="00094EA6" w:rsidRPr="00094EA6" w:rsidRDefault="00094EA6" w:rsidP="00094EA6">
      <w:pPr>
        <w:spacing w:after="0" w:line="360" w:lineRule="auto"/>
        <w:jc w:val="both"/>
        <w:rPr>
          <w:rFonts w:ascii="Times New Roman" w:eastAsiaTheme="minorEastAsia" w:hAnsi="Times New Roman" w:cs="Times New Roman"/>
          <w:sz w:val="24"/>
          <w:szCs w:val="24"/>
          <w:lang w:val="en-US" w:eastAsia="ro-RO"/>
        </w:rPr>
      </w:pPr>
      <w:r w:rsidRPr="00094EA6">
        <w:rPr>
          <w:rFonts w:ascii="Times New Roman" w:eastAsiaTheme="minorEastAsia" w:hAnsi="Times New Roman" w:cs="Times New Roman"/>
          <w:b/>
          <w:bCs/>
          <w:sz w:val="24"/>
          <w:szCs w:val="24"/>
          <w:lang w:val="en-US" w:eastAsia="ro-RO"/>
        </w:rPr>
        <w:t>6.1</w:t>
      </w:r>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Preţul</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convenit</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pentru</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îndeplinirea</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contractului</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respectiv</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preţul</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serviciilor</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prestate</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plătibil</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prestatorului</w:t>
      </w:r>
      <w:proofErr w:type="spellEnd"/>
      <w:r w:rsidRPr="00094EA6">
        <w:rPr>
          <w:rFonts w:ascii="Times New Roman" w:eastAsiaTheme="minorEastAsia" w:hAnsi="Times New Roman" w:cs="Times New Roman"/>
          <w:sz w:val="24"/>
          <w:szCs w:val="24"/>
          <w:lang w:val="en-US" w:eastAsia="ro-RO"/>
        </w:rPr>
        <w:t xml:space="preserve"> de </w:t>
      </w:r>
      <w:proofErr w:type="spellStart"/>
      <w:r w:rsidRPr="00094EA6">
        <w:rPr>
          <w:rFonts w:ascii="Times New Roman" w:eastAsiaTheme="minorEastAsia" w:hAnsi="Times New Roman" w:cs="Times New Roman"/>
          <w:sz w:val="24"/>
          <w:szCs w:val="24"/>
          <w:lang w:val="en-US" w:eastAsia="ro-RO"/>
        </w:rPr>
        <w:t>către</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achizitor</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este</w:t>
      </w:r>
      <w:proofErr w:type="spellEnd"/>
      <w:r w:rsidRPr="00094EA6">
        <w:rPr>
          <w:rFonts w:ascii="Times New Roman" w:eastAsiaTheme="minorEastAsia" w:hAnsi="Times New Roman" w:cs="Times New Roman"/>
          <w:sz w:val="24"/>
          <w:szCs w:val="24"/>
          <w:lang w:val="en-US" w:eastAsia="ro-RO"/>
        </w:rPr>
        <w:t xml:space="preserve"> de </w:t>
      </w:r>
      <w:r w:rsidRPr="00094EA6">
        <w:rPr>
          <w:rFonts w:ascii="Times New Roman" w:eastAsiaTheme="minorEastAsia" w:hAnsi="Times New Roman" w:cs="Times New Roman"/>
          <w:b/>
          <w:bCs/>
          <w:sz w:val="24"/>
          <w:szCs w:val="24"/>
          <w:lang w:val="en-US" w:eastAsia="ro-RO"/>
        </w:rPr>
        <w:t xml:space="preserve">41.100,00 lei </w:t>
      </w:r>
      <w:proofErr w:type="spellStart"/>
      <w:r w:rsidRPr="00094EA6">
        <w:rPr>
          <w:rFonts w:ascii="Times New Roman" w:eastAsiaTheme="minorEastAsia" w:hAnsi="Times New Roman" w:cs="Times New Roman"/>
          <w:b/>
          <w:bCs/>
          <w:sz w:val="24"/>
          <w:szCs w:val="24"/>
          <w:lang w:val="en-US" w:eastAsia="ro-RO"/>
        </w:rPr>
        <w:t>exclusiv</w:t>
      </w:r>
      <w:proofErr w:type="spellEnd"/>
      <w:r w:rsidRPr="00094EA6">
        <w:rPr>
          <w:rFonts w:ascii="Times New Roman" w:eastAsiaTheme="minorEastAsia" w:hAnsi="Times New Roman" w:cs="Times New Roman"/>
          <w:b/>
          <w:bCs/>
          <w:sz w:val="24"/>
          <w:szCs w:val="24"/>
          <w:lang w:val="en-US" w:eastAsia="ro-RO"/>
        </w:rPr>
        <w:t xml:space="preserve"> TVA, din care TVA 8.631,00 lei (TVA 21%), </w:t>
      </w:r>
      <w:proofErr w:type="spellStart"/>
      <w:r w:rsidRPr="00094EA6">
        <w:rPr>
          <w:rFonts w:ascii="Times New Roman" w:eastAsiaTheme="minorEastAsia" w:hAnsi="Times New Roman" w:cs="Times New Roman"/>
          <w:b/>
          <w:bCs/>
          <w:sz w:val="24"/>
          <w:szCs w:val="24"/>
          <w:lang w:val="en-US" w:eastAsia="ro-RO"/>
        </w:rPr>
        <w:t>reprezentând</w:t>
      </w:r>
      <w:proofErr w:type="spellEnd"/>
      <w:r w:rsidRPr="00094EA6">
        <w:rPr>
          <w:rFonts w:ascii="Times New Roman" w:eastAsiaTheme="minorEastAsia" w:hAnsi="Times New Roman" w:cs="Times New Roman"/>
          <w:b/>
          <w:bCs/>
          <w:sz w:val="24"/>
          <w:szCs w:val="24"/>
          <w:lang w:val="en-US" w:eastAsia="ro-RO"/>
        </w:rPr>
        <w:t xml:space="preserve"> 49.731,00 lei </w:t>
      </w:r>
      <w:proofErr w:type="spellStart"/>
      <w:r w:rsidRPr="00094EA6">
        <w:rPr>
          <w:rFonts w:ascii="Times New Roman" w:eastAsiaTheme="minorEastAsia" w:hAnsi="Times New Roman" w:cs="Times New Roman"/>
          <w:b/>
          <w:bCs/>
          <w:sz w:val="24"/>
          <w:szCs w:val="24"/>
          <w:lang w:val="en-US" w:eastAsia="ro-RO"/>
        </w:rPr>
        <w:t>inclusiv</w:t>
      </w:r>
      <w:proofErr w:type="spellEnd"/>
      <w:r w:rsidRPr="00094EA6">
        <w:rPr>
          <w:rFonts w:ascii="Times New Roman" w:eastAsiaTheme="minorEastAsia" w:hAnsi="Times New Roman" w:cs="Times New Roman"/>
          <w:b/>
          <w:bCs/>
          <w:sz w:val="24"/>
          <w:szCs w:val="24"/>
          <w:lang w:val="en-US" w:eastAsia="ro-RO"/>
        </w:rPr>
        <w:t xml:space="preserve"> TVA, </w:t>
      </w:r>
      <w:proofErr w:type="spellStart"/>
      <w:r w:rsidRPr="00094EA6">
        <w:rPr>
          <w:rFonts w:ascii="Times New Roman" w:eastAsiaTheme="minorEastAsia" w:hAnsi="Times New Roman" w:cs="Times New Roman"/>
          <w:sz w:val="24"/>
          <w:szCs w:val="24"/>
          <w:lang w:val="en-US" w:eastAsia="ro-RO"/>
        </w:rPr>
        <w:t>după</w:t>
      </w:r>
      <w:proofErr w:type="spellEnd"/>
      <w:r w:rsidRPr="00094EA6">
        <w:rPr>
          <w:rFonts w:ascii="Times New Roman" w:eastAsiaTheme="minorEastAsia" w:hAnsi="Times New Roman" w:cs="Times New Roman"/>
          <w:sz w:val="24"/>
          <w:szCs w:val="24"/>
          <w:lang w:val="en-US" w:eastAsia="ro-RO"/>
        </w:rPr>
        <w:t xml:space="preserve"> cum </w:t>
      </w:r>
      <w:proofErr w:type="spellStart"/>
      <w:r w:rsidRPr="00094EA6">
        <w:rPr>
          <w:rFonts w:ascii="Times New Roman" w:eastAsiaTheme="minorEastAsia" w:hAnsi="Times New Roman" w:cs="Times New Roman"/>
          <w:sz w:val="24"/>
          <w:szCs w:val="24"/>
          <w:lang w:val="en-US" w:eastAsia="ro-RO"/>
        </w:rPr>
        <w:t>urmează</w:t>
      </w:r>
      <w:proofErr w:type="spellEnd"/>
      <w:r w:rsidRPr="00094EA6">
        <w:rPr>
          <w:rFonts w:ascii="Times New Roman" w:eastAsiaTheme="minorEastAsia" w:hAnsi="Times New Roman" w:cs="Times New Roman"/>
          <w:sz w:val="24"/>
          <w:szCs w:val="24"/>
          <w:lang w:val="en-US" w:eastAsia="ro-RO"/>
        </w:rPr>
        <w:t>:</w:t>
      </w:r>
    </w:p>
    <w:tbl>
      <w:tblPr>
        <w:tblW w:w="10196" w:type="dxa"/>
        <w:tblLayout w:type="fixed"/>
        <w:tblLook w:val="04A0" w:firstRow="1" w:lastRow="0" w:firstColumn="1" w:lastColumn="0" w:noHBand="0" w:noVBand="1"/>
      </w:tblPr>
      <w:tblGrid>
        <w:gridCol w:w="566"/>
        <w:gridCol w:w="2826"/>
        <w:gridCol w:w="1373"/>
        <w:gridCol w:w="1179"/>
        <w:gridCol w:w="1559"/>
        <w:gridCol w:w="1134"/>
        <w:gridCol w:w="1559"/>
      </w:tblGrid>
      <w:tr w:rsidR="00094EA6" w:rsidRPr="00094EA6" w14:paraId="1227B769" w14:textId="77777777" w:rsidTr="00837DAB">
        <w:trPr>
          <w:trHeight w:val="1355"/>
        </w:trPr>
        <w:tc>
          <w:tcPr>
            <w:tcW w:w="566" w:type="dxa"/>
            <w:tcBorders>
              <w:top w:val="single" w:sz="8" w:space="0" w:color="auto"/>
              <w:left w:val="single" w:sz="8" w:space="0" w:color="auto"/>
              <w:bottom w:val="nil"/>
              <w:right w:val="single" w:sz="4" w:space="0" w:color="auto"/>
            </w:tcBorders>
            <w:vAlign w:val="center"/>
            <w:hideMark/>
          </w:tcPr>
          <w:p w14:paraId="5DA84423" w14:textId="77777777" w:rsidR="00094EA6" w:rsidRPr="00094EA6" w:rsidRDefault="00094EA6" w:rsidP="00094EA6">
            <w:pPr>
              <w:jc w:val="center"/>
              <w:rPr>
                <w:rFonts w:ascii="Times New Roman" w:hAnsi="Times New Roman" w:cs="Times New Roman"/>
                <w:b/>
                <w:bCs/>
                <w:color w:val="000000"/>
              </w:rPr>
            </w:pPr>
            <w:r w:rsidRPr="00094EA6">
              <w:rPr>
                <w:rFonts w:ascii="Times New Roman" w:hAnsi="Times New Roman" w:cs="Times New Roman"/>
                <w:b/>
                <w:bCs/>
                <w:color w:val="000000"/>
              </w:rPr>
              <w:t>Nr. crt.</w:t>
            </w:r>
          </w:p>
        </w:tc>
        <w:tc>
          <w:tcPr>
            <w:tcW w:w="2826" w:type="dxa"/>
            <w:vMerge w:val="restart"/>
            <w:tcBorders>
              <w:top w:val="single" w:sz="8" w:space="0" w:color="auto"/>
              <w:left w:val="nil"/>
              <w:right w:val="single" w:sz="4" w:space="0" w:color="auto"/>
            </w:tcBorders>
            <w:vAlign w:val="center"/>
            <w:hideMark/>
          </w:tcPr>
          <w:p w14:paraId="1B4AE19C" w14:textId="77777777" w:rsidR="00094EA6" w:rsidRPr="00094EA6" w:rsidRDefault="00094EA6" w:rsidP="00094EA6">
            <w:pPr>
              <w:jc w:val="center"/>
              <w:rPr>
                <w:rFonts w:ascii="Times New Roman" w:hAnsi="Times New Roman" w:cs="Times New Roman"/>
                <w:b/>
                <w:bCs/>
                <w:color w:val="000000"/>
              </w:rPr>
            </w:pPr>
            <w:r w:rsidRPr="00094EA6">
              <w:rPr>
                <w:rFonts w:ascii="Times New Roman" w:hAnsi="Times New Roman" w:cs="Times New Roman"/>
                <w:b/>
                <w:bCs/>
                <w:color w:val="000000"/>
              </w:rPr>
              <w:t>Denumire activitate</w:t>
            </w:r>
          </w:p>
        </w:tc>
        <w:tc>
          <w:tcPr>
            <w:tcW w:w="1373" w:type="dxa"/>
            <w:vMerge w:val="restart"/>
            <w:tcBorders>
              <w:top w:val="single" w:sz="8" w:space="0" w:color="auto"/>
              <w:left w:val="nil"/>
              <w:right w:val="single" w:sz="4" w:space="0" w:color="auto"/>
            </w:tcBorders>
            <w:vAlign w:val="center"/>
            <w:hideMark/>
          </w:tcPr>
          <w:p w14:paraId="22BDF0EB" w14:textId="77777777" w:rsidR="00094EA6" w:rsidRPr="00094EA6" w:rsidRDefault="00094EA6" w:rsidP="00094EA6">
            <w:pPr>
              <w:jc w:val="center"/>
              <w:rPr>
                <w:rFonts w:ascii="Times New Roman" w:hAnsi="Times New Roman" w:cs="Times New Roman"/>
                <w:b/>
                <w:bCs/>
                <w:color w:val="000000"/>
              </w:rPr>
            </w:pPr>
            <w:r w:rsidRPr="00094EA6">
              <w:rPr>
                <w:rFonts w:ascii="Times New Roman" w:hAnsi="Times New Roman" w:cs="Times New Roman"/>
                <w:b/>
                <w:bCs/>
                <w:color w:val="000000"/>
              </w:rPr>
              <w:t>Preț unitar / activitate</w:t>
            </w:r>
            <w:r w:rsidRPr="00094EA6">
              <w:rPr>
                <w:rFonts w:ascii="Times New Roman" w:hAnsi="Times New Roman" w:cs="Times New Roman"/>
                <w:b/>
                <w:bCs/>
                <w:color w:val="000000"/>
              </w:rPr>
              <w:br/>
              <w:t>(lei fără TVA)</w:t>
            </w:r>
          </w:p>
        </w:tc>
        <w:tc>
          <w:tcPr>
            <w:tcW w:w="1179" w:type="dxa"/>
            <w:vMerge w:val="restart"/>
            <w:tcBorders>
              <w:top w:val="single" w:sz="4" w:space="0" w:color="auto"/>
              <w:left w:val="nil"/>
              <w:right w:val="single" w:sz="4" w:space="0" w:color="auto"/>
            </w:tcBorders>
            <w:vAlign w:val="center"/>
          </w:tcPr>
          <w:p w14:paraId="6BD039A4" w14:textId="77777777" w:rsidR="00094EA6" w:rsidRPr="00094EA6" w:rsidRDefault="00094EA6" w:rsidP="00094EA6">
            <w:pPr>
              <w:jc w:val="center"/>
              <w:rPr>
                <w:rFonts w:ascii="Times New Roman" w:hAnsi="Times New Roman" w:cs="Times New Roman"/>
                <w:b/>
                <w:bCs/>
                <w:color w:val="000000"/>
              </w:rPr>
            </w:pPr>
            <w:r w:rsidRPr="00094EA6">
              <w:rPr>
                <w:rFonts w:ascii="Times New Roman" w:hAnsi="Times New Roman" w:cs="Times New Roman"/>
                <w:b/>
                <w:bCs/>
                <w:color w:val="000000"/>
              </w:rPr>
              <w:t>Cantitate</w:t>
            </w:r>
          </w:p>
        </w:tc>
        <w:tc>
          <w:tcPr>
            <w:tcW w:w="1559" w:type="dxa"/>
            <w:vMerge w:val="restart"/>
            <w:tcBorders>
              <w:top w:val="single" w:sz="8" w:space="0" w:color="auto"/>
              <w:left w:val="single" w:sz="4" w:space="0" w:color="auto"/>
              <w:right w:val="single" w:sz="4" w:space="0" w:color="auto"/>
            </w:tcBorders>
            <w:vAlign w:val="center"/>
            <w:hideMark/>
          </w:tcPr>
          <w:p w14:paraId="2E40335A" w14:textId="77777777" w:rsidR="00094EA6" w:rsidRPr="00094EA6" w:rsidRDefault="00094EA6" w:rsidP="00094EA6">
            <w:pPr>
              <w:jc w:val="center"/>
              <w:rPr>
                <w:rFonts w:ascii="Times New Roman" w:hAnsi="Times New Roman" w:cs="Times New Roman"/>
                <w:b/>
                <w:bCs/>
                <w:color w:val="000000"/>
              </w:rPr>
            </w:pPr>
            <w:r w:rsidRPr="00094EA6">
              <w:rPr>
                <w:rFonts w:ascii="Times New Roman" w:hAnsi="Times New Roman" w:cs="Times New Roman"/>
                <w:b/>
                <w:bCs/>
                <w:color w:val="000000"/>
              </w:rPr>
              <w:t>Valoare totală estimată</w:t>
            </w:r>
            <w:r w:rsidRPr="00094EA6">
              <w:rPr>
                <w:rFonts w:ascii="Times New Roman" w:hAnsi="Times New Roman" w:cs="Times New Roman"/>
                <w:b/>
                <w:bCs/>
                <w:color w:val="000000"/>
              </w:rPr>
              <w:br/>
              <w:t>(lei fără TVA)</w:t>
            </w:r>
          </w:p>
        </w:tc>
        <w:tc>
          <w:tcPr>
            <w:tcW w:w="1134" w:type="dxa"/>
            <w:vMerge w:val="restart"/>
            <w:tcBorders>
              <w:top w:val="single" w:sz="8" w:space="0" w:color="auto"/>
              <w:left w:val="nil"/>
              <w:right w:val="single" w:sz="4" w:space="0" w:color="auto"/>
            </w:tcBorders>
            <w:vAlign w:val="center"/>
            <w:hideMark/>
          </w:tcPr>
          <w:p w14:paraId="6FFED763" w14:textId="77777777" w:rsidR="00094EA6" w:rsidRPr="00094EA6" w:rsidRDefault="00094EA6" w:rsidP="00094EA6">
            <w:pPr>
              <w:jc w:val="center"/>
              <w:rPr>
                <w:rFonts w:ascii="Times New Roman" w:hAnsi="Times New Roman" w:cs="Times New Roman"/>
                <w:b/>
                <w:bCs/>
                <w:color w:val="000000"/>
              </w:rPr>
            </w:pPr>
            <w:r w:rsidRPr="00094EA6">
              <w:rPr>
                <w:rFonts w:ascii="Times New Roman" w:hAnsi="Times New Roman" w:cs="Times New Roman"/>
                <w:b/>
                <w:bCs/>
                <w:color w:val="000000"/>
              </w:rPr>
              <w:t>Valoare TVA</w:t>
            </w:r>
            <w:r w:rsidRPr="00094EA6">
              <w:rPr>
                <w:rFonts w:ascii="Times New Roman" w:hAnsi="Times New Roman" w:cs="Times New Roman"/>
                <w:b/>
                <w:bCs/>
                <w:color w:val="000000"/>
              </w:rPr>
              <w:br/>
              <w:t>(lei)</w:t>
            </w:r>
          </w:p>
        </w:tc>
        <w:tc>
          <w:tcPr>
            <w:tcW w:w="1559" w:type="dxa"/>
            <w:vMerge w:val="restart"/>
            <w:tcBorders>
              <w:top w:val="single" w:sz="8" w:space="0" w:color="auto"/>
              <w:left w:val="nil"/>
              <w:right w:val="single" w:sz="8" w:space="0" w:color="auto"/>
            </w:tcBorders>
            <w:vAlign w:val="center"/>
            <w:hideMark/>
          </w:tcPr>
          <w:p w14:paraId="1E99ED0C" w14:textId="77777777" w:rsidR="00094EA6" w:rsidRPr="00094EA6" w:rsidRDefault="00094EA6" w:rsidP="00094EA6">
            <w:pPr>
              <w:jc w:val="center"/>
              <w:rPr>
                <w:rFonts w:ascii="Times New Roman" w:hAnsi="Times New Roman" w:cs="Times New Roman"/>
                <w:b/>
                <w:bCs/>
                <w:color w:val="000000"/>
              </w:rPr>
            </w:pPr>
            <w:r w:rsidRPr="00094EA6">
              <w:rPr>
                <w:rFonts w:ascii="Times New Roman" w:hAnsi="Times New Roman" w:cs="Times New Roman"/>
                <w:b/>
                <w:bCs/>
                <w:color w:val="000000"/>
              </w:rPr>
              <w:t>Valoare totală estimată</w:t>
            </w:r>
            <w:r w:rsidRPr="00094EA6">
              <w:rPr>
                <w:rFonts w:ascii="Times New Roman" w:hAnsi="Times New Roman" w:cs="Times New Roman"/>
                <w:b/>
                <w:bCs/>
                <w:color w:val="000000"/>
              </w:rPr>
              <w:br/>
              <w:t>(lei inclusiv TVA)</w:t>
            </w:r>
          </w:p>
        </w:tc>
      </w:tr>
      <w:tr w:rsidR="00094EA6" w:rsidRPr="00094EA6" w14:paraId="225AB087" w14:textId="77777777" w:rsidTr="00837DAB">
        <w:trPr>
          <w:trHeight w:val="70"/>
        </w:trPr>
        <w:tc>
          <w:tcPr>
            <w:tcW w:w="566" w:type="dxa"/>
            <w:tcBorders>
              <w:top w:val="nil"/>
              <w:left w:val="single" w:sz="8" w:space="0" w:color="auto"/>
              <w:bottom w:val="single" w:sz="4" w:space="0" w:color="auto"/>
              <w:right w:val="single" w:sz="4" w:space="0" w:color="auto"/>
            </w:tcBorders>
            <w:noWrap/>
            <w:vAlign w:val="center"/>
            <w:hideMark/>
          </w:tcPr>
          <w:p w14:paraId="18B3E6A7" w14:textId="77777777" w:rsidR="00094EA6" w:rsidRPr="00094EA6" w:rsidRDefault="00094EA6" w:rsidP="00094EA6">
            <w:pPr>
              <w:jc w:val="center"/>
              <w:rPr>
                <w:rFonts w:ascii="Times New Roman" w:hAnsi="Times New Roman" w:cs="Times New Roman"/>
                <w:color w:val="000000"/>
              </w:rPr>
            </w:pPr>
          </w:p>
        </w:tc>
        <w:tc>
          <w:tcPr>
            <w:tcW w:w="2826" w:type="dxa"/>
            <w:vMerge/>
            <w:tcBorders>
              <w:left w:val="nil"/>
              <w:bottom w:val="single" w:sz="4" w:space="0" w:color="auto"/>
              <w:right w:val="single" w:sz="4" w:space="0" w:color="auto"/>
            </w:tcBorders>
            <w:noWrap/>
            <w:vAlign w:val="center"/>
            <w:hideMark/>
          </w:tcPr>
          <w:p w14:paraId="48A44E4A" w14:textId="77777777" w:rsidR="00094EA6" w:rsidRPr="00094EA6" w:rsidRDefault="00094EA6" w:rsidP="00094EA6">
            <w:pPr>
              <w:jc w:val="center"/>
              <w:rPr>
                <w:rFonts w:ascii="Times New Roman" w:hAnsi="Times New Roman" w:cs="Times New Roman"/>
                <w:color w:val="000000"/>
              </w:rPr>
            </w:pPr>
          </w:p>
        </w:tc>
        <w:tc>
          <w:tcPr>
            <w:tcW w:w="1373" w:type="dxa"/>
            <w:vMerge/>
            <w:tcBorders>
              <w:left w:val="nil"/>
              <w:bottom w:val="single" w:sz="4" w:space="0" w:color="auto"/>
              <w:right w:val="single" w:sz="4" w:space="0" w:color="auto"/>
            </w:tcBorders>
            <w:noWrap/>
            <w:vAlign w:val="center"/>
          </w:tcPr>
          <w:p w14:paraId="625C3A82" w14:textId="77777777" w:rsidR="00094EA6" w:rsidRPr="00094EA6" w:rsidRDefault="00094EA6" w:rsidP="00094EA6">
            <w:pPr>
              <w:jc w:val="center"/>
              <w:rPr>
                <w:rFonts w:ascii="Times New Roman" w:hAnsi="Times New Roman" w:cs="Times New Roman"/>
                <w:color w:val="000000"/>
              </w:rPr>
            </w:pPr>
          </w:p>
        </w:tc>
        <w:tc>
          <w:tcPr>
            <w:tcW w:w="1179" w:type="dxa"/>
            <w:vMerge/>
            <w:tcBorders>
              <w:left w:val="nil"/>
              <w:bottom w:val="single" w:sz="4" w:space="0" w:color="auto"/>
              <w:right w:val="single" w:sz="4" w:space="0" w:color="auto"/>
            </w:tcBorders>
            <w:vAlign w:val="center"/>
          </w:tcPr>
          <w:p w14:paraId="073D6DF6" w14:textId="77777777" w:rsidR="00094EA6" w:rsidRPr="00094EA6" w:rsidRDefault="00094EA6" w:rsidP="00094EA6">
            <w:pPr>
              <w:jc w:val="center"/>
              <w:rPr>
                <w:rFonts w:ascii="Times New Roman" w:hAnsi="Times New Roman" w:cs="Times New Roman"/>
                <w:color w:val="000000"/>
              </w:rPr>
            </w:pPr>
          </w:p>
        </w:tc>
        <w:tc>
          <w:tcPr>
            <w:tcW w:w="1559" w:type="dxa"/>
            <w:vMerge/>
            <w:tcBorders>
              <w:left w:val="single" w:sz="4" w:space="0" w:color="auto"/>
              <w:bottom w:val="single" w:sz="4" w:space="0" w:color="auto"/>
              <w:right w:val="single" w:sz="4" w:space="0" w:color="auto"/>
            </w:tcBorders>
            <w:noWrap/>
            <w:vAlign w:val="center"/>
          </w:tcPr>
          <w:p w14:paraId="5AB03CF3" w14:textId="77777777" w:rsidR="00094EA6" w:rsidRPr="00094EA6" w:rsidRDefault="00094EA6" w:rsidP="00094EA6">
            <w:pPr>
              <w:jc w:val="center"/>
              <w:rPr>
                <w:rFonts w:ascii="Times New Roman" w:hAnsi="Times New Roman" w:cs="Times New Roman"/>
                <w:color w:val="000000"/>
              </w:rPr>
            </w:pPr>
          </w:p>
        </w:tc>
        <w:tc>
          <w:tcPr>
            <w:tcW w:w="1134" w:type="dxa"/>
            <w:vMerge/>
            <w:tcBorders>
              <w:left w:val="nil"/>
              <w:bottom w:val="single" w:sz="4" w:space="0" w:color="auto"/>
              <w:right w:val="single" w:sz="4" w:space="0" w:color="auto"/>
            </w:tcBorders>
            <w:noWrap/>
            <w:vAlign w:val="center"/>
          </w:tcPr>
          <w:p w14:paraId="361F142A" w14:textId="77777777" w:rsidR="00094EA6" w:rsidRPr="00094EA6" w:rsidRDefault="00094EA6" w:rsidP="00094EA6">
            <w:pPr>
              <w:jc w:val="center"/>
              <w:rPr>
                <w:rFonts w:ascii="Times New Roman" w:hAnsi="Times New Roman" w:cs="Times New Roman"/>
                <w:color w:val="000000"/>
              </w:rPr>
            </w:pPr>
          </w:p>
        </w:tc>
        <w:tc>
          <w:tcPr>
            <w:tcW w:w="1559" w:type="dxa"/>
            <w:vMerge/>
            <w:tcBorders>
              <w:left w:val="nil"/>
              <w:bottom w:val="single" w:sz="4" w:space="0" w:color="auto"/>
              <w:right w:val="single" w:sz="8" w:space="0" w:color="auto"/>
            </w:tcBorders>
            <w:noWrap/>
            <w:vAlign w:val="center"/>
          </w:tcPr>
          <w:p w14:paraId="61555996" w14:textId="77777777" w:rsidR="00094EA6" w:rsidRPr="00094EA6" w:rsidRDefault="00094EA6" w:rsidP="00094EA6">
            <w:pPr>
              <w:jc w:val="center"/>
              <w:rPr>
                <w:rFonts w:ascii="Times New Roman" w:hAnsi="Times New Roman" w:cs="Times New Roman"/>
                <w:color w:val="000000"/>
              </w:rPr>
            </w:pPr>
          </w:p>
        </w:tc>
      </w:tr>
      <w:tr w:rsidR="00094EA6" w:rsidRPr="00094EA6" w14:paraId="30DEFB41" w14:textId="77777777" w:rsidTr="00837DAB">
        <w:trPr>
          <w:trHeight w:val="720"/>
        </w:trPr>
        <w:tc>
          <w:tcPr>
            <w:tcW w:w="566" w:type="dxa"/>
            <w:tcBorders>
              <w:top w:val="nil"/>
              <w:left w:val="single" w:sz="8" w:space="0" w:color="auto"/>
              <w:bottom w:val="single" w:sz="4" w:space="0" w:color="auto"/>
              <w:right w:val="single" w:sz="4" w:space="0" w:color="auto"/>
            </w:tcBorders>
            <w:noWrap/>
            <w:vAlign w:val="center"/>
          </w:tcPr>
          <w:p w14:paraId="0C32E724"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1</w:t>
            </w:r>
          </w:p>
        </w:tc>
        <w:tc>
          <w:tcPr>
            <w:tcW w:w="2826" w:type="dxa"/>
            <w:tcBorders>
              <w:top w:val="nil"/>
              <w:left w:val="nil"/>
              <w:bottom w:val="single" w:sz="4" w:space="0" w:color="auto"/>
              <w:right w:val="single" w:sz="4" w:space="0" w:color="auto"/>
            </w:tcBorders>
            <w:noWrap/>
            <w:vAlign w:val="center"/>
          </w:tcPr>
          <w:p w14:paraId="17D9F71E"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 xml:space="preserve">Evaluarea </w:t>
            </w:r>
            <w:proofErr w:type="spellStart"/>
            <w:r w:rsidRPr="00094EA6">
              <w:rPr>
                <w:rFonts w:ascii="Times New Roman" w:hAnsi="Times New Roman" w:cs="Times New Roman"/>
                <w:color w:val="000000"/>
              </w:rPr>
              <w:t>constuctiilor</w:t>
            </w:r>
            <w:proofErr w:type="spellEnd"/>
            <w:r w:rsidRPr="00094EA6">
              <w:rPr>
                <w:rFonts w:ascii="Times New Roman" w:hAnsi="Times New Roman" w:cs="Times New Roman"/>
                <w:color w:val="000000"/>
              </w:rPr>
              <w:t xml:space="preserve"> pentru impozitare</w:t>
            </w:r>
          </w:p>
        </w:tc>
        <w:tc>
          <w:tcPr>
            <w:tcW w:w="1373" w:type="dxa"/>
            <w:tcBorders>
              <w:top w:val="nil"/>
              <w:left w:val="nil"/>
              <w:bottom w:val="single" w:sz="4" w:space="0" w:color="auto"/>
              <w:right w:val="single" w:sz="4" w:space="0" w:color="auto"/>
            </w:tcBorders>
            <w:noWrap/>
            <w:vAlign w:val="center"/>
          </w:tcPr>
          <w:p w14:paraId="1FEA05BA"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520,83333</w:t>
            </w:r>
          </w:p>
        </w:tc>
        <w:tc>
          <w:tcPr>
            <w:tcW w:w="1179" w:type="dxa"/>
            <w:tcBorders>
              <w:top w:val="single" w:sz="4" w:space="0" w:color="auto"/>
              <w:left w:val="nil"/>
              <w:bottom w:val="single" w:sz="4" w:space="0" w:color="auto"/>
              <w:right w:val="single" w:sz="4" w:space="0" w:color="auto"/>
            </w:tcBorders>
            <w:vAlign w:val="center"/>
          </w:tcPr>
          <w:p w14:paraId="6FEA8383"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24</w:t>
            </w:r>
          </w:p>
        </w:tc>
        <w:tc>
          <w:tcPr>
            <w:tcW w:w="1559" w:type="dxa"/>
            <w:tcBorders>
              <w:top w:val="nil"/>
              <w:left w:val="single" w:sz="4" w:space="0" w:color="auto"/>
              <w:bottom w:val="single" w:sz="4" w:space="0" w:color="auto"/>
              <w:right w:val="single" w:sz="4" w:space="0" w:color="auto"/>
            </w:tcBorders>
            <w:noWrap/>
            <w:vAlign w:val="center"/>
          </w:tcPr>
          <w:p w14:paraId="12C43BB8"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12.500,00</w:t>
            </w:r>
          </w:p>
        </w:tc>
        <w:tc>
          <w:tcPr>
            <w:tcW w:w="1134" w:type="dxa"/>
            <w:tcBorders>
              <w:top w:val="nil"/>
              <w:left w:val="nil"/>
              <w:bottom w:val="single" w:sz="4" w:space="0" w:color="auto"/>
              <w:right w:val="single" w:sz="4" w:space="0" w:color="auto"/>
            </w:tcBorders>
            <w:noWrap/>
            <w:vAlign w:val="center"/>
          </w:tcPr>
          <w:p w14:paraId="0D33B087"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2.625,00</w:t>
            </w:r>
          </w:p>
        </w:tc>
        <w:tc>
          <w:tcPr>
            <w:tcW w:w="1559" w:type="dxa"/>
            <w:tcBorders>
              <w:top w:val="nil"/>
              <w:left w:val="nil"/>
              <w:bottom w:val="single" w:sz="4" w:space="0" w:color="auto"/>
              <w:right w:val="single" w:sz="8" w:space="0" w:color="auto"/>
            </w:tcBorders>
            <w:noWrap/>
            <w:vAlign w:val="center"/>
          </w:tcPr>
          <w:p w14:paraId="1307E4BE"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15.125,00</w:t>
            </w:r>
          </w:p>
        </w:tc>
      </w:tr>
      <w:tr w:rsidR="00094EA6" w:rsidRPr="00094EA6" w14:paraId="1E3581FC" w14:textId="77777777" w:rsidTr="00837DAB">
        <w:trPr>
          <w:trHeight w:val="720"/>
        </w:trPr>
        <w:tc>
          <w:tcPr>
            <w:tcW w:w="566" w:type="dxa"/>
            <w:tcBorders>
              <w:top w:val="nil"/>
              <w:left w:val="single" w:sz="8" w:space="0" w:color="auto"/>
              <w:bottom w:val="single" w:sz="4" w:space="0" w:color="auto"/>
              <w:right w:val="single" w:sz="4" w:space="0" w:color="auto"/>
            </w:tcBorders>
            <w:noWrap/>
            <w:vAlign w:val="center"/>
            <w:hideMark/>
          </w:tcPr>
          <w:p w14:paraId="7559C939"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2</w:t>
            </w:r>
          </w:p>
        </w:tc>
        <w:tc>
          <w:tcPr>
            <w:tcW w:w="2826" w:type="dxa"/>
            <w:tcBorders>
              <w:top w:val="nil"/>
              <w:left w:val="nil"/>
              <w:bottom w:val="single" w:sz="4" w:space="0" w:color="auto"/>
              <w:right w:val="single" w:sz="4" w:space="0" w:color="auto"/>
            </w:tcBorders>
            <w:noWrap/>
            <w:vAlign w:val="center"/>
            <w:hideMark/>
          </w:tcPr>
          <w:p w14:paraId="10897D08"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Estimarea chiriei pentru spatiile comerciale</w:t>
            </w:r>
          </w:p>
        </w:tc>
        <w:tc>
          <w:tcPr>
            <w:tcW w:w="1373" w:type="dxa"/>
            <w:tcBorders>
              <w:top w:val="nil"/>
              <w:left w:val="nil"/>
              <w:bottom w:val="single" w:sz="4" w:space="0" w:color="auto"/>
              <w:right w:val="single" w:sz="4" w:space="0" w:color="auto"/>
            </w:tcBorders>
            <w:noWrap/>
            <w:vAlign w:val="center"/>
          </w:tcPr>
          <w:p w14:paraId="058E4FFC"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408,33333</w:t>
            </w:r>
          </w:p>
        </w:tc>
        <w:tc>
          <w:tcPr>
            <w:tcW w:w="1179" w:type="dxa"/>
            <w:tcBorders>
              <w:top w:val="single" w:sz="4" w:space="0" w:color="auto"/>
              <w:left w:val="nil"/>
              <w:bottom w:val="single" w:sz="4" w:space="0" w:color="auto"/>
              <w:right w:val="single" w:sz="4" w:space="0" w:color="auto"/>
            </w:tcBorders>
            <w:vAlign w:val="center"/>
          </w:tcPr>
          <w:p w14:paraId="3F9F333D"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24</w:t>
            </w:r>
          </w:p>
        </w:tc>
        <w:tc>
          <w:tcPr>
            <w:tcW w:w="1559" w:type="dxa"/>
            <w:tcBorders>
              <w:top w:val="nil"/>
              <w:left w:val="single" w:sz="4" w:space="0" w:color="auto"/>
              <w:bottom w:val="single" w:sz="4" w:space="0" w:color="auto"/>
              <w:right w:val="single" w:sz="4" w:space="0" w:color="auto"/>
            </w:tcBorders>
            <w:noWrap/>
            <w:vAlign w:val="center"/>
          </w:tcPr>
          <w:p w14:paraId="597D89F1"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9.800,00</w:t>
            </w:r>
          </w:p>
        </w:tc>
        <w:tc>
          <w:tcPr>
            <w:tcW w:w="1134" w:type="dxa"/>
            <w:tcBorders>
              <w:top w:val="nil"/>
              <w:left w:val="nil"/>
              <w:bottom w:val="single" w:sz="4" w:space="0" w:color="auto"/>
              <w:right w:val="single" w:sz="4" w:space="0" w:color="auto"/>
            </w:tcBorders>
            <w:noWrap/>
            <w:vAlign w:val="center"/>
          </w:tcPr>
          <w:p w14:paraId="4021DA23"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2.058,00</w:t>
            </w:r>
          </w:p>
        </w:tc>
        <w:tc>
          <w:tcPr>
            <w:tcW w:w="1559" w:type="dxa"/>
            <w:tcBorders>
              <w:top w:val="nil"/>
              <w:left w:val="nil"/>
              <w:bottom w:val="single" w:sz="4" w:space="0" w:color="auto"/>
              <w:right w:val="single" w:sz="8" w:space="0" w:color="auto"/>
            </w:tcBorders>
            <w:noWrap/>
            <w:vAlign w:val="center"/>
          </w:tcPr>
          <w:p w14:paraId="6DBA46A8"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11.858,00</w:t>
            </w:r>
          </w:p>
        </w:tc>
      </w:tr>
      <w:tr w:rsidR="00094EA6" w:rsidRPr="00094EA6" w14:paraId="6F0DB481" w14:textId="77777777" w:rsidTr="00837DAB">
        <w:trPr>
          <w:trHeight w:val="720"/>
        </w:trPr>
        <w:tc>
          <w:tcPr>
            <w:tcW w:w="566" w:type="dxa"/>
            <w:tcBorders>
              <w:top w:val="nil"/>
              <w:left w:val="single" w:sz="8" w:space="0" w:color="auto"/>
              <w:bottom w:val="single" w:sz="4" w:space="0" w:color="auto"/>
              <w:right w:val="single" w:sz="4" w:space="0" w:color="auto"/>
            </w:tcBorders>
            <w:noWrap/>
            <w:vAlign w:val="center"/>
            <w:hideMark/>
          </w:tcPr>
          <w:p w14:paraId="05C86A35"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3</w:t>
            </w:r>
          </w:p>
        </w:tc>
        <w:tc>
          <w:tcPr>
            <w:tcW w:w="2826" w:type="dxa"/>
            <w:tcBorders>
              <w:top w:val="nil"/>
              <w:left w:val="nil"/>
              <w:bottom w:val="single" w:sz="4" w:space="0" w:color="auto"/>
              <w:right w:val="single" w:sz="4" w:space="0" w:color="auto"/>
            </w:tcBorders>
            <w:noWrap/>
            <w:vAlign w:val="center"/>
            <w:hideMark/>
          </w:tcPr>
          <w:p w14:paraId="749F1591"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Evaluarea la valoarea contabila</w:t>
            </w:r>
          </w:p>
        </w:tc>
        <w:tc>
          <w:tcPr>
            <w:tcW w:w="1373" w:type="dxa"/>
            <w:tcBorders>
              <w:top w:val="nil"/>
              <w:left w:val="nil"/>
              <w:bottom w:val="single" w:sz="4" w:space="0" w:color="auto"/>
              <w:right w:val="single" w:sz="4" w:space="0" w:color="auto"/>
            </w:tcBorders>
            <w:noWrap/>
            <w:vAlign w:val="center"/>
          </w:tcPr>
          <w:p w14:paraId="160B6339"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783,33333</w:t>
            </w:r>
          </w:p>
        </w:tc>
        <w:tc>
          <w:tcPr>
            <w:tcW w:w="1179" w:type="dxa"/>
            <w:tcBorders>
              <w:top w:val="single" w:sz="4" w:space="0" w:color="auto"/>
              <w:left w:val="nil"/>
              <w:bottom w:val="single" w:sz="4" w:space="0" w:color="auto"/>
              <w:right w:val="single" w:sz="4" w:space="0" w:color="auto"/>
            </w:tcBorders>
            <w:vAlign w:val="center"/>
          </w:tcPr>
          <w:p w14:paraId="4DEA4BD0"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24</w:t>
            </w:r>
          </w:p>
        </w:tc>
        <w:tc>
          <w:tcPr>
            <w:tcW w:w="1559" w:type="dxa"/>
            <w:tcBorders>
              <w:top w:val="nil"/>
              <w:left w:val="single" w:sz="4" w:space="0" w:color="auto"/>
              <w:bottom w:val="single" w:sz="4" w:space="0" w:color="auto"/>
              <w:right w:val="single" w:sz="4" w:space="0" w:color="auto"/>
            </w:tcBorders>
            <w:noWrap/>
            <w:vAlign w:val="center"/>
          </w:tcPr>
          <w:p w14:paraId="306B36B1"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18.800,00</w:t>
            </w:r>
          </w:p>
        </w:tc>
        <w:tc>
          <w:tcPr>
            <w:tcW w:w="1134" w:type="dxa"/>
            <w:tcBorders>
              <w:top w:val="nil"/>
              <w:left w:val="nil"/>
              <w:bottom w:val="single" w:sz="4" w:space="0" w:color="auto"/>
              <w:right w:val="single" w:sz="4" w:space="0" w:color="auto"/>
            </w:tcBorders>
            <w:noWrap/>
            <w:vAlign w:val="center"/>
          </w:tcPr>
          <w:p w14:paraId="1C1DECC2"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3.948,00</w:t>
            </w:r>
          </w:p>
        </w:tc>
        <w:tc>
          <w:tcPr>
            <w:tcW w:w="1559" w:type="dxa"/>
            <w:tcBorders>
              <w:top w:val="nil"/>
              <w:left w:val="nil"/>
              <w:bottom w:val="single" w:sz="4" w:space="0" w:color="auto"/>
              <w:right w:val="single" w:sz="8" w:space="0" w:color="auto"/>
            </w:tcBorders>
            <w:noWrap/>
            <w:vAlign w:val="center"/>
          </w:tcPr>
          <w:p w14:paraId="43109AC1" w14:textId="77777777" w:rsidR="00094EA6" w:rsidRPr="00094EA6" w:rsidRDefault="00094EA6" w:rsidP="00094EA6">
            <w:pPr>
              <w:jc w:val="center"/>
              <w:rPr>
                <w:rFonts w:ascii="Times New Roman" w:hAnsi="Times New Roman" w:cs="Times New Roman"/>
                <w:color w:val="000000"/>
              </w:rPr>
            </w:pPr>
            <w:r w:rsidRPr="00094EA6">
              <w:rPr>
                <w:rFonts w:ascii="Times New Roman" w:hAnsi="Times New Roman" w:cs="Times New Roman"/>
                <w:color w:val="000000"/>
              </w:rPr>
              <w:t>22.748,00</w:t>
            </w:r>
          </w:p>
        </w:tc>
      </w:tr>
      <w:tr w:rsidR="00094EA6" w:rsidRPr="00094EA6" w14:paraId="27E4D617" w14:textId="77777777" w:rsidTr="00837DAB">
        <w:trPr>
          <w:trHeight w:val="720"/>
        </w:trPr>
        <w:tc>
          <w:tcPr>
            <w:tcW w:w="5944" w:type="dxa"/>
            <w:gridSpan w:val="4"/>
            <w:tcBorders>
              <w:top w:val="single" w:sz="4" w:space="0" w:color="auto"/>
              <w:left w:val="single" w:sz="8" w:space="0" w:color="auto"/>
              <w:bottom w:val="single" w:sz="8" w:space="0" w:color="auto"/>
              <w:right w:val="single" w:sz="4" w:space="0" w:color="auto"/>
            </w:tcBorders>
            <w:noWrap/>
            <w:vAlign w:val="center"/>
            <w:hideMark/>
          </w:tcPr>
          <w:p w14:paraId="7BD2A342" w14:textId="77777777" w:rsidR="00094EA6" w:rsidRPr="00094EA6" w:rsidRDefault="00094EA6" w:rsidP="00094EA6">
            <w:pPr>
              <w:jc w:val="center"/>
              <w:rPr>
                <w:rFonts w:ascii="Times New Roman" w:hAnsi="Times New Roman" w:cs="Times New Roman"/>
                <w:b/>
                <w:bCs/>
                <w:color w:val="000000"/>
              </w:rPr>
            </w:pPr>
            <w:r w:rsidRPr="00094EA6">
              <w:rPr>
                <w:rFonts w:ascii="Times New Roman" w:hAnsi="Times New Roman" w:cs="Times New Roman"/>
                <w:b/>
                <w:bCs/>
                <w:color w:val="000000"/>
              </w:rPr>
              <w:t>TOTAL GENERAL</w:t>
            </w:r>
          </w:p>
        </w:tc>
        <w:tc>
          <w:tcPr>
            <w:tcW w:w="1559" w:type="dxa"/>
            <w:tcBorders>
              <w:top w:val="nil"/>
              <w:left w:val="single" w:sz="4" w:space="0" w:color="auto"/>
              <w:bottom w:val="single" w:sz="8" w:space="0" w:color="auto"/>
              <w:right w:val="single" w:sz="4" w:space="0" w:color="auto"/>
            </w:tcBorders>
            <w:noWrap/>
            <w:vAlign w:val="center"/>
          </w:tcPr>
          <w:p w14:paraId="5ACE187B" w14:textId="77777777" w:rsidR="00094EA6" w:rsidRPr="00094EA6" w:rsidRDefault="00094EA6" w:rsidP="00094EA6">
            <w:pPr>
              <w:jc w:val="center"/>
              <w:rPr>
                <w:rFonts w:ascii="Times New Roman" w:hAnsi="Times New Roman" w:cs="Times New Roman"/>
                <w:b/>
                <w:bCs/>
                <w:color w:val="000000"/>
              </w:rPr>
            </w:pPr>
            <w:r w:rsidRPr="00094EA6">
              <w:rPr>
                <w:rFonts w:ascii="Times New Roman" w:hAnsi="Times New Roman" w:cs="Times New Roman"/>
                <w:b/>
                <w:bCs/>
                <w:color w:val="000000"/>
              </w:rPr>
              <w:t>41.100,00</w:t>
            </w:r>
          </w:p>
        </w:tc>
        <w:tc>
          <w:tcPr>
            <w:tcW w:w="1134" w:type="dxa"/>
            <w:tcBorders>
              <w:top w:val="nil"/>
              <w:left w:val="nil"/>
              <w:bottom w:val="single" w:sz="8" w:space="0" w:color="auto"/>
              <w:right w:val="single" w:sz="4" w:space="0" w:color="auto"/>
            </w:tcBorders>
            <w:noWrap/>
            <w:vAlign w:val="center"/>
          </w:tcPr>
          <w:p w14:paraId="2F8E0A1D" w14:textId="77777777" w:rsidR="00094EA6" w:rsidRPr="00094EA6" w:rsidRDefault="00094EA6" w:rsidP="00094EA6">
            <w:pPr>
              <w:jc w:val="center"/>
              <w:rPr>
                <w:rFonts w:ascii="Times New Roman" w:hAnsi="Times New Roman" w:cs="Times New Roman"/>
                <w:b/>
                <w:bCs/>
                <w:color w:val="000000"/>
              </w:rPr>
            </w:pPr>
            <w:r w:rsidRPr="00094EA6">
              <w:rPr>
                <w:rFonts w:ascii="Times New Roman" w:hAnsi="Times New Roman" w:cs="Times New Roman"/>
                <w:b/>
                <w:bCs/>
                <w:color w:val="000000"/>
              </w:rPr>
              <w:t>8.631,00</w:t>
            </w:r>
          </w:p>
        </w:tc>
        <w:tc>
          <w:tcPr>
            <w:tcW w:w="1559" w:type="dxa"/>
            <w:tcBorders>
              <w:top w:val="nil"/>
              <w:left w:val="nil"/>
              <w:bottom w:val="single" w:sz="8" w:space="0" w:color="auto"/>
              <w:right w:val="single" w:sz="8" w:space="0" w:color="auto"/>
            </w:tcBorders>
            <w:noWrap/>
            <w:vAlign w:val="center"/>
          </w:tcPr>
          <w:p w14:paraId="7726D5CB" w14:textId="77777777" w:rsidR="00094EA6" w:rsidRPr="00094EA6" w:rsidRDefault="00094EA6" w:rsidP="00094EA6">
            <w:pPr>
              <w:jc w:val="center"/>
              <w:rPr>
                <w:rFonts w:ascii="Times New Roman" w:hAnsi="Times New Roman" w:cs="Times New Roman"/>
                <w:b/>
                <w:bCs/>
                <w:color w:val="000000"/>
              </w:rPr>
            </w:pPr>
            <w:r w:rsidRPr="00094EA6">
              <w:rPr>
                <w:rFonts w:ascii="Times New Roman" w:hAnsi="Times New Roman" w:cs="Times New Roman"/>
                <w:b/>
                <w:bCs/>
                <w:color w:val="000000"/>
              </w:rPr>
              <w:t>49.731,00</w:t>
            </w:r>
          </w:p>
        </w:tc>
      </w:tr>
    </w:tbl>
    <w:p w14:paraId="10F60840" w14:textId="77777777" w:rsidR="00094EA6" w:rsidRPr="00094EA6" w:rsidRDefault="00094EA6" w:rsidP="00094EA6">
      <w:pPr>
        <w:spacing w:after="0" w:line="360" w:lineRule="auto"/>
        <w:jc w:val="both"/>
        <w:rPr>
          <w:rFonts w:ascii="Times New Roman" w:eastAsiaTheme="minorEastAsia" w:hAnsi="Times New Roman" w:cs="Times New Roman"/>
          <w:b/>
          <w:bCs/>
          <w:sz w:val="24"/>
          <w:szCs w:val="24"/>
          <w:highlight w:val="yellow"/>
          <w:lang w:val="en-US" w:eastAsia="ro-RO"/>
        </w:rPr>
      </w:pPr>
    </w:p>
    <w:p w14:paraId="49A73533" w14:textId="77777777" w:rsidR="00094EA6" w:rsidRPr="00094EA6" w:rsidRDefault="00094EA6" w:rsidP="00094EA6">
      <w:pPr>
        <w:spacing w:after="0" w:line="360" w:lineRule="auto"/>
        <w:jc w:val="both"/>
        <w:rPr>
          <w:rFonts w:ascii="Times New Roman" w:eastAsiaTheme="minorEastAsia" w:hAnsi="Times New Roman" w:cs="Times New Roman"/>
          <w:b/>
          <w:bCs/>
          <w:sz w:val="24"/>
          <w:szCs w:val="24"/>
          <w:lang w:val="en-US" w:eastAsia="ro-RO"/>
        </w:rPr>
      </w:pPr>
      <w:r w:rsidRPr="00094EA6">
        <w:rPr>
          <w:rFonts w:ascii="Times New Roman" w:eastAsiaTheme="minorEastAsia" w:hAnsi="Times New Roman" w:cs="Times New Roman"/>
          <w:b/>
          <w:bCs/>
          <w:sz w:val="24"/>
          <w:szCs w:val="24"/>
          <w:lang w:val="en-US" w:eastAsia="ro-RO"/>
        </w:rPr>
        <w:t xml:space="preserve">6.2 </w:t>
      </w:r>
      <w:proofErr w:type="spellStart"/>
      <w:r w:rsidRPr="00094EA6">
        <w:rPr>
          <w:rFonts w:ascii="Times New Roman" w:eastAsiaTheme="minorEastAsia" w:hAnsi="Times New Roman" w:cs="Times New Roman"/>
          <w:sz w:val="24"/>
          <w:szCs w:val="24"/>
          <w:lang w:val="en-US" w:eastAsia="ro-RO"/>
        </w:rPr>
        <w:t>Achizitorul</w:t>
      </w:r>
      <w:proofErr w:type="spellEnd"/>
      <w:r w:rsidRPr="00094EA6">
        <w:rPr>
          <w:rFonts w:ascii="Times New Roman" w:eastAsiaTheme="minorEastAsia" w:hAnsi="Times New Roman" w:cs="Times New Roman"/>
          <w:sz w:val="24"/>
          <w:szCs w:val="24"/>
          <w:lang w:val="en-US" w:eastAsia="ro-RO"/>
        </w:rPr>
        <w:t xml:space="preserve"> se </w:t>
      </w:r>
      <w:proofErr w:type="spellStart"/>
      <w:r w:rsidRPr="00094EA6">
        <w:rPr>
          <w:rFonts w:ascii="Times New Roman" w:eastAsiaTheme="minorEastAsia" w:hAnsi="Times New Roman" w:cs="Times New Roman"/>
          <w:sz w:val="24"/>
          <w:szCs w:val="24"/>
          <w:lang w:val="en-US" w:eastAsia="ro-RO"/>
        </w:rPr>
        <w:t>obligă</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să</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achiziționeze</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cele</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prevăzute</w:t>
      </w:r>
      <w:proofErr w:type="spellEnd"/>
      <w:r w:rsidRPr="00094EA6">
        <w:rPr>
          <w:rFonts w:ascii="Times New Roman" w:eastAsiaTheme="minorEastAsia" w:hAnsi="Times New Roman" w:cs="Times New Roman"/>
          <w:sz w:val="24"/>
          <w:szCs w:val="24"/>
          <w:lang w:val="en-US" w:eastAsia="ro-RO"/>
        </w:rPr>
        <w:t xml:space="preserve"> la </w:t>
      </w:r>
      <w:proofErr w:type="spellStart"/>
      <w:r w:rsidRPr="00094EA6">
        <w:rPr>
          <w:rFonts w:ascii="Times New Roman" w:eastAsiaTheme="minorEastAsia" w:hAnsi="Times New Roman" w:cs="Times New Roman"/>
          <w:sz w:val="24"/>
          <w:szCs w:val="24"/>
          <w:lang w:val="en-US" w:eastAsia="ro-RO"/>
        </w:rPr>
        <w:t>punctul</w:t>
      </w:r>
      <w:proofErr w:type="spellEnd"/>
      <w:r w:rsidRPr="00094EA6">
        <w:rPr>
          <w:rFonts w:ascii="Times New Roman" w:eastAsiaTheme="minorEastAsia" w:hAnsi="Times New Roman" w:cs="Times New Roman"/>
          <w:sz w:val="24"/>
          <w:szCs w:val="24"/>
          <w:lang w:val="en-US" w:eastAsia="ro-RO"/>
        </w:rPr>
        <w:t xml:space="preserve"> 5.1, </w:t>
      </w:r>
      <w:proofErr w:type="spellStart"/>
      <w:r w:rsidRPr="00094EA6">
        <w:rPr>
          <w:rFonts w:ascii="Times New Roman" w:eastAsiaTheme="minorEastAsia" w:hAnsi="Times New Roman" w:cs="Times New Roman"/>
          <w:sz w:val="24"/>
          <w:szCs w:val="24"/>
          <w:lang w:val="en-US" w:eastAsia="ro-RO"/>
        </w:rPr>
        <w:t>respectiv</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să</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plătească</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prețul</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convenit</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în</w:t>
      </w:r>
      <w:proofErr w:type="spellEnd"/>
      <w:r w:rsidRPr="00094EA6">
        <w:rPr>
          <w:rFonts w:ascii="Times New Roman" w:eastAsiaTheme="minorEastAsia" w:hAnsi="Times New Roman" w:cs="Times New Roman"/>
          <w:sz w:val="24"/>
          <w:szCs w:val="24"/>
          <w:lang w:val="en-US" w:eastAsia="ro-RO"/>
        </w:rPr>
        <w:t xml:space="preserve"> </w:t>
      </w:r>
      <w:proofErr w:type="spellStart"/>
      <w:r w:rsidRPr="00094EA6">
        <w:rPr>
          <w:rFonts w:ascii="Times New Roman" w:eastAsiaTheme="minorEastAsia" w:hAnsi="Times New Roman" w:cs="Times New Roman"/>
          <w:sz w:val="24"/>
          <w:szCs w:val="24"/>
          <w:lang w:val="en-US" w:eastAsia="ro-RO"/>
        </w:rPr>
        <w:t>prezentul</w:t>
      </w:r>
      <w:proofErr w:type="spellEnd"/>
      <w:r w:rsidRPr="00094EA6">
        <w:rPr>
          <w:rFonts w:ascii="Times New Roman" w:eastAsiaTheme="minorEastAsia" w:hAnsi="Times New Roman" w:cs="Times New Roman"/>
          <w:sz w:val="24"/>
          <w:szCs w:val="24"/>
          <w:lang w:val="en-US" w:eastAsia="ro-RO"/>
        </w:rPr>
        <w:t xml:space="preserve"> contract.</w:t>
      </w:r>
    </w:p>
    <w:p w14:paraId="2EB0B6FA" w14:textId="77777777" w:rsidR="00094EA6" w:rsidRPr="00094EA6" w:rsidRDefault="00094EA6" w:rsidP="00094EA6">
      <w:pPr>
        <w:spacing w:after="0" w:line="360" w:lineRule="auto"/>
        <w:rPr>
          <w:rFonts w:ascii="Times New Roman" w:eastAsiaTheme="minorEastAsia" w:hAnsi="Times New Roman" w:cs="Times New Roman"/>
          <w:b/>
          <w:bCs/>
          <w:color w:val="000000" w:themeColor="text1"/>
          <w:sz w:val="24"/>
          <w:szCs w:val="24"/>
          <w:lang w:val="en-US" w:eastAsia="ro-RO"/>
        </w:rPr>
      </w:pPr>
    </w:p>
    <w:p w14:paraId="4C68594E" w14:textId="77777777" w:rsidR="00094EA6" w:rsidRPr="00094EA6" w:rsidRDefault="00094EA6" w:rsidP="00094EA6">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094EA6">
        <w:rPr>
          <w:rFonts w:ascii="Times New Roman" w:eastAsiaTheme="minorEastAsia" w:hAnsi="Times New Roman" w:cs="Times New Roman"/>
          <w:b/>
          <w:bCs/>
          <w:color w:val="000000" w:themeColor="text1"/>
          <w:sz w:val="24"/>
          <w:szCs w:val="24"/>
          <w:lang w:val="en-US" w:eastAsia="ro-RO"/>
        </w:rPr>
        <w:t>7. DURATA CONTRACTULUI</w:t>
      </w:r>
    </w:p>
    <w:p w14:paraId="5A36DFEC" w14:textId="77777777" w:rsidR="00094EA6" w:rsidRPr="00094EA6" w:rsidRDefault="00094EA6" w:rsidP="00094EA6">
      <w:pPr>
        <w:spacing w:after="0" w:line="360" w:lineRule="auto"/>
        <w:jc w:val="both"/>
        <w:rPr>
          <w:rFonts w:ascii="Times New Roman" w:eastAsiaTheme="minorEastAsia" w:hAnsi="Times New Roman" w:cs="Times New Roman"/>
          <w:color w:val="000000" w:themeColor="text1"/>
          <w:sz w:val="24"/>
          <w:szCs w:val="24"/>
          <w:lang w:val="en-US" w:eastAsia="ro-RO"/>
        </w:rPr>
      </w:pPr>
      <w:r w:rsidRPr="00094EA6">
        <w:rPr>
          <w:rFonts w:ascii="Times New Roman" w:eastAsiaTheme="minorEastAsia" w:hAnsi="Times New Roman" w:cs="Times New Roman"/>
          <w:b/>
          <w:bCs/>
          <w:color w:val="000000" w:themeColor="text1"/>
          <w:sz w:val="24"/>
          <w:szCs w:val="24"/>
          <w:lang w:val="en-US" w:eastAsia="ro-RO"/>
        </w:rPr>
        <w:t xml:space="preserve">7.1 </w:t>
      </w:r>
      <w:proofErr w:type="spellStart"/>
      <w:r w:rsidRPr="00094EA6">
        <w:rPr>
          <w:rFonts w:ascii="Times New Roman" w:eastAsiaTheme="minorEastAsia" w:hAnsi="Times New Roman" w:cs="Times New Roman"/>
          <w:color w:val="000000" w:themeColor="text1"/>
          <w:sz w:val="24"/>
          <w:szCs w:val="24"/>
          <w:lang w:val="en-US" w:eastAsia="ro-RO"/>
        </w:rPr>
        <w:t>Prezentul</w:t>
      </w:r>
      <w:proofErr w:type="spellEnd"/>
      <w:r w:rsidRPr="00094EA6">
        <w:rPr>
          <w:rFonts w:ascii="Times New Roman" w:eastAsiaTheme="minorEastAsia" w:hAnsi="Times New Roman" w:cs="Times New Roman"/>
          <w:color w:val="000000" w:themeColor="text1"/>
          <w:sz w:val="24"/>
          <w:szCs w:val="24"/>
          <w:lang w:val="en-US" w:eastAsia="ro-RO"/>
        </w:rPr>
        <w:t xml:space="preserve"> contract </w:t>
      </w:r>
      <w:proofErr w:type="spellStart"/>
      <w:r w:rsidRPr="00094EA6">
        <w:rPr>
          <w:rFonts w:ascii="Times New Roman" w:eastAsiaTheme="minorEastAsia" w:hAnsi="Times New Roman" w:cs="Times New Roman"/>
          <w:color w:val="000000" w:themeColor="text1"/>
          <w:sz w:val="24"/>
          <w:szCs w:val="24"/>
          <w:lang w:val="en-US" w:eastAsia="ro-RO"/>
        </w:rPr>
        <w:t>intră</w:t>
      </w:r>
      <w:proofErr w:type="spellEnd"/>
      <w:r w:rsidRPr="00094EA6">
        <w:rPr>
          <w:rFonts w:ascii="Times New Roman" w:eastAsiaTheme="minorEastAsia" w:hAnsi="Times New Roman" w:cs="Times New Roman"/>
          <w:color w:val="000000" w:themeColor="text1"/>
          <w:sz w:val="24"/>
          <w:szCs w:val="24"/>
          <w:lang w:val="en-US" w:eastAsia="ro-RO"/>
        </w:rPr>
        <w:t xml:space="preserve"> </w:t>
      </w:r>
      <w:proofErr w:type="spellStart"/>
      <w:r w:rsidRPr="00094EA6">
        <w:rPr>
          <w:rFonts w:ascii="Times New Roman" w:eastAsiaTheme="minorEastAsia" w:hAnsi="Times New Roman" w:cs="Times New Roman"/>
          <w:color w:val="000000" w:themeColor="text1"/>
          <w:sz w:val="24"/>
          <w:szCs w:val="24"/>
          <w:lang w:val="en-US" w:eastAsia="ro-RO"/>
        </w:rPr>
        <w:t>în</w:t>
      </w:r>
      <w:proofErr w:type="spellEnd"/>
      <w:r w:rsidRPr="00094EA6">
        <w:rPr>
          <w:rFonts w:ascii="Times New Roman" w:eastAsiaTheme="minorEastAsia" w:hAnsi="Times New Roman" w:cs="Times New Roman"/>
          <w:color w:val="000000" w:themeColor="text1"/>
          <w:sz w:val="24"/>
          <w:szCs w:val="24"/>
          <w:lang w:val="en-US" w:eastAsia="ro-RO"/>
        </w:rPr>
        <w:t xml:space="preserve"> </w:t>
      </w:r>
      <w:proofErr w:type="spellStart"/>
      <w:r w:rsidRPr="00094EA6">
        <w:rPr>
          <w:rFonts w:ascii="Times New Roman" w:eastAsiaTheme="minorEastAsia" w:hAnsi="Times New Roman" w:cs="Times New Roman"/>
          <w:color w:val="000000" w:themeColor="text1"/>
          <w:sz w:val="24"/>
          <w:szCs w:val="24"/>
          <w:lang w:val="en-US" w:eastAsia="ro-RO"/>
        </w:rPr>
        <w:t>vigoare</w:t>
      </w:r>
      <w:proofErr w:type="spellEnd"/>
      <w:r w:rsidRPr="00094EA6">
        <w:rPr>
          <w:rFonts w:ascii="Times New Roman" w:eastAsiaTheme="minorEastAsia" w:hAnsi="Times New Roman" w:cs="Times New Roman"/>
          <w:color w:val="000000" w:themeColor="text1"/>
          <w:sz w:val="24"/>
          <w:szCs w:val="24"/>
          <w:lang w:val="en-US" w:eastAsia="ro-RO"/>
        </w:rPr>
        <w:t xml:space="preserve"> la data </w:t>
      </w:r>
      <w:proofErr w:type="spellStart"/>
      <w:r w:rsidRPr="00094EA6">
        <w:rPr>
          <w:rFonts w:ascii="Times New Roman" w:eastAsiaTheme="minorEastAsia" w:hAnsi="Times New Roman" w:cs="Times New Roman"/>
          <w:color w:val="000000" w:themeColor="text1"/>
          <w:sz w:val="24"/>
          <w:szCs w:val="24"/>
          <w:lang w:val="en-US" w:eastAsia="ro-RO"/>
        </w:rPr>
        <w:t>semnării</w:t>
      </w:r>
      <w:proofErr w:type="spellEnd"/>
      <w:r w:rsidRPr="00094EA6">
        <w:rPr>
          <w:rFonts w:ascii="Times New Roman" w:eastAsiaTheme="minorEastAsia" w:hAnsi="Times New Roman" w:cs="Times New Roman"/>
          <w:color w:val="000000" w:themeColor="text1"/>
          <w:sz w:val="24"/>
          <w:szCs w:val="24"/>
          <w:lang w:val="en-US" w:eastAsia="ro-RO"/>
        </w:rPr>
        <w:t xml:space="preserve"> </w:t>
      </w:r>
      <w:proofErr w:type="spellStart"/>
      <w:r w:rsidRPr="00094EA6">
        <w:rPr>
          <w:rFonts w:ascii="Times New Roman" w:eastAsiaTheme="minorEastAsia" w:hAnsi="Times New Roman" w:cs="Times New Roman"/>
          <w:color w:val="000000" w:themeColor="text1"/>
          <w:sz w:val="24"/>
          <w:szCs w:val="24"/>
          <w:lang w:val="en-US" w:eastAsia="ro-RO"/>
        </w:rPr>
        <w:t>acestuia</w:t>
      </w:r>
      <w:proofErr w:type="spellEnd"/>
      <w:r w:rsidRPr="00094EA6">
        <w:rPr>
          <w:rFonts w:ascii="Times New Roman" w:eastAsiaTheme="minorEastAsia" w:hAnsi="Times New Roman" w:cs="Times New Roman"/>
          <w:color w:val="000000" w:themeColor="text1"/>
          <w:sz w:val="24"/>
          <w:szCs w:val="24"/>
          <w:lang w:val="en-US" w:eastAsia="ro-RO"/>
        </w:rPr>
        <w:t xml:space="preserve"> de </w:t>
      </w:r>
      <w:proofErr w:type="spellStart"/>
      <w:r w:rsidRPr="00094EA6">
        <w:rPr>
          <w:rFonts w:ascii="Times New Roman" w:eastAsiaTheme="minorEastAsia" w:hAnsi="Times New Roman" w:cs="Times New Roman"/>
          <w:color w:val="000000" w:themeColor="text1"/>
          <w:sz w:val="24"/>
          <w:szCs w:val="24"/>
          <w:lang w:val="en-US" w:eastAsia="ro-RO"/>
        </w:rPr>
        <w:t>către</w:t>
      </w:r>
      <w:proofErr w:type="spellEnd"/>
      <w:r w:rsidRPr="00094EA6">
        <w:rPr>
          <w:rFonts w:ascii="Times New Roman" w:eastAsiaTheme="minorEastAsia" w:hAnsi="Times New Roman" w:cs="Times New Roman"/>
          <w:color w:val="000000" w:themeColor="text1"/>
          <w:sz w:val="24"/>
          <w:szCs w:val="24"/>
          <w:lang w:val="en-US" w:eastAsia="ro-RO"/>
        </w:rPr>
        <w:t xml:space="preserve"> </w:t>
      </w:r>
      <w:proofErr w:type="spellStart"/>
      <w:r w:rsidRPr="00094EA6">
        <w:rPr>
          <w:rFonts w:ascii="Times New Roman" w:eastAsiaTheme="minorEastAsia" w:hAnsi="Times New Roman" w:cs="Times New Roman"/>
          <w:color w:val="000000" w:themeColor="text1"/>
          <w:sz w:val="24"/>
          <w:szCs w:val="24"/>
          <w:lang w:val="en-US" w:eastAsia="ro-RO"/>
        </w:rPr>
        <w:t>ambele</w:t>
      </w:r>
      <w:proofErr w:type="spellEnd"/>
      <w:r w:rsidRPr="00094EA6">
        <w:rPr>
          <w:rFonts w:ascii="Times New Roman" w:eastAsiaTheme="minorEastAsia" w:hAnsi="Times New Roman" w:cs="Times New Roman"/>
          <w:color w:val="000000" w:themeColor="text1"/>
          <w:sz w:val="24"/>
          <w:szCs w:val="24"/>
          <w:lang w:val="en-US" w:eastAsia="ro-RO"/>
        </w:rPr>
        <w:t xml:space="preserve"> </w:t>
      </w:r>
      <w:proofErr w:type="spellStart"/>
      <w:r w:rsidRPr="00094EA6">
        <w:rPr>
          <w:rFonts w:ascii="Times New Roman" w:eastAsiaTheme="minorEastAsia" w:hAnsi="Times New Roman" w:cs="Times New Roman"/>
          <w:color w:val="000000" w:themeColor="text1"/>
          <w:sz w:val="24"/>
          <w:szCs w:val="24"/>
          <w:lang w:val="en-US" w:eastAsia="ro-RO"/>
        </w:rPr>
        <w:t>părţi</w:t>
      </w:r>
      <w:proofErr w:type="spellEnd"/>
      <w:r w:rsidRPr="00094EA6">
        <w:rPr>
          <w:rFonts w:ascii="Times New Roman" w:eastAsiaTheme="minorEastAsia" w:hAnsi="Times New Roman" w:cs="Times New Roman"/>
          <w:color w:val="000000" w:themeColor="text1"/>
          <w:sz w:val="24"/>
          <w:szCs w:val="24"/>
          <w:lang w:val="en-US" w:eastAsia="ro-RO"/>
        </w:rPr>
        <w:t xml:space="preserve"> </w:t>
      </w:r>
      <w:proofErr w:type="spellStart"/>
      <w:r w:rsidRPr="00094EA6">
        <w:rPr>
          <w:rFonts w:ascii="Times New Roman" w:eastAsiaTheme="minorEastAsia" w:hAnsi="Times New Roman" w:cs="Times New Roman"/>
          <w:color w:val="000000" w:themeColor="text1"/>
          <w:sz w:val="24"/>
          <w:szCs w:val="24"/>
          <w:lang w:val="en-US" w:eastAsia="ro-RO"/>
        </w:rPr>
        <w:t>şi</w:t>
      </w:r>
      <w:proofErr w:type="spellEnd"/>
      <w:r w:rsidRPr="00094EA6">
        <w:rPr>
          <w:rFonts w:ascii="Times New Roman" w:eastAsiaTheme="minorEastAsia" w:hAnsi="Times New Roman" w:cs="Times New Roman"/>
          <w:color w:val="000000" w:themeColor="text1"/>
          <w:sz w:val="24"/>
          <w:szCs w:val="24"/>
          <w:lang w:val="en-US" w:eastAsia="ro-RO"/>
        </w:rPr>
        <w:t xml:space="preserve"> </w:t>
      </w:r>
      <w:proofErr w:type="spellStart"/>
      <w:r w:rsidRPr="00094EA6">
        <w:rPr>
          <w:rFonts w:ascii="Times New Roman" w:eastAsiaTheme="minorEastAsia" w:hAnsi="Times New Roman" w:cs="Times New Roman"/>
          <w:color w:val="000000" w:themeColor="text1"/>
          <w:sz w:val="24"/>
          <w:szCs w:val="24"/>
          <w:lang w:val="en-US" w:eastAsia="ro-RO"/>
        </w:rPr>
        <w:t>este</w:t>
      </w:r>
      <w:proofErr w:type="spellEnd"/>
      <w:r w:rsidRPr="00094EA6">
        <w:rPr>
          <w:rFonts w:ascii="Times New Roman" w:eastAsiaTheme="minorEastAsia" w:hAnsi="Times New Roman" w:cs="Times New Roman"/>
          <w:color w:val="000000" w:themeColor="text1"/>
          <w:sz w:val="24"/>
          <w:szCs w:val="24"/>
          <w:lang w:val="en-US" w:eastAsia="ro-RO"/>
        </w:rPr>
        <w:t xml:space="preserve"> </w:t>
      </w:r>
      <w:proofErr w:type="spellStart"/>
      <w:r w:rsidRPr="00094EA6">
        <w:rPr>
          <w:rFonts w:ascii="Times New Roman" w:eastAsiaTheme="minorEastAsia" w:hAnsi="Times New Roman" w:cs="Times New Roman"/>
          <w:color w:val="000000" w:themeColor="text1"/>
          <w:sz w:val="24"/>
          <w:szCs w:val="24"/>
          <w:lang w:val="en-US" w:eastAsia="ro-RO"/>
        </w:rPr>
        <w:t>valabi</w:t>
      </w:r>
      <w:proofErr w:type="spellEnd"/>
      <w:r w:rsidRPr="00094EA6">
        <w:rPr>
          <w:rFonts w:ascii="Times New Roman" w:eastAsiaTheme="minorEastAsia" w:hAnsi="Times New Roman" w:cs="Times New Roman"/>
          <w:color w:val="000000" w:themeColor="text1"/>
          <w:sz w:val="24"/>
          <w:szCs w:val="24"/>
          <w:lang w:val="en-US" w:eastAsia="ro-RO"/>
        </w:rPr>
        <w:t xml:space="preserve"> </w:t>
      </w:r>
      <w:proofErr w:type="spellStart"/>
      <w:r w:rsidRPr="00094EA6">
        <w:rPr>
          <w:rFonts w:ascii="Times New Roman" w:eastAsiaTheme="minorEastAsia" w:hAnsi="Times New Roman" w:cs="Times New Roman"/>
          <w:color w:val="000000" w:themeColor="text1"/>
          <w:sz w:val="24"/>
          <w:szCs w:val="24"/>
          <w:lang w:val="en-US" w:eastAsia="ro-RO"/>
        </w:rPr>
        <w:t>până</w:t>
      </w:r>
      <w:proofErr w:type="spellEnd"/>
      <w:r w:rsidRPr="00094EA6">
        <w:rPr>
          <w:rFonts w:ascii="Times New Roman" w:eastAsiaTheme="minorEastAsia" w:hAnsi="Times New Roman" w:cs="Times New Roman"/>
          <w:color w:val="000000" w:themeColor="text1"/>
          <w:sz w:val="24"/>
          <w:szCs w:val="24"/>
          <w:lang w:val="en-US" w:eastAsia="ro-RO"/>
        </w:rPr>
        <w:t xml:space="preserve"> la </w:t>
      </w:r>
      <w:proofErr w:type="spellStart"/>
      <w:r w:rsidRPr="00094EA6">
        <w:rPr>
          <w:rFonts w:ascii="Times New Roman" w:eastAsiaTheme="minorEastAsia" w:hAnsi="Times New Roman" w:cs="Times New Roman"/>
          <w:color w:val="000000" w:themeColor="text1"/>
          <w:sz w:val="24"/>
          <w:szCs w:val="24"/>
          <w:lang w:val="en-US" w:eastAsia="ro-RO"/>
        </w:rPr>
        <w:t>îndeplinirea</w:t>
      </w:r>
      <w:proofErr w:type="spellEnd"/>
      <w:r w:rsidRPr="00094EA6">
        <w:rPr>
          <w:rFonts w:ascii="Times New Roman" w:eastAsiaTheme="minorEastAsia" w:hAnsi="Times New Roman" w:cs="Times New Roman"/>
          <w:color w:val="000000" w:themeColor="text1"/>
          <w:sz w:val="24"/>
          <w:szCs w:val="24"/>
          <w:lang w:val="en-US" w:eastAsia="ro-RO"/>
        </w:rPr>
        <w:t xml:space="preserve"> </w:t>
      </w:r>
      <w:proofErr w:type="spellStart"/>
      <w:r w:rsidRPr="00094EA6">
        <w:rPr>
          <w:rFonts w:ascii="Times New Roman" w:eastAsiaTheme="minorEastAsia" w:hAnsi="Times New Roman" w:cs="Times New Roman"/>
          <w:color w:val="000000" w:themeColor="text1"/>
          <w:sz w:val="24"/>
          <w:szCs w:val="24"/>
          <w:lang w:val="en-US" w:eastAsia="ro-RO"/>
        </w:rPr>
        <w:t>tuturor</w:t>
      </w:r>
      <w:proofErr w:type="spellEnd"/>
      <w:r w:rsidRPr="00094EA6">
        <w:rPr>
          <w:rFonts w:ascii="Times New Roman" w:eastAsiaTheme="minorEastAsia" w:hAnsi="Times New Roman" w:cs="Times New Roman"/>
          <w:color w:val="000000" w:themeColor="text1"/>
          <w:sz w:val="24"/>
          <w:szCs w:val="24"/>
          <w:lang w:val="en-US" w:eastAsia="ro-RO"/>
        </w:rPr>
        <w:t xml:space="preserve"> </w:t>
      </w:r>
      <w:proofErr w:type="spellStart"/>
      <w:r w:rsidRPr="00094EA6">
        <w:rPr>
          <w:rFonts w:ascii="Times New Roman" w:eastAsiaTheme="minorEastAsia" w:hAnsi="Times New Roman" w:cs="Times New Roman"/>
          <w:color w:val="000000" w:themeColor="text1"/>
          <w:sz w:val="24"/>
          <w:szCs w:val="24"/>
          <w:lang w:val="en-US" w:eastAsia="ro-RO"/>
        </w:rPr>
        <w:t>obligațiilor</w:t>
      </w:r>
      <w:proofErr w:type="spellEnd"/>
      <w:r w:rsidRPr="00094EA6">
        <w:rPr>
          <w:rFonts w:ascii="Times New Roman" w:eastAsiaTheme="minorEastAsia" w:hAnsi="Times New Roman" w:cs="Times New Roman"/>
          <w:color w:val="000000" w:themeColor="text1"/>
          <w:sz w:val="24"/>
          <w:szCs w:val="24"/>
          <w:lang w:val="en-US" w:eastAsia="ro-RO"/>
        </w:rPr>
        <w:t xml:space="preserve"> </w:t>
      </w:r>
      <w:proofErr w:type="spellStart"/>
      <w:r w:rsidRPr="00094EA6">
        <w:rPr>
          <w:rFonts w:ascii="Times New Roman" w:eastAsiaTheme="minorEastAsia" w:hAnsi="Times New Roman" w:cs="Times New Roman"/>
          <w:color w:val="000000" w:themeColor="text1"/>
          <w:sz w:val="24"/>
          <w:szCs w:val="24"/>
          <w:lang w:val="en-US" w:eastAsia="ro-RO"/>
        </w:rPr>
        <w:t>contractuale</w:t>
      </w:r>
      <w:proofErr w:type="spellEnd"/>
      <w:r w:rsidRPr="00094EA6">
        <w:rPr>
          <w:rFonts w:ascii="Times New Roman" w:eastAsiaTheme="minorEastAsia" w:hAnsi="Times New Roman" w:cs="Times New Roman"/>
          <w:color w:val="000000" w:themeColor="text1"/>
          <w:sz w:val="24"/>
          <w:szCs w:val="24"/>
          <w:lang w:val="en-US" w:eastAsia="ro-RO"/>
        </w:rPr>
        <w:t xml:space="preserve"> de </w:t>
      </w:r>
      <w:proofErr w:type="spellStart"/>
      <w:r w:rsidRPr="00094EA6">
        <w:rPr>
          <w:rFonts w:ascii="Times New Roman" w:eastAsiaTheme="minorEastAsia" w:hAnsi="Times New Roman" w:cs="Times New Roman"/>
          <w:color w:val="000000" w:themeColor="text1"/>
          <w:sz w:val="24"/>
          <w:szCs w:val="24"/>
          <w:lang w:val="en-US" w:eastAsia="ro-RO"/>
        </w:rPr>
        <w:t>către</w:t>
      </w:r>
      <w:proofErr w:type="spellEnd"/>
      <w:r w:rsidRPr="00094EA6">
        <w:rPr>
          <w:rFonts w:ascii="Times New Roman" w:eastAsiaTheme="minorEastAsia" w:hAnsi="Times New Roman" w:cs="Times New Roman"/>
          <w:color w:val="000000" w:themeColor="text1"/>
          <w:sz w:val="24"/>
          <w:szCs w:val="24"/>
          <w:lang w:val="en-US" w:eastAsia="ro-RO"/>
        </w:rPr>
        <w:t xml:space="preserve"> </w:t>
      </w:r>
      <w:proofErr w:type="spellStart"/>
      <w:r w:rsidRPr="00094EA6">
        <w:rPr>
          <w:rFonts w:ascii="Times New Roman" w:eastAsiaTheme="minorEastAsia" w:hAnsi="Times New Roman" w:cs="Times New Roman"/>
          <w:color w:val="000000" w:themeColor="text1"/>
          <w:sz w:val="24"/>
          <w:szCs w:val="24"/>
          <w:lang w:val="en-US" w:eastAsia="ro-RO"/>
        </w:rPr>
        <w:t>ambele</w:t>
      </w:r>
      <w:proofErr w:type="spellEnd"/>
      <w:r w:rsidRPr="00094EA6">
        <w:rPr>
          <w:rFonts w:ascii="Times New Roman" w:eastAsiaTheme="minorEastAsia" w:hAnsi="Times New Roman" w:cs="Times New Roman"/>
          <w:color w:val="000000" w:themeColor="text1"/>
          <w:sz w:val="24"/>
          <w:szCs w:val="24"/>
          <w:lang w:val="en-US" w:eastAsia="ro-RO"/>
        </w:rPr>
        <w:t xml:space="preserve"> </w:t>
      </w:r>
      <w:proofErr w:type="spellStart"/>
      <w:r w:rsidRPr="00094EA6">
        <w:rPr>
          <w:rFonts w:ascii="Times New Roman" w:eastAsiaTheme="minorEastAsia" w:hAnsi="Times New Roman" w:cs="Times New Roman"/>
          <w:color w:val="000000" w:themeColor="text1"/>
          <w:sz w:val="24"/>
          <w:szCs w:val="24"/>
          <w:lang w:val="en-US" w:eastAsia="ro-RO"/>
        </w:rPr>
        <w:t>părți</w:t>
      </w:r>
      <w:proofErr w:type="spellEnd"/>
      <w:r w:rsidRPr="00094EA6">
        <w:rPr>
          <w:rFonts w:ascii="Times New Roman" w:eastAsiaTheme="minorEastAsia" w:hAnsi="Times New Roman" w:cs="Times New Roman"/>
          <w:color w:val="000000" w:themeColor="text1"/>
          <w:sz w:val="24"/>
          <w:szCs w:val="24"/>
          <w:lang w:val="en-US" w:eastAsia="ro-RO"/>
        </w:rPr>
        <w:t>.</w:t>
      </w:r>
    </w:p>
    <w:p w14:paraId="063951BB" w14:textId="77777777" w:rsidR="00094EA6" w:rsidRPr="00094EA6" w:rsidRDefault="00094EA6" w:rsidP="00094EA6">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highlight w:val="yellow"/>
          <w:lang w:val="en-US" w:eastAsia="es-ES_tradnl"/>
        </w:rPr>
      </w:pPr>
    </w:p>
    <w:p w14:paraId="6001231C" w14:textId="77777777" w:rsidR="00094EA6" w:rsidRPr="00094EA6" w:rsidRDefault="00094EA6" w:rsidP="00094EA6">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r w:rsidRPr="00094EA6">
        <w:rPr>
          <w:rFonts w:ascii="Times New Roman" w:eastAsiaTheme="minorEastAsia" w:hAnsi="Times New Roman" w:cs="Times New Roman"/>
          <w:b/>
          <w:bCs/>
          <w:color w:val="000000" w:themeColor="text1"/>
          <w:sz w:val="24"/>
          <w:szCs w:val="24"/>
          <w:lang w:val="en-US" w:eastAsia="es-ES_tradnl"/>
        </w:rPr>
        <w:t xml:space="preserve">8. EXECUTAREA CONTRACTULUI </w:t>
      </w:r>
    </w:p>
    <w:p w14:paraId="26ACE182" w14:textId="77777777" w:rsidR="00094EA6" w:rsidRPr="00094EA6" w:rsidRDefault="00094EA6" w:rsidP="00094EA6">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n-US" w:eastAsia="es-ES_tradnl"/>
        </w:rPr>
      </w:pPr>
      <w:r w:rsidRPr="00094EA6">
        <w:rPr>
          <w:rFonts w:ascii="Times New Roman" w:eastAsiaTheme="minorEastAsia" w:hAnsi="Times New Roman" w:cs="Times New Roman"/>
          <w:b/>
          <w:bCs/>
          <w:color w:val="000000" w:themeColor="text1"/>
          <w:sz w:val="24"/>
          <w:szCs w:val="24"/>
          <w:lang w:val="en-US" w:eastAsia="es-ES_tradnl"/>
        </w:rPr>
        <w:t xml:space="preserve">8.1 </w:t>
      </w:r>
      <w:proofErr w:type="spellStart"/>
      <w:r w:rsidRPr="00094EA6">
        <w:rPr>
          <w:rFonts w:ascii="Times New Roman" w:eastAsiaTheme="minorEastAsia" w:hAnsi="Times New Roman" w:cs="Times New Roman"/>
          <w:color w:val="000000" w:themeColor="text1"/>
          <w:sz w:val="24"/>
          <w:szCs w:val="24"/>
          <w:lang w:val="en-US" w:eastAsia="es-ES_tradnl"/>
        </w:rPr>
        <w:t>Executarea</w:t>
      </w:r>
      <w:proofErr w:type="spellEnd"/>
      <w:r w:rsidRPr="00094EA6">
        <w:rPr>
          <w:rFonts w:ascii="Times New Roman" w:eastAsiaTheme="minorEastAsia" w:hAnsi="Times New Roman" w:cs="Times New Roman"/>
          <w:color w:val="000000" w:themeColor="text1"/>
          <w:sz w:val="24"/>
          <w:szCs w:val="24"/>
          <w:lang w:val="en-US" w:eastAsia="es-ES_tradnl"/>
        </w:rPr>
        <w:t xml:space="preserve"> </w:t>
      </w:r>
      <w:proofErr w:type="spellStart"/>
      <w:r w:rsidRPr="00094EA6">
        <w:rPr>
          <w:rFonts w:ascii="Times New Roman" w:eastAsiaTheme="minorEastAsia" w:hAnsi="Times New Roman" w:cs="Times New Roman"/>
          <w:color w:val="000000" w:themeColor="text1"/>
          <w:sz w:val="24"/>
          <w:szCs w:val="24"/>
          <w:lang w:val="en-US" w:eastAsia="es-ES_tradnl"/>
        </w:rPr>
        <w:t>contractului</w:t>
      </w:r>
      <w:proofErr w:type="spellEnd"/>
      <w:r w:rsidRPr="00094EA6">
        <w:rPr>
          <w:rFonts w:ascii="Times New Roman" w:eastAsiaTheme="minorEastAsia" w:hAnsi="Times New Roman" w:cs="Times New Roman"/>
          <w:color w:val="000000" w:themeColor="text1"/>
          <w:sz w:val="24"/>
          <w:szCs w:val="24"/>
          <w:lang w:val="en-US" w:eastAsia="es-ES_tradnl"/>
        </w:rPr>
        <w:t xml:space="preserve"> </w:t>
      </w:r>
      <w:proofErr w:type="spellStart"/>
      <w:r w:rsidRPr="00094EA6">
        <w:rPr>
          <w:rFonts w:ascii="Times New Roman" w:eastAsiaTheme="minorEastAsia" w:hAnsi="Times New Roman" w:cs="Times New Roman"/>
          <w:color w:val="000000" w:themeColor="text1"/>
          <w:sz w:val="24"/>
          <w:szCs w:val="24"/>
          <w:lang w:val="en-US" w:eastAsia="es-ES_tradnl"/>
        </w:rPr>
        <w:t>începe</w:t>
      </w:r>
      <w:proofErr w:type="spellEnd"/>
      <w:r w:rsidRPr="00094EA6">
        <w:rPr>
          <w:rFonts w:ascii="Times New Roman" w:eastAsiaTheme="minorEastAsia" w:hAnsi="Times New Roman" w:cs="Times New Roman"/>
          <w:color w:val="000000" w:themeColor="text1"/>
          <w:sz w:val="24"/>
          <w:szCs w:val="24"/>
          <w:lang w:val="en-US" w:eastAsia="es-ES_tradnl"/>
        </w:rPr>
        <w:t xml:space="preserve"> </w:t>
      </w:r>
      <w:proofErr w:type="spellStart"/>
      <w:r w:rsidRPr="00094EA6">
        <w:rPr>
          <w:rFonts w:ascii="Times New Roman" w:eastAsiaTheme="minorEastAsia" w:hAnsi="Times New Roman" w:cs="Times New Roman"/>
          <w:color w:val="000000" w:themeColor="text1"/>
          <w:sz w:val="24"/>
          <w:szCs w:val="24"/>
          <w:lang w:val="en-US" w:eastAsia="es-ES_tradnl"/>
        </w:rPr>
        <w:t>după</w:t>
      </w:r>
      <w:proofErr w:type="spellEnd"/>
      <w:r w:rsidRPr="00094EA6">
        <w:rPr>
          <w:rFonts w:ascii="Times New Roman" w:eastAsiaTheme="minorEastAsia" w:hAnsi="Times New Roman" w:cs="Times New Roman"/>
          <w:color w:val="000000" w:themeColor="text1"/>
          <w:sz w:val="24"/>
          <w:szCs w:val="24"/>
          <w:lang w:val="en-US" w:eastAsia="es-ES_tradnl"/>
        </w:rPr>
        <w:t xml:space="preserve"> </w:t>
      </w:r>
      <w:proofErr w:type="spellStart"/>
      <w:r w:rsidRPr="00094EA6">
        <w:rPr>
          <w:rFonts w:ascii="Times New Roman" w:eastAsiaTheme="minorEastAsia" w:hAnsi="Times New Roman" w:cs="Times New Roman"/>
          <w:color w:val="000000" w:themeColor="text1"/>
          <w:sz w:val="24"/>
          <w:szCs w:val="24"/>
          <w:lang w:val="en-US" w:eastAsia="es-ES_tradnl"/>
        </w:rPr>
        <w:t>semnarea</w:t>
      </w:r>
      <w:proofErr w:type="spellEnd"/>
      <w:r w:rsidRPr="00094EA6">
        <w:rPr>
          <w:rFonts w:ascii="Times New Roman" w:eastAsiaTheme="minorEastAsia" w:hAnsi="Times New Roman" w:cs="Times New Roman"/>
          <w:color w:val="000000" w:themeColor="text1"/>
          <w:sz w:val="24"/>
          <w:szCs w:val="24"/>
          <w:lang w:val="en-US" w:eastAsia="es-ES_tradnl"/>
        </w:rPr>
        <w:t xml:space="preserve"> </w:t>
      </w:r>
      <w:proofErr w:type="spellStart"/>
      <w:r w:rsidRPr="00094EA6">
        <w:rPr>
          <w:rFonts w:ascii="Times New Roman" w:eastAsiaTheme="minorEastAsia" w:hAnsi="Times New Roman" w:cs="Times New Roman"/>
          <w:color w:val="000000" w:themeColor="text1"/>
          <w:sz w:val="24"/>
          <w:szCs w:val="24"/>
          <w:lang w:val="en-US" w:eastAsia="es-ES_tradnl"/>
        </w:rPr>
        <w:t>contractului</w:t>
      </w:r>
      <w:proofErr w:type="spellEnd"/>
      <w:r w:rsidRPr="00094EA6">
        <w:rPr>
          <w:rFonts w:ascii="Times New Roman" w:eastAsiaTheme="minorEastAsia" w:hAnsi="Times New Roman" w:cs="Times New Roman"/>
          <w:color w:val="000000" w:themeColor="text1"/>
          <w:sz w:val="24"/>
          <w:szCs w:val="24"/>
          <w:lang w:val="en-US" w:eastAsia="es-ES_tradnl"/>
        </w:rPr>
        <w:t xml:space="preserve"> de </w:t>
      </w:r>
      <w:proofErr w:type="spellStart"/>
      <w:r w:rsidRPr="00094EA6">
        <w:rPr>
          <w:rFonts w:ascii="Times New Roman" w:eastAsiaTheme="minorEastAsia" w:hAnsi="Times New Roman" w:cs="Times New Roman"/>
          <w:color w:val="000000" w:themeColor="text1"/>
          <w:sz w:val="24"/>
          <w:szCs w:val="24"/>
          <w:lang w:val="en-US" w:eastAsia="es-ES_tradnl"/>
        </w:rPr>
        <w:t>către</w:t>
      </w:r>
      <w:proofErr w:type="spellEnd"/>
      <w:r w:rsidRPr="00094EA6">
        <w:rPr>
          <w:rFonts w:ascii="Times New Roman" w:eastAsiaTheme="minorEastAsia" w:hAnsi="Times New Roman" w:cs="Times New Roman"/>
          <w:color w:val="000000" w:themeColor="text1"/>
          <w:sz w:val="24"/>
          <w:szCs w:val="24"/>
          <w:lang w:val="en-US" w:eastAsia="es-ES_tradnl"/>
        </w:rPr>
        <w:t xml:space="preserve"> </w:t>
      </w:r>
      <w:proofErr w:type="spellStart"/>
      <w:r w:rsidRPr="00094EA6">
        <w:rPr>
          <w:rFonts w:ascii="Times New Roman" w:eastAsiaTheme="minorEastAsia" w:hAnsi="Times New Roman" w:cs="Times New Roman"/>
          <w:color w:val="000000" w:themeColor="text1"/>
          <w:sz w:val="24"/>
          <w:szCs w:val="24"/>
          <w:lang w:val="en-US" w:eastAsia="es-ES_tradnl"/>
        </w:rPr>
        <w:t>ambele</w:t>
      </w:r>
      <w:proofErr w:type="spellEnd"/>
      <w:r w:rsidRPr="00094EA6">
        <w:rPr>
          <w:rFonts w:ascii="Times New Roman" w:eastAsiaTheme="minorEastAsia" w:hAnsi="Times New Roman" w:cs="Times New Roman"/>
          <w:color w:val="000000" w:themeColor="text1"/>
          <w:sz w:val="24"/>
          <w:szCs w:val="24"/>
          <w:lang w:val="en-US" w:eastAsia="es-ES_tradnl"/>
        </w:rPr>
        <w:t xml:space="preserve"> </w:t>
      </w:r>
      <w:proofErr w:type="spellStart"/>
      <w:r w:rsidRPr="00094EA6">
        <w:rPr>
          <w:rFonts w:ascii="Times New Roman" w:eastAsiaTheme="minorEastAsia" w:hAnsi="Times New Roman" w:cs="Times New Roman"/>
          <w:color w:val="000000" w:themeColor="text1"/>
          <w:sz w:val="24"/>
          <w:szCs w:val="24"/>
          <w:lang w:val="en-US" w:eastAsia="es-ES_tradnl"/>
        </w:rPr>
        <w:t>părți</w:t>
      </w:r>
      <w:proofErr w:type="spellEnd"/>
      <w:r w:rsidRPr="00094EA6">
        <w:rPr>
          <w:rFonts w:ascii="Times New Roman" w:eastAsiaTheme="minorEastAsia" w:hAnsi="Times New Roman" w:cs="Times New Roman"/>
          <w:color w:val="000000" w:themeColor="text1"/>
          <w:sz w:val="24"/>
          <w:szCs w:val="24"/>
          <w:lang w:val="en-US" w:eastAsia="es-ES_tradnl"/>
        </w:rPr>
        <w:t xml:space="preserve">, </w:t>
      </w:r>
      <w:proofErr w:type="spellStart"/>
      <w:r w:rsidRPr="00094EA6">
        <w:rPr>
          <w:rFonts w:ascii="Times New Roman" w:eastAsiaTheme="minorEastAsia" w:hAnsi="Times New Roman" w:cs="Times New Roman"/>
          <w:color w:val="000000" w:themeColor="text1"/>
          <w:sz w:val="24"/>
          <w:szCs w:val="24"/>
          <w:lang w:val="en-US" w:eastAsia="es-ES_tradnl"/>
        </w:rPr>
        <w:t>dar</w:t>
      </w:r>
      <w:proofErr w:type="spellEnd"/>
      <w:r w:rsidRPr="00094EA6">
        <w:rPr>
          <w:rFonts w:ascii="Times New Roman" w:eastAsiaTheme="minorEastAsia" w:hAnsi="Times New Roman" w:cs="Times New Roman"/>
          <w:color w:val="000000" w:themeColor="text1"/>
          <w:sz w:val="24"/>
          <w:szCs w:val="24"/>
          <w:lang w:val="en-US" w:eastAsia="es-ES_tradnl"/>
        </w:rPr>
        <w:t xml:space="preserve"> nu </w:t>
      </w:r>
      <w:proofErr w:type="spellStart"/>
      <w:r w:rsidRPr="00094EA6">
        <w:rPr>
          <w:rFonts w:ascii="Times New Roman" w:eastAsiaTheme="minorEastAsia" w:hAnsi="Times New Roman" w:cs="Times New Roman"/>
          <w:color w:val="000000" w:themeColor="text1"/>
          <w:sz w:val="24"/>
          <w:szCs w:val="24"/>
          <w:lang w:val="en-US" w:eastAsia="es-ES_tradnl"/>
        </w:rPr>
        <w:t>înainte</w:t>
      </w:r>
      <w:proofErr w:type="spellEnd"/>
      <w:r w:rsidRPr="00094EA6">
        <w:rPr>
          <w:rFonts w:ascii="Times New Roman" w:eastAsiaTheme="minorEastAsia" w:hAnsi="Times New Roman" w:cs="Times New Roman"/>
          <w:color w:val="000000" w:themeColor="text1"/>
          <w:sz w:val="24"/>
          <w:szCs w:val="24"/>
          <w:lang w:val="en-US" w:eastAsia="es-ES_tradnl"/>
        </w:rPr>
        <w:t xml:space="preserve"> de </w:t>
      </w:r>
      <w:proofErr w:type="spellStart"/>
      <w:r w:rsidRPr="00094EA6">
        <w:rPr>
          <w:rFonts w:ascii="Times New Roman" w:eastAsiaTheme="minorEastAsia" w:hAnsi="Times New Roman" w:cs="Times New Roman"/>
          <w:color w:val="000000" w:themeColor="text1"/>
          <w:sz w:val="24"/>
          <w:szCs w:val="24"/>
          <w:lang w:val="en-US" w:eastAsia="es-ES_tradnl"/>
        </w:rPr>
        <w:t>emiterea</w:t>
      </w:r>
      <w:proofErr w:type="spellEnd"/>
      <w:r w:rsidRPr="00094EA6">
        <w:rPr>
          <w:rFonts w:ascii="Times New Roman" w:eastAsiaTheme="minorEastAsia" w:hAnsi="Times New Roman" w:cs="Times New Roman"/>
          <w:color w:val="000000" w:themeColor="text1"/>
          <w:sz w:val="24"/>
          <w:szCs w:val="24"/>
          <w:lang w:val="en-US" w:eastAsia="es-ES_tradnl"/>
        </w:rPr>
        <w:t xml:space="preserve"> </w:t>
      </w:r>
      <w:proofErr w:type="spellStart"/>
      <w:r w:rsidRPr="00094EA6">
        <w:rPr>
          <w:rFonts w:ascii="Times New Roman" w:eastAsiaTheme="minorEastAsia" w:hAnsi="Times New Roman" w:cs="Times New Roman"/>
          <w:color w:val="000000" w:themeColor="text1"/>
          <w:sz w:val="24"/>
          <w:szCs w:val="24"/>
          <w:lang w:val="en-US" w:eastAsia="es-ES_tradnl"/>
        </w:rPr>
        <w:t>notei</w:t>
      </w:r>
      <w:proofErr w:type="spellEnd"/>
      <w:r w:rsidRPr="00094EA6">
        <w:rPr>
          <w:rFonts w:ascii="Times New Roman" w:eastAsiaTheme="minorEastAsia" w:hAnsi="Times New Roman" w:cs="Times New Roman"/>
          <w:color w:val="000000" w:themeColor="text1"/>
          <w:sz w:val="24"/>
          <w:szCs w:val="24"/>
          <w:lang w:val="en-US" w:eastAsia="es-ES_tradnl"/>
        </w:rPr>
        <w:t xml:space="preserve"> de </w:t>
      </w:r>
      <w:proofErr w:type="spellStart"/>
      <w:r w:rsidRPr="00094EA6">
        <w:rPr>
          <w:rFonts w:ascii="Times New Roman" w:eastAsiaTheme="minorEastAsia" w:hAnsi="Times New Roman" w:cs="Times New Roman"/>
          <w:color w:val="000000" w:themeColor="text1"/>
          <w:sz w:val="24"/>
          <w:szCs w:val="24"/>
          <w:lang w:val="en-US" w:eastAsia="es-ES_tradnl"/>
        </w:rPr>
        <w:t>comandă</w:t>
      </w:r>
      <w:proofErr w:type="spellEnd"/>
      <w:r w:rsidRPr="00094EA6">
        <w:rPr>
          <w:rFonts w:ascii="Times New Roman" w:eastAsiaTheme="minorEastAsia" w:hAnsi="Times New Roman" w:cs="Times New Roman"/>
          <w:color w:val="000000" w:themeColor="text1"/>
          <w:sz w:val="24"/>
          <w:szCs w:val="24"/>
          <w:lang w:val="en-US" w:eastAsia="es-ES_tradnl"/>
        </w:rPr>
        <w:t xml:space="preserve"> de </w:t>
      </w:r>
      <w:proofErr w:type="spellStart"/>
      <w:r w:rsidRPr="00094EA6">
        <w:rPr>
          <w:rFonts w:ascii="Times New Roman" w:eastAsiaTheme="minorEastAsia" w:hAnsi="Times New Roman" w:cs="Times New Roman"/>
          <w:color w:val="000000" w:themeColor="text1"/>
          <w:sz w:val="24"/>
          <w:szCs w:val="24"/>
          <w:lang w:val="en-US" w:eastAsia="es-ES_tradnl"/>
        </w:rPr>
        <w:t>către</w:t>
      </w:r>
      <w:proofErr w:type="spellEnd"/>
      <w:r w:rsidRPr="00094EA6">
        <w:rPr>
          <w:rFonts w:ascii="Times New Roman" w:eastAsiaTheme="minorEastAsia" w:hAnsi="Times New Roman" w:cs="Times New Roman"/>
          <w:color w:val="000000" w:themeColor="text1"/>
          <w:sz w:val="24"/>
          <w:szCs w:val="24"/>
          <w:lang w:val="en-US" w:eastAsia="es-ES_tradnl"/>
        </w:rPr>
        <w:t xml:space="preserve"> </w:t>
      </w:r>
      <w:proofErr w:type="spellStart"/>
      <w:r w:rsidRPr="00094EA6">
        <w:rPr>
          <w:rFonts w:ascii="Times New Roman" w:eastAsiaTheme="minorEastAsia" w:hAnsi="Times New Roman" w:cs="Times New Roman"/>
          <w:color w:val="000000" w:themeColor="text1"/>
          <w:sz w:val="24"/>
          <w:szCs w:val="24"/>
          <w:lang w:val="en-US" w:eastAsia="es-ES_tradnl"/>
        </w:rPr>
        <w:t>achizitor</w:t>
      </w:r>
      <w:proofErr w:type="spellEnd"/>
      <w:r w:rsidRPr="00094EA6">
        <w:rPr>
          <w:rFonts w:ascii="Times New Roman" w:eastAsiaTheme="minorEastAsia" w:hAnsi="Times New Roman" w:cs="Times New Roman"/>
          <w:color w:val="000000" w:themeColor="text1"/>
          <w:sz w:val="24"/>
          <w:szCs w:val="24"/>
          <w:lang w:val="en-US" w:eastAsia="es-ES_tradnl"/>
        </w:rPr>
        <w:t xml:space="preserve">. </w:t>
      </w:r>
    </w:p>
    <w:p w14:paraId="51540720" w14:textId="77777777" w:rsidR="00094EA6" w:rsidRPr="00094EA6" w:rsidRDefault="00094EA6" w:rsidP="00094EA6">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highlight w:val="yellow"/>
          <w:lang w:val="en-US" w:eastAsia="es-ES_tradnl"/>
        </w:rPr>
      </w:pPr>
    </w:p>
    <w:p w14:paraId="1FA23ABB" w14:textId="77777777" w:rsidR="00094EA6" w:rsidRPr="00094EA6" w:rsidRDefault="00094EA6" w:rsidP="00094EA6">
      <w:pPr>
        <w:autoSpaceDE w:val="0"/>
        <w:autoSpaceDN w:val="0"/>
        <w:adjustRightInd w:val="0"/>
        <w:spacing w:after="0" w:line="360" w:lineRule="auto"/>
        <w:jc w:val="both"/>
        <w:rPr>
          <w:rFonts w:ascii="Times New Roman" w:eastAsiaTheme="minorEastAsia" w:hAnsi="Times New Roman" w:cs="Times New Roman"/>
          <w:b/>
          <w:bCs/>
          <w:sz w:val="24"/>
          <w:szCs w:val="24"/>
          <w:lang w:val="en-US" w:eastAsia="es-ES_tradnl"/>
        </w:rPr>
      </w:pPr>
      <w:r w:rsidRPr="00094EA6">
        <w:rPr>
          <w:rFonts w:ascii="Times New Roman" w:eastAsiaTheme="minorEastAsia" w:hAnsi="Times New Roman" w:cs="Times New Roman"/>
          <w:b/>
          <w:bCs/>
          <w:sz w:val="24"/>
          <w:szCs w:val="24"/>
          <w:lang w:val="en-US" w:eastAsia="es-ES_tradnl"/>
        </w:rPr>
        <w:lastRenderedPageBreak/>
        <w:t xml:space="preserve">9. DOCUMENTELE CONTRACTULUI </w:t>
      </w:r>
    </w:p>
    <w:p w14:paraId="2DB3E530" w14:textId="77777777" w:rsidR="00094EA6" w:rsidRPr="00094EA6" w:rsidRDefault="00094EA6" w:rsidP="00094EA6">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094EA6">
        <w:rPr>
          <w:rFonts w:ascii="Times New Roman" w:eastAsiaTheme="minorEastAsia" w:hAnsi="Times New Roman" w:cs="Times New Roman"/>
          <w:b/>
          <w:bCs/>
          <w:sz w:val="24"/>
          <w:szCs w:val="24"/>
          <w:lang w:val="en-US" w:eastAsia="es-ES_tradnl"/>
        </w:rPr>
        <w:t>9.1</w:t>
      </w:r>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Documentele</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contractului</w:t>
      </w:r>
      <w:proofErr w:type="spellEnd"/>
      <w:r w:rsidRPr="00094EA6">
        <w:rPr>
          <w:rFonts w:ascii="Times New Roman" w:eastAsiaTheme="minorEastAsia" w:hAnsi="Times New Roman" w:cs="Times New Roman"/>
          <w:sz w:val="24"/>
          <w:szCs w:val="24"/>
          <w:lang w:val="en-US" w:eastAsia="es-ES_tradnl"/>
        </w:rPr>
        <w:t xml:space="preserve"> sunt:</w:t>
      </w:r>
    </w:p>
    <w:p w14:paraId="696C2053" w14:textId="77777777" w:rsidR="00094EA6" w:rsidRPr="00094EA6" w:rsidRDefault="00094EA6" w:rsidP="00094EA6">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094EA6">
        <w:rPr>
          <w:rFonts w:ascii="Times New Roman" w:eastAsiaTheme="minorEastAsia" w:hAnsi="Times New Roman" w:cs="Times New Roman"/>
          <w:sz w:val="24"/>
          <w:szCs w:val="24"/>
          <w:lang w:val="en-US" w:eastAsia="es-ES_tradnl"/>
        </w:rPr>
        <w:t xml:space="preserve">(a) </w:t>
      </w:r>
      <w:proofErr w:type="spellStart"/>
      <w:r w:rsidRPr="00094EA6">
        <w:rPr>
          <w:rFonts w:ascii="Times New Roman" w:eastAsiaTheme="minorEastAsia" w:hAnsi="Times New Roman" w:cs="Times New Roman"/>
          <w:sz w:val="24"/>
          <w:szCs w:val="24"/>
          <w:lang w:val="en-US" w:eastAsia="es-ES_tradnl"/>
        </w:rPr>
        <w:t>Caietul</w:t>
      </w:r>
      <w:proofErr w:type="spellEnd"/>
      <w:r w:rsidRPr="00094EA6">
        <w:rPr>
          <w:rFonts w:ascii="Times New Roman" w:eastAsiaTheme="minorEastAsia" w:hAnsi="Times New Roman" w:cs="Times New Roman"/>
          <w:sz w:val="24"/>
          <w:szCs w:val="24"/>
          <w:lang w:val="en-US" w:eastAsia="es-ES_tradnl"/>
        </w:rPr>
        <w:t xml:space="preserve"> de </w:t>
      </w:r>
      <w:proofErr w:type="spellStart"/>
      <w:r w:rsidRPr="00094EA6">
        <w:rPr>
          <w:rFonts w:ascii="Times New Roman" w:eastAsiaTheme="minorEastAsia" w:hAnsi="Times New Roman" w:cs="Times New Roman"/>
          <w:sz w:val="24"/>
          <w:szCs w:val="24"/>
          <w:lang w:val="en-US" w:eastAsia="es-ES_tradnl"/>
        </w:rPr>
        <w:t>sarcini</w:t>
      </w:r>
      <w:proofErr w:type="spellEnd"/>
      <w:r w:rsidRPr="00094EA6">
        <w:rPr>
          <w:rFonts w:ascii="Times New Roman" w:eastAsiaTheme="minorEastAsia" w:hAnsi="Times New Roman" w:cs="Times New Roman"/>
          <w:sz w:val="24"/>
          <w:szCs w:val="24"/>
          <w:lang w:val="en-US" w:eastAsia="es-ES_tradnl"/>
        </w:rPr>
        <w:t>;</w:t>
      </w:r>
    </w:p>
    <w:p w14:paraId="742111B3" w14:textId="77777777" w:rsidR="00094EA6" w:rsidRPr="00094EA6" w:rsidRDefault="00094EA6" w:rsidP="00094EA6">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094EA6">
        <w:rPr>
          <w:rFonts w:ascii="Times New Roman" w:eastAsiaTheme="minorEastAsia" w:hAnsi="Times New Roman" w:cs="Times New Roman"/>
          <w:sz w:val="24"/>
          <w:szCs w:val="24"/>
          <w:lang w:val="en-US" w:eastAsia="es-ES_tradnl"/>
        </w:rPr>
        <w:t xml:space="preserve">(b) </w:t>
      </w:r>
      <w:proofErr w:type="spellStart"/>
      <w:r w:rsidRPr="00094EA6">
        <w:rPr>
          <w:rFonts w:ascii="Times New Roman" w:eastAsiaTheme="minorEastAsia" w:hAnsi="Times New Roman" w:cs="Times New Roman"/>
          <w:sz w:val="24"/>
          <w:szCs w:val="24"/>
          <w:lang w:val="en-US" w:eastAsia="es-ES_tradnl"/>
        </w:rPr>
        <w:t>Detaliu</w:t>
      </w:r>
      <w:proofErr w:type="spellEnd"/>
      <w:r w:rsidRPr="00094EA6">
        <w:rPr>
          <w:rFonts w:ascii="Times New Roman" w:eastAsiaTheme="minorEastAsia" w:hAnsi="Times New Roman" w:cs="Times New Roman"/>
          <w:sz w:val="24"/>
          <w:szCs w:val="24"/>
          <w:lang w:val="en-US" w:eastAsia="es-ES_tradnl"/>
        </w:rPr>
        <w:t xml:space="preserve"> de </w:t>
      </w:r>
      <w:proofErr w:type="spellStart"/>
      <w:r w:rsidRPr="00094EA6">
        <w:rPr>
          <w:rFonts w:ascii="Times New Roman" w:eastAsiaTheme="minorEastAsia" w:hAnsi="Times New Roman" w:cs="Times New Roman"/>
          <w:sz w:val="24"/>
          <w:szCs w:val="24"/>
          <w:lang w:val="en-US" w:eastAsia="es-ES_tradnl"/>
        </w:rPr>
        <w:t>atribuire</w:t>
      </w:r>
      <w:proofErr w:type="spellEnd"/>
      <w:r w:rsidRPr="00094EA6">
        <w:rPr>
          <w:rFonts w:ascii="Times New Roman" w:eastAsiaTheme="minorEastAsia" w:hAnsi="Times New Roman" w:cs="Times New Roman"/>
          <w:sz w:val="24"/>
          <w:szCs w:val="24"/>
          <w:lang w:val="en-US" w:eastAsia="es-ES_tradnl"/>
        </w:rPr>
        <w:t xml:space="preserve"> DA39904923/03.03.2026;</w:t>
      </w:r>
    </w:p>
    <w:p w14:paraId="33B10267" w14:textId="77777777" w:rsidR="00094EA6" w:rsidRPr="00094EA6" w:rsidRDefault="00094EA6" w:rsidP="00094EA6">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094EA6">
        <w:rPr>
          <w:rFonts w:ascii="Times New Roman" w:eastAsiaTheme="minorEastAsia" w:hAnsi="Times New Roman" w:cs="Times New Roman"/>
          <w:sz w:val="24"/>
          <w:szCs w:val="24"/>
          <w:lang w:val="en-US" w:eastAsia="es-ES_tradnl"/>
        </w:rPr>
        <w:t xml:space="preserve">(c) </w:t>
      </w:r>
      <w:proofErr w:type="spellStart"/>
      <w:r w:rsidRPr="00094EA6">
        <w:rPr>
          <w:rFonts w:ascii="Times New Roman" w:eastAsiaTheme="minorEastAsia" w:hAnsi="Times New Roman" w:cs="Times New Roman"/>
          <w:sz w:val="24"/>
          <w:szCs w:val="24"/>
          <w:lang w:val="en-US" w:eastAsia="es-ES_tradnl"/>
        </w:rPr>
        <w:t>Oferta</w:t>
      </w:r>
      <w:proofErr w:type="spellEnd"/>
      <w:r w:rsidRPr="00094EA6">
        <w:rPr>
          <w:rFonts w:ascii="Times New Roman" w:eastAsiaTheme="minorEastAsia" w:hAnsi="Times New Roman" w:cs="Times New Roman"/>
          <w:sz w:val="24"/>
          <w:szCs w:val="24"/>
          <w:lang w:val="en-US" w:eastAsia="es-ES_tradnl"/>
        </w:rPr>
        <w:t xml:space="preserve"> nr. 1655/02.03.2026;</w:t>
      </w:r>
    </w:p>
    <w:p w14:paraId="28B6055B" w14:textId="77777777" w:rsidR="00094EA6" w:rsidRPr="00094EA6" w:rsidRDefault="00094EA6" w:rsidP="00094EA6">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094EA6">
        <w:rPr>
          <w:rFonts w:ascii="Times New Roman" w:eastAsiaTheme="minorEastAsia" w:hAnsi="Times New Roman" w:cs="Times New Roman"/>
          <w:sz w:val="24"/>
          <w:szCs w:val="24"/>
          <w:lang w:val="en-US" w:eastAsia="es-ES_tradnl"/>
        </w:rPr>
        <w:t xml:space="preserve">(d) </w:t>
      </w:r>
      <w:proofErr w:type="spellStart"/>
      <w:r w:rsidRPr="00094EA6">
        <w:rPr>
          <w:rFonts w:ascii="Times New Roman" w:eastAsiaTheme="minorEastAsia" w:hAnsi="Times New Roman" w:cs="Times New Roman"/>
          <w:sz w:val="24"/>
          <w:szCs w:val="24"/>
          <w:lang w:val="en-US" w:eastAsia="es-ES_tradnl"/>
        </w:rPr>
        <w:t>orice</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acte</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adiționale</w:t>
      </w:r>
      <w:proofErr w:type="spellEnd"/>
      <w:r w:rsidRPr="00094EA6">
        <w:rPr>
          <w:rFonts w:ascii="Times New Roman" w:eastAsiaTheme="minorEastAsia" w:hAnsi="Times New Roman" w:cs="Times New Roman"/>
          <w:sz w:val="24"/>
          <w:szCs w:val="24"/>
          <w:lang w:val="en-US" w:eastAsia="es-ES_tradnl"/>
        </w:rPr>
        <w:t xml:space="preserve"> la contract, </w:t>
      </w:r>
      <w:proofErr w:type="spellStart"/>
      <w:r w:rsidRPr="00094EA6">
        <w:rPr>
          <w:rFonts w:ascii="Times New Roman" w:eastAsiaTheme="minorEastAsia" w:hAnsi="Times New Roman" w:cs="Times New Roman"/>
          <w:sz w:val="24"/>
          <w:szCs w:val="24"/>
          <w:lang w:val="en-US" w:eastAsia="es-ES_tradnl"/>
        </w:rPr>
        <w:t>dacă</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părțile</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contractante</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vor</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consimți</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să</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semneze</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astfel</w:t>
      </w:r>
      <w:proofErr w:type="spellEnd"/>
      <w:r w:rsidRPr="00094EA6">
        <w:rPr>
          <w:rFonts w:ascii="Times New Roman" w:eastAsiaTheme="minorEastAsia" w:hAnsi="Times New Roman" w:cs="Times New Roman"/>
          <w:sz w:val="24"/>
          <w:szCs w:val="24"/>
          <w:lang w:val="en-US" w:eastAsia="es-ES_tradnl"/>
        </w:rPr>
        <w:t xml:space="preserve"> de </w:t>
      </w:r>
      <w:proofErr w:type="spellStart"/>
      <w:r w:rsidRPr="00094EA6">
        <w:rPr>
          <w:rFonts w:ascii="Times New Roman" w:eastAsiaTheme="minorEastAsia" w:hAnsi="Times New Roman" w:cs="Times New Roman"/>
          <w:sz w:val="24"/>
          <w:szCs w:val="24"/>
          <w:lang w:val="en-US" w:eastAsia="es-ES_tradnl"/>
        </w:rPr>
        <w:t>documente</w:t>
      </w:r>
      <w:proofErr w:type="spellEnd"/>
      <w:r w:rsidRPr="00094EA6">
        <w:rPr>
          <w:rFonts w:ascii="Times New Roman" w:eastAsiaTheme="minorEastAsia" w:hAnsi="Times New Roman" w:cs="Times New Roman"/>
          <w:sz w:val="24"/>
          <w:szCs w:val="24"/>
          <w:lang w:val="en-US" w:eastAsia="es-ES_tradnl"/>
        </w:rPr>
        <w:t>.</w:t>
      </w:r>
    </w:p>
    <w:p w14:paraId="69F84906"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094EA6">
        <w:rPr>
          <w:rFonts w:ascii="Times New Roman" w:eastAsiaTheme="minorEastAsia" w:hAnsi="Times New Roman" w:cs="Times New Roman"/>
          <w:b/>
          <w:bCs/>
          <w:sz w:val="24"/>
          <w:szCs w:val="24"/>
          <w:lang w:val="en-US" w:eastAsia="es-ES_tradnl"/>
        </w:rPr>
        <w:t>9.2</w:t>
      </w:r>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Caietul</w:t>
      </w:r>
      <w:proofErr w:type="spellEnd"/>
      <w:r w:rsidRPr="00094EA6">
        <w:rPr>
          <w:rFonts w:ascii="Times New Roman" w:eastAsiaTheme="minorEastAsia" w:hAnsi="Times New Roman" w:cs="Times New Roman"/>
          <w:sz w:val="24"/>
          <w:szCs w:val="24"/>
          <w:lang w:val="en-US" w:eastAsia="es-ES_tradnl"/>
        </w:rPr>
        <w:t xml:space="preserve"> de </w:t>
      </w:r>
      <w:proofErr w:type="spellStart"/>
      <w:r w:rsidRPr="00094EA6">
        <w:rPr>
          <w:rFonts w:ascii="Times New Roman" w:eastAsiaTheme="minorEastAsia" w:hAnsi="Times New Roman" w:cs="Times New Roman"/>
          <w:sz w:val="24"/>
          <w:szCs w:val="24"/>
          <w:lang w:val="en-US" w:eastAsia="es-ES_tradnl"/>
        </w:rPr>
        <w:t>sarcini</w:t>
      </w:r>
      <w:proofErr w:type="spellEnd"/>
      <w:r w:rsidRPr="00094EA6">
        <w:rPr>
          <w:rFonts w:ascii="Times New Roman" w:eastAsiaTheme="minorEastAsia" w:hAnsi="Times New Roman" w:cs="Times New Roman"/>
          <w:sz w:val="24"/>
          <w:szCs w:val="24"/>
          <w:lang w:val="en-US" w:eastAsia="es-ES_tradnl"/>
        </w:rPr>
        <w:t xml:space="preserve"> are </w:t>
      </w:r>
      <w:proofErr w:type="spellStart"/>
      <w:r w:rsidRPr="00094EA6">
        <w:rPr>
          <w:rFonts w:ascii="Times New Roman" w:eastAsiaTheme="minorEastAsia" w:hAnsi="Times New Roman" w:cs="Times New Roman"/>
          <w:sz w:val="24"/>
          <w:szCs w:val="24"/>
          <w:lang w:val="en-US" w:eastAsia="es-ES_tradnl"/>
        </w:rPr>
        <w:t>caracter</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obligatoriu</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clauzele</w:t>
      </w:r>
      <w:proofErr w:type="spellEnd"/>
      <w:r w:rsidRPr="00094EA6">
        <w:rPr>
          <w:rFonts w:ascii="Times New Roman" w:eastAsiaTheme="minorEastAsia" w:hAnsi="Times New Roman" w:cs="Times New Roman"/>
          <w:sz w:val="24"/>
          <w:szCs w:val="24"/>
          <w:lang w:val="en-US" w:eastAsia="es-ES_tradnl"/>
        </w:rPr>
        <w:t xml:space="preserve"> sale </w:t>
      </w:r>
      <w:proofErr w:type="spellStart"/>
      <w:r w:rsidRPr="00094EA6">
        <w:rPr>
          <w:rFonts w:ascii="Times New Roman" w:eastAsiaTheme="minorEastAsia" w:hAnsi="Times New Roman" w:cs="Times New Roman"/>
          <w:sz w:val="24"/>
          <w:szCs w:val="24"/>
          <w:lang w:val="en-US" w:eastAsia="es-ES_tradnl"/>
        </w:rPr>
        <w:t>completându</w:t>
      </w:r>
      <w:proofErr w:type="spellEnd"/>
      <w:r w:rsidRPr="00094EA6">
        <w:rPr>
          <w:rFonts w:ascii="Times New Roman" w:eastAsiaTheme="minorEastAsia" w:hAnsi="Times New Roman" w:cs="Times New Roman"/>
          <w:sz w:val="24"/>
          <w:szCs w:val="24"/>
          <w:lang w:val="en-US" w:eastAsia="es-ES_tradnl"/>
        </w:rPr>
        <w:t xml:space="preserve">-se cu </w:t>
      </w:r>
      <w:proofErr w:type="spellStart"/>
      <w:r w:rsidRPr="00094EA6">
        <w:rPr>
          <w:rFonts w:ascii="Times New Roman" w:eastAsiaTheme="minorEastAsia" w:hAnsi="Times New Roman" w:cs="Times New Roman"/>
          <w:sz w:val="24"/>
          <w:szCs w:val="24"/>
          <w:lang w:val="en-US" w:eastAsia="es-ES_tradnl"/>
        </w:rPr>
        <w:t>cele</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convenite</w:t>
      </w:r>
      <w:proofErr w:type="spellEnd"/>
      <w:r w:rsidRPr="00094EA6">
        <w:rPr>
          <w:rFonts w:ascii="Times New Roman" w:eastAsiaTheme="minorEastAsia" w:hAnsi="Times New Roman" w:cs="Times New Roman"/>
          <w:sz w:val="24"/>
          <w:szCs w:val="24"/>
          <w:lang w:val="en-US" w:eastAsia="es-ES_tradnl"/>
        </w:rPr>
        <w:t xml:space="preserve"> de </w:t>
      </w:r>
      <w:proofErr w:type="spellStart"/>
      <w:r w:rsidRPr="00094EA6">
        <w:rPr>
          <w:rFonts w:ascii="Times New Roman" w:eastAsiaTheme="minorEastAsia" w:hAnsi="Times New Roman" w:cs="Times New Roman"/>
          <w:sz w:val="24"/>
          <w:szCs w:val="24"/>
          <w:lang w:val="en-US" w:eastAsia="es-ES_tradnl"/>
        </w:rPr>
        <w:t>Părți</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prin</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prezentul</w:t>
      </w:r>
      <w:proofErr w:type="spellEnd"/>
      <w:r w:rsidRPr="00094EA6">
        <w:rPr>
          <w:rFonts w:ascii="Times New Roman" w:eastAsiaTheme="minorEastAsia" w:hAnsi="Times New Roman" w:cs="Times New Roman"/>
          <w:sz w:val="24"/>
          <w:szCs w:val="24"/>
          <w:lang w:val="en-US" w:eastAsia="es-ES_tradnl"/>
        </w:rPr>
        <w:t xml:space="preserve"> Contract.</w:t>
      </w:r>
    </w:p>
    <w:p w14:paraId="75166AA1"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094EA6">
        <w:rPr>
          <w:rFonts w:ascii="Times New Roman" w:eastAsiaTheme="minorEastAsia" w:hAnsi="Times New Roman" w:cs="Times New Roman"/>
          <w:b/>
          <w:bCs/>
          <w:sz w:val="24"/>
          <w:szCs w:val="24"/>
          <w:lang w:val="en-US" w:eastAsia="es-ES_tradnl"/>
        </w:rPr>
        <w:t>9.3</w:t>
      </w:r>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În</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cazul</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în</w:t>
      </w:r>
      <w:proofErr w:type="spellEnd"/>
      <w:r w:rsidRPr="00094EA6">
        <w:rPr>
          <w:rFonts w:ascii="Times New Roman" w:eastAsiaTheme="minorEastAsia" w:hAnsi="Times New Roman" w:cs="Times New Roman"/>
          <w:sz w:val="24"/>
          <w:szCs w:val="24"/>
          <w:lang w:val="en-US" w:eastAsia="es-ES_tradnl"/>
        </w:rPr>
        <w:t xml:space="preserve"> care, pe </w:t>
      </w:r>
      <w:proofErr w:type="spellStart"/>
      <w:r w:rsidRPr="00094EA6">
        <w:rPr>
          <w:rFonts w:ascii="Times New Roman" w:eastAsiaTheme="minorEastAsia" w:hAnsi="Times New Roman" w:cs="Times New Roman"/>
          <w:sz w:val="24"/>
          <w:szCs w:val="24"/>
          <w:lang w:val="en-US" w:eastAsia="es-ES_tradnl"/>
        </w:rPr>
        <w:t>parcursul</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îndeplinirii</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contractului</w:t>
      </w:r>
      <w:proofErr w:type="spellEnd"/>
      <w:r w:rsidRPr="00094EA6">
        <w:rPr>
          <w:rFonts w:ascii="Times New Roman" w:eastAsiaTheme="minorEastAsia" w:hAnsi="Times New Roman" w:cs="Times New Roman"/>
          <w:sz w:val="24"/>
          <w:szCs w:val="24"/>
          <w:lang w:val="en-US" w:eastAsia="es-ES_tradnl"/>
        </w:rPr>
        <w:t xml:space="preserve"> se </w:t>
      </w:r>
      <w:proofErr w:type="spellStart"/>
      <w:r w:rsidRPr="00094EA6">
        <w:rPr>
          <w:rFonts w:ascii="Times New Roman" w:eastAsiaTheme="minorEastAsia" w:hAnsi="Times New Roman" w:cs="Times New Roman"/>
          <w:sz w:val="24"/>
          <w:szCs w:val="24"/>
          <w:lang w:val="en-US" w:eastAsia="es-ES_tradnl"/>
        </w:rPr>
        <w:t>constată</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faptul</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că</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anumite</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elemente</w:t>
      </w:r>
      <w:proofErr w:type="spellEnd"/>
      <w:r w:rsidRPr="00094EA6">
        <w:rPr>
          <w:rFonts w:ascii="Times New Roman" w:eastAsiaTheme="minorEastAsia" w:hAnsi="Times New Roman" w:cs="Times New Roman"/>
          <w:sz w:val="24"/>
          <w:szCs w:val="24"/>
          <w:lang w:val="en-US" w:eastAsia="es-ES_tradnl"/>
        </w:rPr>
        <w:t xml:space="preserve"> ale </w:t>
      </w:r>
      <w:proofErr w:type="spellStart"/>
      <w:r w:rsidRPr="00094EA6">
        <w:rPr>
          <w:rFonts w:ascii="Times New Roman" w:eastAsiaTheme="minorEastAsia" w:hAnsi="Times New Roman" w:cs="Times New Roman"/>
          <w:sz w:val="24"/>
          <w:szCs w:val="24"/>
          <w:lang w:val="en-US" w:eastAsia="es-ES_tradnl"/>
        </w:rPr>
        <w:t>ofertei</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tehnice</w:t>
      </w:r>
      <w:proofErr w:type="spellEnd"/>
      <w:r w:rsidRPr="00094EA6">
        <w:rPr>
          <w:rFonts w:ascii="Times New Roman" w:eastAsiaTheme="minorEastAsia" w:hAnsi="Times New Roman" w:cs="Times New Roman"/>
          <w:sz w:val="24"/>
          <w:szCs w:val="24"/>
          <w:lang w:val="en-US" w:eastAsia="es-ES_tradnl"/>
        </w:rPr>
        <w:t xml:space="preserve"> sunt </w:t>
      </w:r>
      <w:proofErr w:type="spellStart"/>
      <w:r w:rsidRPr="00094EA6">
        <w:rPr>
          <w:rFonts w:ascii="Times New Roman" w:eastAsiaTheme="minorEastAsia" w:hAnsi="Times New Roman" w:cs="Times New Roman"/>
          <w:sz w:val="24"/>
          <w:szCs w:val="24"/>
          <w:lang w:val="en-US" w:eastAsia="es-ES_tradnl"/>
        </w:rPr>
        <w:t>inferioare</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sau</w:t>
      </w:r>
      <w:proofErr w:type="spellEnd"/>
      <w:r w:rsidRPr="00094EA6">
        <w:rPr>
          <w:rFonts w:ascii="Times New Roman" w:eastAsiaTheme="minorEastAsia" w:hAnsi="Times New Roman" w:cs="Times New Roman"/>
          <w:sz w:val="24"/>
          <w:szCs w:val="24"/>
          <w:lang w:val="en-US" w:eastAsia="es-ES_tradnl"/>
        </w:rPr>
        <w:t xml:space="preserve"> nu </w:t>
      </w:r>
      <w:proofErr w:type="spellStart"/>
      <w:r w:rsidRPr="00094EA6">
        <w:rPr>
          <w:rFonts w:ascii="Times New Roman" w:eastAsiaTheme="minorEastAsia" w:hAnsi="Times New Roman" w:cs="Times New Roman"/>
          <w:sz w:val="24"/>
          <w:szCs w:val="24"/>
          <w:lang w:val="en-US" w:eastAsia="es-ES_tradnl"/>
        </w:rPr>
        <w:t>corespund</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cerințelor</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prevazute</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în</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caietul</w:t>
      </w:r>
      <w:proofErr w:type="spellEnd"/>
      <w:r w:rsidRPr="00094EA6">
        <w:rPr>
          <w:rFonts w:ascii="Times New Roman" w:eastAsiaTheme="minorEastAsia" w:hAnsi="Times New Roman" w:cs="Times New Roman"/>
          <w:sz w:val="24"/>
          <w:szCs w:val="24"/>
          <w:lang w:val="en-US" w:eastAsia="es-ES_tradnl"/>
        </w:rPr>
        <w:t xml:space="preserve"> de </w:t>
      </w:r>
      <w:proofErr w:type="spellStart"/>
      <w:r w:rsidRPr="00094EA6">
        <w:rPr>
          <w:rFonts w:ascii="Times New Roman" w:eastAsiaTheme="minorEastAsia" w:hAnsi="Times New Roman" w:cs="Times New Roman"/>
          <w:sz w:val="24"/>
          <w:szCs w:val="24"/>
          <w:lang w:val="en-US" w:eastAsia="es-ES_tradnl"/>
        </w:rPr>
        <w:t>sarcini</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prevalează</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prevederile</w:t>
      </w:r>
      <w:proofErr w:type="spellEnd"/>
      <w:r w:rsidRPr="00094EA6">
        <w:rPr>
          <w:rFonts w:ascii="Times New Roman" w:eastAsiaTheme="minorEastAsia" w:hAnsi="Times New Roman" w:cs="Times New Roman"/>
          <w:sz w:val="24"/>
          <w:szCs w:val="24"/>
          <w:lang w:val="en-US" w:eastAsia="es-ES_tradnl"/>
        </w:rPr>
        <w:t xml:space="preserve"> </w:t>
      </w:r>
      <w:proofErr w:type="spellStart"/>
      <w:r w:rsidRPr="00094EA6">
        <w:rPr>
          <w:rFonts w:ascii="Times New Roman" w:eastAsiaTheme="minorEastAsia" w:hAnsi="Times New Roman" w:cs="Times New Roman"/>
          <w:sz w:val="24"/>
          <w:szCs w:val="24"/>
          <w:lang w:val="en-US" w:eastAsia="es-ES_tradnl"/>
        </w:rPr>
        <w:t>caietului</w:t>
      </w:r>
      <w:proofErr w:type="spellEnd"/>
      <w:r w:rsidRPr="00094EA6">
        <w:rPr>
          <w:rFonts w:ascii="Times New Roman" w:eastAsiaTheme="minorEastAsia" w:hAnsi="Times New Roman" w:cs="Times New Roman"/>
          <w:sz w:val="24"/>
          <w:szCs w:val="24"/>
          <w:lang w:val="en-US" w:eastAsia="es-ES_tradnl"/>
        </w:rPr>
        <w:t xml:space="preserve"> de </w:t>
      </w:r>
      <w:proofErr w:type="spellStart"/>
      <w:r w:rsidRPr="00094EA6">
        <w:rPr>
          <w:rFonts w:ascii="Times New Roman" w:eastAsiaTheme="minorEastAsia" w:hAnsi="Times New Roman" w:cs="Times New Roman"/>
          <w:sz w:val="24"/>
          <w:szCs w:val="24"/>
          <w:lang w:val="en-US" w:eastAsia="es-ES_tradnl"/>
        </w:rPr>
        <w:t>sarcini</w:t>
      </w:r>
      <w:proofErr w:type="spellEnd"/>
      <w:r w:rsidRPr="00094EA6">
        <w:rPr>
          <w:rFonts w:ascii="Times New Roman" w:eastAsiaTheme="minorEastAsia" w:hAnsi="Times New Roman" w:cs="Times New Roman"/>
          <w:sz w:val="24"/>
          <w:szCs w:val="24"/>
          <w:lang w:val="en-US" w:eastAsia="es-ES_tradnl"/>
        </w:rPr>
        <w:t xml:space="preserve">. </w:t>
      </w:r>
    </w:p>
    <w:p w14:paraId="7805A190"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p>
    <w:p w14:paraId="0B1413EB" w14:textId="77777777" w:rsidR="00094EA6" w:rsidRPr="00094EA6" w:rsidRDefault="00094EA6" w:rsidP="00094EA6">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b/>
          <w:noProof/>
          <w:sz w:val="24"/>
          <w:szCs w:val="24"/>
          <w:lang w:val="en-US"/>
        </w:rPr>
        <w:t>10.  OBLIGAŢIILE PRESTATORULUI</w:t>
      </w:r>
    </w:p>
    <w:p w14:paraId="1C4CC290"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094EA6">
        <w:rPr>
          <w:rFonts w:ascii="Times New Roman" w:eastAsiaTheme="minorEastAsia" w:hAnsi="Times New Roman" w:cs="Times New Roman"/>
          <w:b/>
          <w:noProof/>
          <w:sz w:val="24"/>
          <w:szCs w:val="24"/>
          <w:lang w:val="en-US"/>
        </w:rPr>
        <w:t>10.1</w:t>
      </w:r>
      <w:r w:rsidRPr="00094EA6">
        <w:rPr>
          <w:rFonts w:ascii="Times New Roman" w:eastAsiaTheme="minorEastAsia" w:hAnsi="Times New Roman" w:cs="Times New Roman"/>
          <w:noProof/>
          <w:sz w:val="24"/>
          <w:szCs w:val="24"/>
          <w:lang w:val="en-US"/>
        </w:rPr>
        <w:t xml:space="preserve"> (1) Prestatorul se obligă să presteze serviciile aferente contractului la standardele şi/sau performanţele prezentate în propunerea tehnică și caietul de sarcini, </w:t>
      </w:r>
      <w:r w:rsidRPr="00094EA6">
        <w:rPr>
          <w:rFonts w:ascii="Times New Roman" w:eastAsiaTheme="minorEastAsia" w:hAnsi="Times New Roman" w:cs="Times New Roman"/>
          <w:noProof/>
          <w:sz w:val="24"/>
          <w:szCs w:val="24"/>
          <w:shd w:val="clear" w:color="auto" w:fill="FFFFFF"/>
          <w:lang w:val="en-US" w:eastAsia="ro-RO"/>
        </w:rPr>
        <w:t>cu atenţia şi promptitudinea cuvenită, în concordanţă cu obligaţiile asumate prin contract, în limitele prevăzute de acesta și în acord cu legislația incidentă</w:t>
      </w:r>
      <w:r w:rsidRPr="00094EA6">
        <w:rPr>
          <w:rFonts w:ascii="Times New Roman" w:eastAsiaTheme="minorEastAsia" w:hAnsi="Times New Roman" w:cs="Times New Roman"/>
          <w:bCs/>
          <w:noProof/>
          <w:sz w:val="24"/>
          <w:szCs w:val="24"/>
          <w:lang w:val="en-US"/>
        </w:rPr>
        <w:t>.</w:t>
      </w:r>
      <w:r w:rsidRPr="00094EA6">
        <w:rPr>
          <w:rFonts w:ascii="Times New Roman" w:eastAsiaTheme="minorEastAsia" w:hAnsi="Times New Roman" w:cs="Times New Roman"/>
          <w:b/>
          <w:noProof/>
          <w:sz w:val="24"/>
          <w:szCs w:val="24"/>
          <w:lang w:val="en-US"/>
        </w:rPr>
        <w:t xml:space="preserve"> </w:t>
      </w:r>
    </w:p>
    <w:p w14:paraId="47D0DDE3"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noProof/>
          <w:sz w:val="24"/>
          <w:szCs w:val="24"/>
          <w:lang w:val="en-US"/>
        </w:rPr>
        <w:t xml:space="preserve">(2) Prestatorul se obligă să mențină prețul serviciilor pe toată perioada de derulare a contractului. </w:t>
      </w:r>
    </w:p>
    <w:p w14:paraId="32DD238F"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094EA6">
        <w:rPr>
          <w:rFonts w:ascii="Times New Roman" w:eastAsiaTheme="minorEastAsia" w:hAnsi="Times New Roman" w:cs="Times New Roman"/>
          <w:b/>
          <w:noProof/>
          <w:sz w:val="24"/>
          <w:szCs w:val="24"/>
          <w:lang w:val="en-US"/>
        </w:rPr>
        <w:t>10.2</w:t>
      </w:r>
      <w:r w:rsidRPr="00094EA6">
        <w:rPr>
          <w:rFonts w:ascii="Times New Roman" w:eastAsiaTheme="minorEastAsia" w:hAnsi="Times New Roman" w:cs="Times New Roman"/>
          <w:noProof/>
          <w:sz w:val="24"/>
          <w:szCs w:val="24"/>
          <w:lang w:val="en-US"/>
        </w:rPr>
        <w:t xml:space="preserve"> </w:t>
      </w:r>
      <w:r w:rsidRPr="00094EA6">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68A9F379"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shd w:val="clear" w:color="auto" w:fill="FFFFFF"/>
          <w:lang w:val="es-ES_tradnl" w:eastAsia="ro-RO"/>
        </w:rPr>
      </w:pPr>
      <w:r w:rsidRPr="00094EA6">
        <w:rPr>
          <w:rFonts w:ascii="Times New Roman" w:eastAsiaTheme="minorEastAsia" w:hAnsi="Times New Roman" w:cs="Times New Roman"/>
          <w:b/>
          <w:noProof/>
          <w:sz w:val="24"/>
          <w:szCs w:val="24"/>
          <w:shd w:val="clear" w:color="auto" w:fill="FFFFFF"/>
          <w:lang w:val="es-ES_tradnl" w:eastAsia="ro-RO"/>
        </w:rPr>
        <w:t>10.3</w:t>
      </w:r>
      <w:r w:rsidRPr="00094EA6">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r w:rsidRPr="00094EA6">
        <w:rPr>
          <w:rFonts w:eastAsiaTheme="minorEastAsia" w:cs="Times New Roman"/>
          <w:lang w:val="en-US"/>
        </w:rPr>
        <w:t xml:space="preserve"> </w:t>
      </w:r>
    </w:p>
    <w:p w14:paraId="5AEE5095"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094EA6">
        <w:rPr>
          <w:rFonts w:ascii="Times New Roman" w:eastAsiaTheme="minorEastAsia" w:hAnsi="Times New Roman" w:cs="Times New Roman"/>
          <w:b/>
          <w:bCs/>
          <w:noProof/>
          <w:sz w:val="24"/>
          <w:szCs w:val="24"/>
          <w:shd w:val="clear" w:color="auto" w:fill="FFFFFF"/>
          <w:lang w:val="es-ES_tradnl" w:eastAsia="ro-RO"/>
        </w:rPr>
        <w:t>10.4</w:t>
      </w:r>
      <w:r w:rsidRPr="00094EA6">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039645FD"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094EA6">
        <w:rPr>
          <w:rFonts w:ascii="Times New Roman" w:eastAsiaTheme="minorEastAsia" w:hAnsi="Times New Roman" w:cs="Times New Roman"/>
          <w:b/>
          <w:noProof/>
          <w:sz w:val="24"/>
          <w:szCs w:val="24"/>
          <w:lang w:val="en-US"/>
        </w:rPr>
        <w:t>10.5</w:t>
      </w:r>
      <w:r w:rsidRPr="00094EA6">
        <w:rPr>
          <w:rFonts w:ascii="Times New Roman" w:eastAsiaTheme="minorEastAsia" w:hAnsi="Times New Roman" w:cs="Times New Roman"/>
          <w:noProof/>
          <w:sz w:val="24"/>
          <w:szCs w:val="24"/>
          <w:lang w:val="en-US"/>
        </w:rPr>
        <w:t xml:space="preserve"> Prestatorul se obligă să despăgubească achizitorul împotriva oricăror:</w:t>
      </w:r>
    </w:p>
    <w:p w14:paraId="3707B6EE" w14:textId="77777777" w:rsidR="00094EA6" w:rsidRPr="00094EA6" w:rsidRDefault="00094EA6" w:rsidP="00094EA6">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noProof/>
          <w:sz w:val="24"/>
          <w:szCs w:val="24"/>
          <w:lang w:val="en-US"/>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E018EE5" w14:textId="77777777" w:rsidR="00094EA6" w:rsidRPr="00094EA6" w:rsidRDefault="00094EA6" w:rsidP="00094EA6">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094EA6">
        <w:rPr>
          <w:rFonts w:ascii="Times New Roman" w:eastAsiaTheme="minorEastAsia" w:hAnsi="Times New Roman" w:cs="Times New Roman"/>
          <w:noProof/>
          <w:sz w:val="24"/>
          <w:szCs w:val="24"/>
          <w:lang w:val="en-US"/>
        </w:rPr>
        <w:t xml:space="preserve"> daune-interese, costuri, taxe şi cheltuieli de orice natură, aferente, cu excepţia situaţiei în care o astfel </w:t>
      </w:r>
      <w:r w:rsidRPr="00094EA6">
        <w:rPr>
          <w:rFonts w:ascii="Times New Roman" w:eastAsiaTheme="minorEastAsia" w:hAnsi="Times New Roman" w:cs="Times New Roman"/>
          <w:noProof/>
          <w:color w:val="000000" w:themeColor="text1"/>
          <w:sz w:val="24"/>
          <w:szCs w:val="24"/>
          <w:lang w:val="en-US"/>
        </w:rPr>
        <w:t>de încălcare rezultă din respectarea caietului de sarcini întocmit de către achizitor.</w:t>
      </w:r>
    </w:p>
    <w:p w14:paraId="5CD3B723"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094EA6">
        <w:rPr>
          <w:rFonts w:ascii="Times New Roman" w:eastAsiaTheme="minorEastAsia" w:hAnsi="Times New Roman" w:cs="Times New Roman"/>
          <w:b/>
          <w:bCs/>
          <w:noProof/>
          <w:color w:val="000000" w:themeColor="text1"/>
          <w:sz w:val="24"/>
          <w:szCs w:val="24"/>
          <w:lang w:val="en-US"/>
        </w:rPr>
        <w:t xml:space="preserve">10.6 </w:t>
      </w:r>
      <w:r w:rsidRPr="00094EA6">
        <w:rPr>
          <w:rFonts w:ascii="Times New Roman" w:eastAsiaTheme="minorEastAsia" w:hAnsi="Times New Roman" w:cs="Times New Roman"/>
          <w:noProof/>
          <w:color w:val="000000" w:themeColor="text1"/>
          <w:sz w:val="24"/>
          <w:szCs w:val="24"/>
          <w:lang w:val="en-US"/>
        </w:rPr>
        <w:t>Prestatorul nu va încerca să influențeze personalul benficiarului implicat în derularea Contractului sau să ofere foloase necuvenite acestuia, pe parcursul colaborării/implementării proiectului.</w:t>
      </w:r>
    </w:p>
    <w:p w14:paraId="4125B2A6" w14:textId="77777777" w:rsidR="00094EA6" w:rsidRPr="00094EA6" w:rsidRDefault="00094EA6" w:rsidP="00094EA6">
      <w:pPr>
        <w:widowControl w:val="0"/>
        <w:autoSpaceDE w:val="0"/>
        <w:autoSpaceDN w:val="0"/>
        <w:adjustRightInd w:val="0"/>
        <w:spacing w:after="0" w:line="276" w:lineRule="auto"/>
        <w:jc w:val="both"/>
        <w:rPr>
          <w:rFonts w:ascii="Times New Roman" w:eastAsiaTheme="minorEastAsia" w:hAnsi="Times New Roman" w:cs="Times New Roman"/>
          <w:b/>
          <w:noProof/>
          <w:color w:val="000000" w:themeColor="text1"/>
          <w:sz w:val="24"/>
          <w:szCs w:val="24"/>
          <w:lang w:val="en-US"/>
        </w:rPr>
      </w:pPr>
    </w:p>
    <w:p w14:paraId="5E436A96"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b/>
          <w:noProof/>
          <w:sz w:val="24"/>
          <w:szCs w:val="24"/>
          <w:lang w:val="en-US"/>
        </w:rPr>
        <w:t>11.  OBLIGAŢIILE ACHIZITORULUI</w:t>
      </w:r>
    </w:p>
    <w:p w14:paraId="5B5CE5FD"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lang w:val="en-US"/>
        </w:rPr>
      </w:pPr>
      <w:r w:rsidRPr="00094EA6">
        <w:rPr>
          <w:rFonts w:ascii="Times New Roman" w:eastAsiaTheme="minorEastAsia" w:hAnsi="Times New Roman" w:cs="Times New Roman"/>
          <w:b/>
          <w:noProof/>
          <w:sz w:val="24"/>
          <w:szCs w:val="24"/>
          <w:lang w:val="en-US"/>
        </w:rPr>
        <w:t xml:space="preserve">11.1. </w:t>
      </w:r>
      <w:r w:rsidRPr="00094EA6">
        <w:rPr>
          <w:rFonts w:ascii="Times New Roman" w:eastAsiaTheme="minorEastAsia" w:hAnsi="Times New Roman" w:cs="Times New Roman"/>
          <w:noProof/>
          <w:sz w:val="24"/>
          <w:szCs w:val="24"/>
          <w:shd w:val="clear" w:color="auto" w:fill="FFFFFF"/>
          <w:lang w:val="en-US" w:eastAsia="ro-RO"/>
        </w:rPr>
        <w:t>Achizitorul se obligă să plătească prestatorului preţul prevăzut la art. 6.1. din prezentul contract,</w:t>
      </w:r>
      <w:r w:rsidRPr="00094EA6">
        <w:rPr>
          <w:rFonts w:ascii="Times New Roman" w:eastAsiaTheme="minorEastAsia" w:hAnsi="Times New Roman" w:cs="Times New Roman"/>
          <w:b/>
          <w:noProof/>
          <w:sz w:val="24"/>
          <w:szCs w:val="24"/>
          <w:lang w:val="en-US"/>
        </w:rPr>
        <w:t xml:space="preserve"> </w:t>
      </w:r>
      <w:r w:rsidRPr="00094EA6">
        <w:rPr>
          <w:rFonts w:ascii="Times New Roman" w:eastAsiaTheme="minorEastAsia" w:hAnsi="Times New Roman" w:cs="Times New Roman"/>
          <w:noProof/>
          <w:sz w:val="24"/>
          <w:szCs w:val="24"/>
          <w:shd w:val="clear" w:color="auto" w:fill="FFFFFF"/>
          <w:lang w:val="en-US" w:eastAsia="ro-RO"/>
        </w:rPr>
        <w:t xml:space="preserve">în </w:t>
      </w:r>
      <w:r w:rsidRPr="00094EA6">
        <w:rPr>
          <w:rFonts w:ascii="Times New Roman" w:eastAsiaTheme="minorEastAsia" w:hAnsi="Times New Roman" w:cs="Times New Roman"/>
          <w:noProof/>
          <w:sz w:val="24"/>
          <w:szCs w:val="24"/>
          <w:shd w:val="clear" w:color="auto" w:fill="FFFFFF"/>
          <w:lang w:val="en-US" w:eastAsia="ro-RO"/>
        </w:rPr>
        <w:lastRenderedPageBreak/>
        <w:t>contul prestatorului deschis la Trezorerie</w:t>
      </w:r>
      <w:r w:rsidRPr="00094EA6">
        <w:rPr>
          <w:rFonts w:ascii="Times New Roman" w:eastAsiaTheme="minorEastAsia" w:hAnsi="Times New Roman" w:cs="Times New Roman"/>
          <w:sz w:val="24"/>
          <w:szCs w:val="24"/>
          <w:lang w:val="en-US"/>
        </w:rPr>
        <w:t>.</w:t>
      </w:r>
    </w:p>
    <w:p w14:paraId="15F01186" w14:textId="77777777" w:rsidR="00094EA6" w:rsidRPr="00094EA6" w:rsidRDefault="00094EA6" w:rsidP="00094EA6">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b/>
          <w:noProof/>
          <w:sz w:val="24"/>
          <w:szCs w:val="24"/>
          <w:lang w:val="en-US"/>
        </w:rPr>
        <w:t>11.2</w:t>
      </w:r>
      <w:r w:rsidRPr="00094EA6">
        <w:rPr>
          <w:rFonts w:ascii="Times New Roman" w:eastAsiaTheme="minorEastAsia" w:hAnsi="Times New Roman" w:cs="Times New Roman"/>
          <w:noProof/>
          <w:sz w:val="24"/>
          <w:szCs w:val="24"/>
          <w:lang w:val="en-US"/>
        </w:rPr>
        <w:t>. Achizitorul se obligă să recepţioneze serviciile prestate în termenul convenit.</w:t>
      </w:r>
    </w:p>
    <w:p w14:paraId="35DD09C3"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b/>
          <w:noProof/>
          <w:sz w:val="24"/>
          <w:szCs w:val="24"/>
          <w:lang w:val="en-US"/>
        </w:rPr>
        <w:t xml:space="preserve">11.3. </w:t>
      </w:r>
      <w:r w:rsidRPr="00094EA6">
        <w:rPr>
          <w:rFonts w:ascii="Times New Roman" w:eastAsiaTheme="minorEastAsia" w:hAnsi="Times New Roman" w:cs="Times New Roman"/>
          <w:noProof/>
          <w:sz w:val="24"/>
          <w:szCs w:val="24"/>
          <w:lang w:val="en-US"/>
        </w:rPr>
        <w:t xml:space="preserve"> Achizitorul se obligă să plătească preţul către prestator în termen de maxim 30 de zile de la înregistrării facturilor prestatorului la Direcţia Economică, pe baza proceselor-verbale de recepţie a serviciilor.</w:t>
      </w:r>
    </w:p>
    <w:p w14:paraId="7BCC4DA3" w14:textId="77777777" w:rsidR="00094EA6" w:rsidRPr="00094EA6" w:rsidRDefault="00094EA6" w:rsidP="00094EA6">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b/>
          <w:noProof/>
          <w:sz w:val="24"/>
          <w:szCs w:val="24"/>
          <w:lang w:val="en-US"/>
        </w:rPr>
        <w:t>11.4</w:t>
      </w:r>
      <w:r w:rsidRPr="00094EA6">
        <w:rPr>
          <w:rFonts w:ascii="Times New Roman" w:eastAsiaTheme="minorEastAsia" w:hAnsi="Times New Roman" w:cs="Times New Roman"/>
          <w:noProof/>
          <w:sz w:val="24"/>
          <w:szCs w:val="24"/>
          <w:lang w:val="en-US"/>
        </w:rPr>
        <w:t>. Achizitorul se obligă să pună la dispoziţia prestatorului orice facilităţi şi/sau informaţii pe care le deţine şi pe care prestatorul le-a solicitat achizitorului şi pe care le consideră necesare îndeplinirii contractului;</w:t>
      </w:r>
    </w:p>
    <w:p w14:paraId="67CB5136" w14:textId="77777777" w:rsidR="00094EA6" w:rsidRPr="00094EA6" w:rsidRDefault="00094EA6" w:rsidP="00094EA6">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094EA6">
        <w:rPr>
          <w:rFonts w:ascii="Times New Roman" w:eastAsiaTheme="minorEastAsia" w:hAnsi="Times New Roman" w:cs="Times New Roman"/>
          <w:b/>
          <w:sz w:val="24"/>
          <w:szCs w:val="24"/>
          <w:shd w:val="clear" w:color="auto" w:fill="FFFFFF"/>
          <w:lang w:val="en-US"/>
        </w:rPr>
        <w:t xml:space="preserve">11.5. </w:t>
      </w:r>
      <w:proofErr w:type="spellStart"/>
      <w:r w:rsidRPr="00094EA6">
        <w:rPr>
          <w:rFonts w:ascii="Times New Roman" w:eastAsiaTheme="minorEastAsia" w:hAnsi="Times New Roman" w:cs="Times New Roman"/>
          <w:sz w:val="24"/>
          <w:szCs w:val="24"/>
          <w:shd w:val="clear" w:color="auto" w:fill="FFFFFF"/>
          <w:lang w:val="en-US"/>
        </w:rPr>
        <w:t>Achizitorul</w:t>
      </w:r>
      <w:proofErr w:type="spellEnd"/>
      <w:r w:rsidRPr="00094EA6">
        <w:rPr>
          <w:rFonts w:ascii="Times New Roman" w:eastAsiaTheme="minorEastAsia" w:hAnsi="Times New Roman" w:cs="Times New Roman"/>
          <w:sz w:val="24"/>
          <w:szCs w:val="24"/>
          <w:shd w:val="clear" w:color="auto" w:fill="FFFFFF"/>
          <w:lang w:val="en-US"/>
        </w:rPr>
        <w:t xml:space="preserve"> are </w:t>
      </w:r>
      <w:proofErr w:type="spellStart"/>
      <w:r w:rsidRPr="00094EA6">
        <w:rPr>
          <w:rFonts w:ascii="Times New Roman" w:eastAsiaTheme="minorEastAsia" w:hAnsi="Times New Roman" w:cs="Times New Roman"/>
          <w:sz w:val="24"/>
          <w:szCs w:val="24"/>
          <w:shd w:val="clear" w:color="auto" w:fill="FFFFFF"/>
          <w:lang w:val="en-US"/>
        </w:rPr>
        <w:t>dreptul</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să</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sancţioneze</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prestatorul</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pentru</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neîndeplinirea</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obligaţiilor</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contractuale</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asumate</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manifestate</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prin</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prestarea</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unor</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servicii</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inferioare</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calitativ</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şi</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cantitativ</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parametrilor</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tehnici</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stabiliţi</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prin</w:t>
      </w:r>
      <w:proofErr w:type="spellEnd"/>
      <w:r w:rsidRPr="00094EA6">
        <w:rPr>
          <w:rFonts w:ascii="Times New Roman" w:eastAsiaTheme="minorEastAsia" w:hAnsi="Times New Roman" w:cs="Times New Roman"/>
          <w:sz w:val="24"/>
          <w:szCs w:val="24"/>
          <w:shd w:val="clear" w:color="auto" w:fill="FFFFFF"/>
          <w:lang w:val="en-US"/>
        </w:rPr>
        <w:t xml:space="preserve"> Contract, </w:t>
      </w:r>
      <w:proofErr w:type="spellStart"/>
      <w:r w:rsidRPr="00094EA6">
        <w:rPr>
          <w:rFonts w:ascii="Times New Roman" w:eastAsiaTheme="minorEastAsia" w:hAnsi="Times New Roman" w:cs="Times New Roman"/>
          <w:sz w:val="24"/>
          <w:szCs w:val="24"/>
          <w:shd w:val="clear" w:color="auto" w:fill="FFFFFF"/>
          <w:lang w:val="en-US"/>
        </w:rPr>
        <w:t>prin</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caietul</w:t>
      </w:r>
      <w:proofErr w:type="spellEnd"/>
      <w:r w:rsidRPr="00094EA6">
        <w:rPr>
          <w:rFonts w:ascii="Times New Roman" w:eastAsiaTheme="minorEastAsia" w:hAnsi="Times New Roman" w:cs="Times New Roman"/>
          <w:sz w:val="24"/>
          <w:szCs w:val="24"/>
          <w:shd w:val="clear" w:color="auto" w:fill="FFFFFF"/>
          <w:lang w:val="en-US"/>
        </w:rPr>
        <w:t xml:space="preserve"> de </w:t>
      </w:r>
      <w:proofErr w:type="spellStart"/>
      <w:r w:rsidRPr="00094EA6">
        <w:rPr>
          <w:rFonts w:ascii="Times New Roman" w:eastAsiaTheme="minorEastAsia" w:hAnsi="Times New Roman" w:cs="Times New Roman"/>
          <w:sz w:val="24"/>
          <w:szCs w:val="24"/>
          <w:shd w:val="clear" w:color="auto" w:fill="FFFFFF"/>
          <w:lang w:val="en-US"/>
        </w:rPr>
        <w:t>sarcini</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sau</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prin</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normele</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tehnice</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în</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vigoare</w:t>
      </w:r>
      <w:proofErr w:type="spellEnd"/>
      <w:r w:rsidRPr="00094EA6">
        <w:rPr>
          <w:rFonts w:ascii="Times New Roman" w:eastAsiaTheme="minorEastAsia" w:hAnsi="Times New Roman" w:cs="Times New Roman"/>
          <w:sz w:val="24"/>
          <w:szCs w:val="24"/>
          <w:shd w:val="clear" w:color="auto" w:fill="FFFFFF"/>
          <w:lang w:val="en-US"/>
        </w:rPr>
        <w:t>.</w:t>
      </w:r>
    </w:p>
    <w:p w14:paraId="7DF76D24"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94EA6">
        <w:rPr>
          <w:rFonts w:ascii="Times New Roman" w:eastAsiaTheme="minorEastAsia" w:hAnsi="Times New Roman" w:cs="Times New Roman"/>
          <w:b/>
          <w:noProof/>
          <w:sz w:val="24"/>
          <w:szCs w:val="24"/>
          <w:lang w:val="es-ES_tradnl"/>
        </w:rPr>
        <w:t>11.6.</w:t>
      </w:r>
      <w:r w:rsidRPr="00094EA6">
        <w:rPr>
          <w:rFonts w:ascii="Times New Roman" w:eastAsiaTheme="minorEastAsia" w:hAnsi="Times New Roman" w:cs="Times New Roman"/>
          <w:noProof/>
          <w:sz w:val="24"/>
          <w:szCs w:val="24"/>
          <w:lang w:val="es-ES_tradnl"/>
        </w:rPr>
        <w:t xml:space="preserve"> (1) </w:t>
      </w:r>
      <w:r w:rsidRPr="00094EA6">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1822E6D5"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94EA6">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0DFE2A76"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b/>
          <w:noProof/>
          <w:sz w:val="24"/>
          <w:szCs w:val="24"/>
          <w:lang w:val="es-ES_tradnl"/>
        </w:rPr>
        <w:t>11.7.</w:t>
      </w:r>
      <w:r w:rsidRPr="00094EA6">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6AAFA35E" w14:textId="77777777" w:rsidR="00094EA6" w:rsidRPr="00094EA6" w:rsidRDefault="00094EA6" w:rsidP="00094EA6">
      <w:pPr>
        <w:autoSpaceDE w:val="0"/>
        <w:autoSpaceDN w:val="0"/>
        <w:adjustRightInd w:val="0"/>
        <w:spacing w:after="0" w:line="360" w:lineRule="auto"/>
        <w:jc w:val="both"/>
        <w:rPr>
          <w:rFonts w:ascii="Times New Roman" w:eastAsiaTheme="minorEastAsia" w:hAnsi="Times New Roman" w:cs="Times New Roman"/>
          <w:b/>
          <w:sz w:val="24"/>
          <w:szCs w:val="24"/>
          <w:lang w:val="en-US"/>
        </w:rPr>
      </w:pPr>
    </w:p>
    <w:p w14:paraId="6F1B3752" w14:textId="77777777" w:rsidR="00094EA6" w:rsidRPr="00094EA6" w:rsidRDefault="00094EA6" w:rsidP="00094EA6">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094EA6">
        <w:rPr>
          <w:rFonts w:ascii="Times New Roman" w:eastAsiaTheme="minorEastAsia" w:hAnsi="Times New Roman" w:cs="Times New Roman"/>
          <w:b/>
          <w:noProof/>
          <w:sz w:val="24"/>
          <w:szCs w:val="24"/>
          <w:lang w:val="en-US"/>
        </w:rPr>
        <w:t xml:space="preserve">12.  SANCŢIUNI PENTRU NEINDEPLINIREA CULPABILĂ A OBLIGAŢIILOR </w:t>
      </w:r>
    </w:p>
    <w:p w14:paraId="02262D65"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094EA6">
        <w:rPr>
          <w:rFonts w:ascii="Times New Roman" w:eastAsiaTheme="minorEastAsia" w:hAnsi="Times New Roman" w:cs="Times New Roman"/>
          <w:b/>
          <w:bCs/>
          <w:sz w:val="24"/>
          <w:szCs w:val="24"/>
          <w:lang w:val="en-US"/>
        </w:rPr>
        <w:t>12.1</w:t>
      </w:r>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În</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cazul</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în</w:t>
      </w:r>
      <w:proofErr w:type="spellEnd"/>
      <w:r w:rsidRPr="00094EA6">
        <w:rPr>
          <w:rFonts w:ascii="Times New Roman" w:eastAsiaTheme="minorEastAsia" w:hAnsi="Times New Roman" w:cs="Times New Roman"/>
          <w:sz w:val="24"/>
          <w:szCs w:val="24"/>
          <w:lang w:val="en-US"/>
        </w:rPr>
        <w:t xml:space="preserve"> care, din vina </w:t>
      </w:r>
      <w:proofErr w:type="spellStart"/>
      <w:r w:rsidRPr="00094EA6">
        <w:rPr>
          <w:rFonts w:ascii="Times New Roman" w:eastAsiaTheme="minorEastAsia" w:hAnsi="Times New Roman" w:cs="Times New Roman"/>
          <w:sz w:val="24"/>
          <w:szCs w:val="24"/>
          <w:lang w:val="en-US"/>
        </w:rPr>
        <w:t>sa</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exclusivă</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prestatorul</w:t>
      </w:r>
      <w:proofErr w:type="spellEnd"/>
      <w:r w:rsidRPr="00094EA6">
        <w:rPr>
          <w:rFonts w:ascii="Times New Roman" w:eastAsiaTheme="minorEastAsia" w:hAnsi="Times New Roman" w:cs="Times New Roman"/>
          <w:sz w:val="24"/>
          <w:szCs w:val="24"/>
          <w:lang w:val="en-US"/>
        </w:rPr>
        <w:t xml:space="preserve"> nu </w:t>
      </w:r>
      <w:proofErr w:type="spellStart"/>
      <w:r w:rsidRPr="00094EA6">
        <w:rPr>
          <w:rFonts w:ascii="Times New Roman" w:eastAsiaTheme="minorEastAsia" w:hAnsi="Times New Roman" w:cs="Times New Roman"/>
          <w:sz w:val="24"/>
          <w:szCs w:val="24"/>
          <w:lang w:val="en-US"/>
        </w:rPr>
        <w:t>reuşeşte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să</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îşi</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îndeplinească</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obligaţiile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asumate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atunci</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achizitorul</w:t>
      </w:r>
      <w:proofErr w:type="spellEnd"/>
      <w:r w:rsidRPr="00094EA6">
        <w:rPr>
          <w:rFonts w:ascii="Times New Roman" w:eastAsiaTheme="minorEastAsia" w:hAnsi="Times New Roman" w:cs="Times New Roman"/>
          <w:sz w:val="24"/>
          <w:szCs w:val="24"/>
          <w:lang w:val="en-US"/>
        </w:rPr>
        <w:t xml:space="preserve"> are </w:t>
      </w:r>
      <w:proofErr w:type="spellStart"/>
      <w:r w:rsidRPr="00094EA6">
        <w:rPr>
          <w:rFonts w:ascii="Times New Roman" w:eastAsiaTheme="minorEastAsia" w:hAnsi="Times New Roman" w:cs="Times New Roman"/>
          <w:sz w:val="24"/>
          <w:szCs w:val="24"/>
          <w:lang w:val="en-US"/>
        </w:rPr>
        <w:t>dreptul</w:t>
      </w:r>
      <w:proofErr w:type="spellEnd"/>
      <w:r w:rsidRPr="00094EA6">
        <w:rPr>
          <w:rFonts w:ascii="Times New Roman" w:eastAsiaTheme="minorEastAsia" w:hAnsi="Times New Roman" w:cs="Times New Roman"/>
          <w:sz w:val="24"/>
          <w:szCs w:val="24"/>
          <w:lang w:val="en-US"/>
        </w:rPr>
        <w:t xml:space="preserve"> de a deduce din </w:t>
      </w:r>
      <w:proofErr w:type="spellStart"/>
      <w:r w:rsidRPr="00094EA6">
        <w:rPr>
          <w:rFonts w:ascii="Times New Roman" w:eastAsiaTheme="minorEastAsia" w:hAnsi="Times New Roman" w:cs="Times New Roman"/>
          <w:sz w:val="24"/>
          <w:szCs w:val="24"/>
          <w:lang w:val="en-US"/>
        </w:rPr>
        <w:t>valoarea</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contractului</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dobânda</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legală</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penalizatoare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prevăzută</w:t>
      </w:r>
      <w:proofErr w:type="spellEnd"/>
      <w:r w:rsidRPr="00094EA6">
        <w:rPr>
          <w:rFonts w:ascii="Times New Roman" w:eastAsiaTheme="minorEastAsia" w:hAnsi="Times New Roman" w:cs="Times New Roman"/>
          <w:sz w:val="24"/>
          <w:szCs w:val="24"/>
          <w:lang w:val="en-US"/>
        </w:rPr>
        <w:t xml:space="preserve"> la art. 3 </w:t>
      </w:r>
      <w:proofErr w:type="spellStart"/>
      <w:r w:rsidRPr="00094EA6">
        <w:rPr>
          <w:rFonts w:ascii="Times New Roman" w:eastAsiaTheme="minorEastAsia" w:hAnsi="Times New Roman" w:cs="Times New Roman"/>
          <w:sz w:val="24"/>
          <w:szCs w:val="24"/>
          <w:lang w:val="en-US"/>
        </w:rPr>
        <w:t>alin</w:t>
      </w:r>
      <w:proofErr w:type="spellEnd"/>
      <w:r w:rsidRPr="00094EA6">
        <w:rPr>
          <w:rFonts w:ascii="Times New Roman" w:eastAsiaTheme="minorEastAsia" w:hAnsi="Times New Roman" w:cs="Times New Roman"/>
          <w:sz w:val="24"/>
          <w:szCs w:val="24"/>
          <w:lang w:val="en-US"/>
        </w:rPr>
        <w:t xml:space="preserve">. (2^1) din </w:t>
      </w:r>
      <w:proofErr w:type="spellStart"/>
      <w:r w:rsidRPr="00094EA6">
        <w:rPr>
          <w:rFonts w:ascii="Times New Roman" w:eastAsiaTheme="minorEastAsia" w:hAnsi="Times New Roman" w:cs="Times New Roman"/>
          <w:sz w:val="24"/>
          <w:szCs w:val="24"/>
          <w:lang w:val="en-US"/>
        </w:rPr>
        <w:t>Ordonanţa</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Guvernului</w:t>
      </w:r>
      <w:proofErr w:type="spellEnd"/>
      <w:r w:rsidRPr="00094EA6">
        <w:rPr>
          <w:rFonts w:ascii="Times New Roman" w:eastAsiaTheme="minorEastAsia" w:hAnsi="Times New Roman" w:cs="Times New Roman"/>
          <w:sz w:val="24"/>
          <w:szCs w:val="24"/>
          <w:lang w:val="en-US"/>
        </w:rPr>
        <w:t xml:space="preserve"> nr. 13/2011 </w:t>
      </w:r>
      <w:proofErr w:type="spellStart"/>
      <w:r w:rsidRPr="00094EA6">
        <w:rPr>
          <w:rFonts w:ascii="Times New Roman" w:eastAsiaTheme="minorEastAsia" w:hAnsi="Times New Roman" w:cs="Times New Roman"/>
          <w:sz w:val="24"/>
          <w:szCs w:val="24"/>
          <w:lang w:val="en-US"/>
        </w:rPr>
        <w:t>privind</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dobânda</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legală</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remuneratorie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şi</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penalizatoare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pentru</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obligaţii</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băneşti</w:t>
      </w:r>
      <w:proofErr w:type="spellEnd"/>
      <w:r w:rsidRPr="00094EA6">
        <w:rPr>
          <w:rFonts w:ascii="Times New Roman" w:eastAsiaTheme="minorEastAsia" w:hAnsi="Times New Roman" w:cs="Times New Roman"/>
          <w:sz w:val="24"/>
          <w:szCs w:val="24"/>
          <w:lang w:val="en-US"/>
        </w:rPr>
        <w:t xml:space="preserve">, precum </w:t>
      </w:r>
      <w:proofErr w:type="spellStart"/>
      <w:r w:rsidRPr="00094EA6">
        <w:rPr>
          <w:rFonts w:ascii="Times New Roman" w:eastAsiaTheme="minorEastAsia" w:hAnsi="Times New Roman" w:cs="Times New Roman"/>
          <w:sz w:val="24"/>
          <w:szCs w:val="24"/>
          <w:lang w:val="en-US"/>
        </w:rPr>
        <w:t>şi</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pentru</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reglementarea</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unor</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măsuri</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financiar-fiscale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în</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domeniul</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bancar</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aprobată</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prin</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Legea</w:t>
      </w:r>
      <w:proofErr w:type="spellEnd"/>
      <w:r w:rsidRPr="00094EA6">
        <w:rPr>
          <w:rFonts w:ascii="Times New Roman" w:eastAsiaTheme="minorEastAsia" w:hAnsi="Times New Roman" w:cs="Times New Roman"/>
          <w:sz w:val="24"/>
          <w:szCs w:val="24"/>
          <w:lang w:val="en-US"/>
        </w:rPr>
        <w:t xml:space="preserve"> nr. 43/2012, cu </w:t>
      </w:r>
      <w:proofErr w:type="spellStart"/>
      <w:r w:rsidRPr="00094EA6">
        <w:rPr>
          <w:rFonts w:ascii="Times New Roman" w:eastAsiaTheme="minorEastAsia" w:hAnsi="Times New Roman" w:cs="Times New Roman"/>
          <w:sz w:val="24"/>
          <w:szCs w:val="24"/>
          <w:lang w:val="en-US"/>
        </w:rPr>
        <w:t>completările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ulterioare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Dobânda</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legală</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penalizatoare</w:t>
      </w:r>
      <w:proofErr w:type="spellEnd"/>
      <w:r w:rsidRPr="00094EA6">
        <w:rPr>
          <w:rFonts w:ascii="Times New Roman" w:eastAsiaTheme="minorEastAsia" w:hAnsi="Times New Roman" w:cs="Times New Roman"/>
          <w:sz w:val="24"/>
          <w:szCs w:val="24"/>
          <w:lang w:val="en-US"/>
        </w:rPr>
        <w:t xml:space="preserve"> se </w:t>
      </w:r>
      <w:proofErr w:type="spellStart"/>
      <w:r w:rsidRPr="00094EA6">
        <w:rPr>
          <w:rFonts w:ascii="Times New Roman" w:eastAsiaTheme="minorEastAsia" w:hAnsi="Times New Roman" w:cs="Times New Roman"/>
          <w:sz w:val="24"/>
          <w:szCs w:val="24"/>
          <w:lang w:val="en-US"/>
        </w:rPr>
        <w:t>aplică</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pentru</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fiecare</w:t>
      </w:r>
      <w:proofErr w:type="spellEnd"/>
      <w:r w:rsidRPr="00094EA6">
        <w:rPr>
          <w:rFonts w:ascii="Times New Roman" w:eastAsiaTheme="minorEastAsia" w:hAnsi="Times New Roman" w:cs="Times New Roman"/>
          <w:sz w:val="24"/>
          <w:szCs w:val="24"/>
          <w:lang w:val="en-US"/>
        </w:rPr>
        <w:t xml:space="preserve"> zi de </w:t>
      </w:r>
      <w:proofErr w:type="spellStart"/>
      <w:r w:rsidRPr="00094EA6">
        <w:rPr>
          <w:rFonts w:ascii="Times New Roman" w:eastAsiaTheme="minorEastAsia" w:hAnsi="Times New Roman" w:cs="Times New Roman"/>
          <w:sz w:val="24"/>
          <w:szCs w:val="24"/>
          <w:lang w:val="en-US"/>
        </w:rPr>
        <w:t>întârziere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până</w:t>
      </w:r>
      <w:proofErr w:type="spellEnd"/>
      <w:r w:rsidRPr="00094EA6">
        <w:rPr>
          <w:rFonts w:ascii="Times New Roman" w:eastAsiaTheme="minorEastAsia" w:hAnsi="Times New Roman" w:cs="Times New Roman"/>
          <w:sz w:val="24"/>
          <w:szCs w:val="24"/>
          <w:lang w:val="en-US"/>
        </w:rPr>
        <w:t xml:space="preserve"> la </w:t>
      </w:r>
      <w:proofErr w:type="spellStart"/>
      <w:r w:rsidRPr="00094EA6">
        <w:rPr>
          <w:rFonts w:ascii="Times New Roman" w:eastAsiaTheme="minorEastAsia" w:hAnsi="Times New Roman" w:cs="Times New Roman"/>
          <w:sz w:val="24"/>
          <w:szCs w:val="24"/>
          <w:lang w:val="en-US"/>
        </w:rPr>
        <w:t>îndeplinirea</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efectivă</w:t>
      </w:r>
      <w:proofErr w:type="spellEnd"/>
      <w:r w:rsidRPr="00094EA6">
        <w:rPr>
          <w:rFonts w:ascii="Times New Roman" w:eastAsiaTheme="minorEastAsia" w:hAnsi="Times New Roman" w:cs="Times New Roman"/>
          <w:sz w:val="24"/>
          <w:szCs w:val="24"/>
          <w:lang w:val="en-US"/>
        </w:rPr>
        <w:t xml:space="preserve"> a </w:t>
      </w:r>
      <w:proofErr w:type="spellStart"/>
      <w:r w:rsidRPr="00094EA6">
        <w:rPr>
          <w:rFonts w:ascii="Times New Roman" w:eastAsiaTheme="minorEastAsia" w:hAnsi="Times New Roman" w:cs="Times New Roman"/>
          <w:sz w:val="24"/>
          <w:szCs w:val="24"/>
          <w:lang w:val="en-US"/>
        </w:rPr>
        <w:t>obligaţiilor</w:t>
      </w:r>
      <w:proofErr w:type="spellEnd"/>
      <w:r w:rsidRPr="00094EA6">
        <w:rPr>
          <w:rFonts w:ascii="Times New Roman" w:eastAsiaTheme="minorEastAsia" w:hAnsi="Times New Roman" w:cs="Times New Roman"/>
          <w:sz w:val="24"/>
          <w:szCs w:val="24"/>
          <w:lang w:val="en-US"/>
        </w:rPr>
        <w:t xml:space="preserve">. </w:t>
      </w:r>
    </w:p>
    <w:p w14:paraId="0DA81EB0"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094EA6">
        <w:rPr>
          <w:rFonts w:ascii="Times New Roman" w:eastAsiaTheme="minorEastAsia" w:hAnsi="Times New Roman" w:cs="Times New Roman"/>
          <w:b/>
          <w:bCs/>
          <w:sz w:val="24"/>
          <w:szCs w:val="24"/>
          <w:lang w:val="en-US"/>
        </w:rPr>
        <w:t>12.2</w:t>
      </w:r>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În</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cazul</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în</w:t>
      </w:r>
      <w:proofErr w:type="spellEnd"/>
      <w:r w:rsidRPr="00094EA6">
        <w:rPr>
          <w:rFonts w:ascii="Times New Roman" w:eastAsiaTheme="minorEastAsia" w:hAnsi="Times New Roman" w:cs="Times New Roman"/>
          <w:sz w:val="24"/>
          <w:szCs w:val="24"/>
          <w:lang w:val="en-US"/>
        </w:rPr>
        <w:t xml:space="preserve"> care, din vina </w:t>
      </w:r>
      <w:proofErr w:type="spellStart"/>
      <w:r w:rsidRPr="00094EA6">
        <w:rPr>
          <w:rFonts w:ascii="Times New Roman" w:eastAsiaTheme="minorEastAsia" w:hAnsi="Times New Roman" w:cs="Times New Roman"/>
          <w:sz w:val="24"/>
          <w:szCs w:val="24"/>
          <w:lang w:val="en-US"/>
        </w:rPr>
        <w:t>sa</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exclusivă</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achizitorul</w:t>
      </w:r>
      <w:proofErr w:type="spellEnd"/>
      <w:r w:rsidRPr="00094EA6">
        <w:rPr>
          <w:rFonts w:ascii="Times New Roman" w:eastAsiaTheme="minorEastAsia" w:hAnsi="Times New Roman" w:cs="Times New Roman"/>
          <w:sz w:val="24"/>
          <w:szCs w:val="24"/>
          <w:lang w:val="en-US"/>
        </w:rPr>
        <w:t xml:space="preserve"> nu </w:t>
      </w:r>
      <w:proofErr w:type="spellStart"/>
      <w:r w:rsidRPr="00094EA6">
        <w:rPr>
          <w:rFonts w:ascii="Times New Roman" w:eastAsiaTheme="minorEastAsia" w:hAnsi="Times New Roman" w:cs="Times New Roman"/>
          <w:sz w:val="24"/>
          <w:szCs w:val="24"/>
          <w:lang w:val="en-US"/>
        </w:rPr>
        <w:t>îşi</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onorează</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facturile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în</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termenul</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stabilit</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prestatorul</w:t>
      </w:r>
      <w:proofErr w:type="spellEnd"/>
      <w:r w:rsidRPr="00094EA6">
        <w:rPr>
          <w:rFonts w:ascii="Times New Roman" w:eastAsiaTheme="minorEastAsia" w:hAnsi="Times New Roman" w:cs="Times New Roman"/>
          <w:sz w:val="24"/>
          <w:szCs w:val="24"/>
          <w:lang w:val="en-US"/>
        </w:rPr>
        <w:t xml:space="preserve"> are </w:t>
      </w:r>
      <w:proofErr w:type="spellStart"/>
      <w:r w:rsidRPr="00094EA6">
        <w:rPr>
          <w:rFonts w:ascii="Times New Roman" w:eastAsiaTheme="minorEastAsia" w:hAnsi="Times New Roman" w:cs="Times New Roman"/>
          <w:sz w:val="24"/>
          <w:szCs w:val="24"/>
          <w:lang w:val="en-US"/>
        </w:rPr>
        <w:t>dreptul</w:t>
      </w:r>
      <w:proofErr w:type="spellEnd"/>
      <w:r w:rsidRPr="00094EA6">
        <w:rPr>
          <w:rFonts w:ascii="Times New Roman" w:eastAsiaTheme="minorEastAsia" w:hAnsi="Times New Roman" w:cs="Times New Roman"/>
          <w:sz w:val="24"/>
          <w:szCs w:val="24"/>
          <w:lang w:val="en-US"/>
        </w:rPr>
        <w:t xml:space="preserve"> de a </w:t>
      </w:r>
      <w:proofErr w:type="spellStart"/>
      <w:r w:rsidRPr="00094EA6">
        <w:rPr>
          <w:rFonts w:ascii="Times New Roman" w:eastAsiaTheme="minorEastAsia" w:hAnsi="Times New Roman" w:cs="Times New Roman"/>
          <w:sz w:val="24"/>
          <w:szCs w:val="24"/>
          <w:lang w:val="en-US"/>
        </w:rPr>
        <w:t>solicita</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plata</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dobânzii</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legale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penalizatoare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aplicate</w:t>
      </w:r>
      <w:proofErr w:type="spellEnd"/>
      <w:r w:rsidRPr="00094EA6">
        <w:rPr>
          <w:rFonts w:ascii="Times New Roman" w:eastAsiaTheme="minorEastAsia" w:hAnsi="Times New Roman" w:cs="Times New Roman"/>
          <w:sz w:val="24"/>
          <w:szCs w:val="24"/>
          <w:lang w:val="en-US"/>
        </w:rPr>
        <w:t xml:space="preserve"> la </w:t>
      </w:r>
      <w:proofErr w:type="spellStart"/>
      <w:r w:rsidRPr="00094EA6">
        <w:rPr>
          <w:rFonts w:ascii="Times New Roman" w:eastAsiaTheme="minorEastAsia" w:hAnsi="Times New Roman" w:cs="Times New Roman"/>
          <w:sz w:val="24"/>
          <w:szCs w:val="24"/>
          <w:lang w:val="en-US"/>
        </w:rPr>
        <w:t>valoarea</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plăţii</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neefectuate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în</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conformitate</w:t>
      </w:r>
      <w:proofErr w:type="spellEnd"/>
      <w:r w:rsidRPr="00094EA6">
        <w:rPr>
          <w:rFonts w:ascii="Times New Roman" w:eastAsiaTheme="minorEastAsia" w:hAnsi="Times New Roman" w:cs="Times New Roman"/>
          <w:sz w:val="24"/>
          <w:szCs w:val="24"/>
          <w:lang w:val="en-US"/>
        </w:rPr>
        <w:t xml:space="preserve"> cu art. 4 din </w:t>
      </w:r>
      <w:proofErr w:type="spellStart"/>
      <w:r w:rsidRPr="00094EA6">
        <w:rPr>
          <w:rFonts w:ascii="Times New Roman" w:eastAsiaTheme="minorEastAsia" w:hAnsi="Times New Roman" w:cs="Times New Roman"/>
          <w:sz w:val="24"/>
          <w:szCs w:val="24"/>
          <w:lang w:val="en-US"/>
        </w:rPr>
        <w:t>Legea</w:t>
      </w:r>
      <w:proofErr w:type="spellEnd"/>
      <w:r w:rsidRPr="00094EA6">
        <w:rPr>
          <w:rFonts w:ascii="Times New Roman" w:eastAsiaTheme="minorEastAsia" w:hAnsi="Times New Roman" w:cs="Times New Roman"/>
          <w:sz w:val="24"/>
          <w:szCs w:val="24"/>
          <w:lang w:val="en-US"/>
        </w:rPr>
        <w:t xml:space="preserve"> nr. 72/2013 </w:t>
      </w:r>
      <w:proofErr w:type="spellStart"/>
      <w:r w:rsidRPr="00094EA6">
        <w:rPr>
          <w:rFonts w:ascii="Times New Roman" w:eastAsiaTheme="minorEastAsia" w:hAnsi="Times New Roman" w:cs="Times New Roman"/>
          <w:sz w:val="24"/>
          <w:szCs w:val="24"/>
          <w:lang w:val="en-US"/>
        </w:rPr>
        <w:t>privind</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măsurile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pentru</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combaterea</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întârzierii</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în</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executarea</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obligaţiilor</w:t>
      </w:r>
      <w:proofErr w:type="spellEnd"/>
      <w:r w:rsidRPr="00094EA6">
        <w:rPr>
          <w:rFonts w:ascii="Times New Roman" w:eastAsiaTheme="minorEastAsia" w:hAnsi="Times New Roman" w:cs="Times New Roman"/>
          <w:sz w:val="24"/>
          <w:szCs w:val="24"/>
          <w:lang w:val="en-US"/>
        </w:rPr>
        <w:t xml:space="preserve"> de </w:t>
      </w:r>
      <w:proofErr w:type="spellStart"/>
      <w:r w:rsidRPr="00094EA6">
        <w:rPr>
          <w:rFonts w:ascii="Times New Roman" w:eastAsiaTheme="minorEastAsia" w:hAnsi="Times New Roman" w:cs="Times New Roman"/>
          <w:sz w:val="24"/>
          <w:szCs w:val="24"/>
          <w:lang w:val="en-US"/>
        </w:rPr>
        <w:t>plată</w:t>
      </w:r>
      <w:proofErr w:type="spellEnd"/>
      <w:r w:rsidRPr="00094EA6">
        <w:rPr>
          <w:rFonts w:ascii="Times New Roman" w:eastAsiaTheme="minorEastAsia" w:hAnsi="Times New Roman" w:cs="Times New Roman"/>
          <w:sz w:val="24"/>
          <w:szCs w:val="24"/>
          <w:lang w:val="en-US"/>
        </w:rPr>
        <w:t xml:space="preserve"> a </w:t>
      </w:r>
      <w:proofErr w:type="spellStart"/>
      <w:r w:rsidRPr="00094EA6">
        <w:rPr>
          <w:rFonts w:ascii="Times New Roman" w:eastAsiaTheme="minorEastAsia" w:hAnsi="Times New Roman" w:cs="Times New Roman"/>
          <w:sz w:val="24"/>
          <w:szCs w:val="24"/>
          <w:lang w:val="en-US"/>
        </w:rPr>
        <w:t>unor</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sume</w:t>
      </w:r>
      <w:proofErr w:type="spellEnd"/>
      <w:r w:rsidRPr="00094EA6">
        <w:rPr>
          <w:rFonts w:ascii="Times New Roman" w:eastAsiaTheme="minorEastAsia" w:hAnsi="Times New Roman" w:cs="Times New Roman"/>
          <w:sz w:val="24"/>
          <w:szCs w:val="24"/>
          <w:lang w:val="en-US"/>
        </w:rPr>
        <w:t xml:space="preserve"> de </w:t>
      </w:r>
      <w:proofErr w:type="spellStart"/>
      <w:r w:rsidRPr="00094EA6">
        <w:rPr>
          <w:rFonts w:ascii="Times New Roman" w:eastAsiaTheme="minorEastAsia" w:hAnsi="Times New Roman" w:cs="Times New Roman"/>
          <w:sz w:val="24"/>
          <w:szCs w:val="24"/>
          <w:lang w:val="en-US"/>
        </w:rPr>
        <w:t>bani</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rezultând</w:t>
      </w:r>
      <w:proofErr w:type="spellEnd"/>
      <w:r w:rsidRPr="00094EA6">
        <w:rPr>
          <w:rFonts w:ascii="Times New Roman" w:eastAsiaTheme="minorEastAsia" w:hAnsi="Times New Roman" w:cs="Times New Roman"/>
          <w:sz w:val="24"/>
          <w:szCs w:val="24"/>
          <w:lang w:val="en-US"/>
        </w:rPr>
        <w:t xml:space="preserve"> din </w:t>
      </w:r>
      <w:proofErr w:type="spellStart"/>
      <w:r w:rsidRPr="00094EA6">
        <w:rPr>
          <w:rFonts w:ascii="Times New Roman" w:eastAsiaTheme="minorEastAsia" w:hAnsi="Times New Roman" w:cs="Times New Roman"/>
          <w:sz w:val="24"/>
          <w:szCs w:val="24"/>
          <w:lang w:val="en-US"/>
        </w:rPr>
        <w:t>contracte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încheiate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între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profesionişti</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şi</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între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aceştia</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şi</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autorităţi</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contractante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Dobânda</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legală</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penalizatoare</w:t>
      </w:r>
      <w:proofErr w:type="spellEnd"/>
      <w:r w:rsidRPr="00094EA6">
        <w:rPr>
          <w:rFonts w:ascii="Times New Roman" w:eastAsiaTheme="minorEastAsia" w:hAnsi="Times New Roman" w:cs="Times New Roman"/>
          <w:sz w:val="24"/>
          <w:szCs w:val="24"/>
          <w:lang w:val="en-US"/>
        </w:rPr>
        <w:t xml:space="preserve"> se </w:t>
      </w:r>
      <w:proofErr w:type="spellStart"/>
      <w:r w:rsidRPr="00094EA6">
        <w:rPr>
          <w:rFonts w:ascii="Times New Roman" w:eastAsiaTheme="minorEastAsia" w:hAnsi="Times New Roman" w:cs="Times New Roman"/>
          <w:sz w:val="24"/>
          <w:szCs w:val="24"/>
          <w:lang w:val="en-US"/>
        </w:rPr>
        <w:t>aplică</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pentru</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fiecare</w:t>
      </w:r>
      <w:proofErr w:type="spellEnd"/>
      <w:r w:rsidRPr="00094EA6">
        <w:rPr>
          <w:rFonts w:ascii="Times New Roman" w:eastAsiaTheme="minorEastAsia" w:hAnsi="Times New Roman" w:cs="Times New Roman"/>
          <w:sz w:val="24"/>
          <w:szCs w:val="24"/>
          <w:lang w:val="en-US"/>
        </w:rPr>
        <w:t xml:space="preserve"> zi de </w:t>
      </w:r>
      <w:proofErr w:type="spellStart"/>
      <w:r w:rsidRPr="00094EA6">
        <w:rPr>
          <w:rFonts w:ascii="Times New Roman" w:eastAsiaTheme="minorEastAsia" w:hAnsi="Times New Roman" w:cs="Times New Roman"/>
          <w:sz w:val="24"/>
          <w:szCs w:val="24"/>
          <w:lang w:val="en-US"/>
        </w:rPr>
        <w:t>întârziere</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până</w:t>
      </w:r>
      <w:proofErr w:type="spellEnd"/>
      <w:r w:rsidRPr="00094EA6">
        <w:rPr>
          <w:rFonts w:ascii="Times New Roman" w:eastAsiaTheme="minorEastAsia" w:hAnsi="Times New Roman" w:cs="Times New Roman"/>
          <w:sz w:val="24"/>
          <w:szCs w:val="24"/>
          <w:lang w:val="en-US"/>
        </w:rPr>
        <w:t xml:space="preserve"> la </w:t>
      </w:r>
      <w:proofErr w:type="spellStart"/>
      <w:r w:rsidRPr="00094EA6">
        <w:rPr>
          <w:rFonts w:ascii="Times New Roman" w:eastAsiaTheme="minorEastAsia" w:hAnsi="Times New Roman" w:cs="Times New Roman"/>
          <w:sz w:val="24"/>
          <w:szCs w:val="24"/>
          <w:lang w:val="en-US"/>
        </w:rPr>
        <w:t>îndeplinirea</w:t>
      </w:r>
      <w:proofErr w:type="spellEnd"/>
      <w:r w:rsidRPr="00094EA6">
        <w:rPr>
          <w:rFonts w:ascii="Times New Roman" w:eastAsiaTheme="minorEastAsia" w:hAnsi="Times New Roman" w:cs="Times New Roman"/>
          <w:sz w:val="24"/>
          <w:szCs w:val="24"/>
          <w:lang w:val="en-US"/>
        </w:rPr>
        <w:t xml:space="preserve"> </w:t>
      </w:r>
      <w:proofErr w:type="spellStart"/>
      <w:r w:rsidRPr="00094EA6">
        <w:rPr>
          <w:rFonts w:ascii="Times New Roman" w:eastAsiaTheme="minorEastAsia" w:hAnsi="Times New Roman" w:cs="Times New Roman"/>
          <w:sz w:val="24"/>
          <w:szCs w:val="24"/>
          <w:lang w:val="en-US"/>
        </w:rPr>
        <w:t>efectivă</w:t>
      </w:r>
      <w:proofErr w:type="spellEnd"/>
      <w:r w:rsidRPr="00094EA6">
        <w:rPr>
          <w:rFonts w:ascii="Times New Roman" w:eastAsiaTheme="minorEastAsia" w:hAnsi="Times New Roman" w:cs="Times New Roman"/>
          <w:sz w:val="24"/>
          <w:szCs w:val="24"/>
          <w:lang w:val="en-US"/>
        </w:rPr>
        <w:t xml:space="preserve"> a </w:t>
      </w:r>
      <w:proofErr w:type="spellStart"/>
      <w:r w:rsidRPr="00094EA6">
        <w:rPr>
          <w:rFonts w:ascii="Times New Roman" w:eastAsiaTheme="minorEastAsia" w:hAnsi="Times New Roman" w:cs="Times New Roman"/>
          <w:sz w:val="24"/>
          <w:szCs w:val="24"/>
          <w:lang w:val="en-US"/>
        </w:rPr>
        <w:t>obligaţiilor</w:t>
      </w:r>
      <w:proofErr w:type="spellEnd"/>
      <w:r w:rsidRPr="00094EA6">
        <w:rPr>
          <w:rFonts w:ascii="Times New Roman" w:eastAsiaTheme="minorEastAsia" w:hAnsi="Times New Roman" w:cs="Times New Roman"/>
          <w:sz w:val="24"/>
          <w:szCs w:val="24"/>
          <w:lang w:val="en-US"/>
        </w:rPr>
        <w:t xml:space="preserve">. </w:t>
      </w:r>
    </w:p>
    <w:p w14:paraId="05ADF2C0"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val="es-ES_tradnl"/>
        </w:rPr>
      </w:pPr>
      <w:r w:rsidRPr="00094EA6">
        <w:rPr>
          <w:rFonts w:ascii="Times New Roman" w:eastAsiaTheme="minorEastAsia" w:hAnsi="Times New Roman" w:cs="Times New Roman"/>
          <w:b/>
          <w:bCs/>
          <w:color w:val="000000"/>
          <w:sz w:val="24"/>
          <w:szCs w:val="24"/>
          <w:lang w:val="en-US"/>
        </w:rPr>
        <w:t>12.3</w:t>
      </w:r>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Achizitorul</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îşi</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rezervă</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dreptul</w:t>
      </w:r>
      <w:proofErr w:type="spellEnd"/>
      <w:r w:rsidRPr="00094EA6">
        <w:rPr>
          <w:rFonts w:ascii="Times New Roman" w:eastAsiaTheme="minorEastAsia" w:hAnsi="Times New Roman" w:cs="Times New Roman"/>
          <w:color w:val="000000"/>
          <w:sz w:val="24"/>
          <w:szCs w:val="24"/>
          <w:lang w:val="en-US"/>
        </w:rPr>
        <w:t xml:space="preserve"> de a </w:t>
      </w:r>
      <w:proofErr w:type="spellStart"/>
      <w:r w:rsidRPr="00094EA6">
        <w:rPr>
          <w:rFonts w:ascii="Times New Roman" w:eastAsiaTheme="minorEastAsia" w:hAnsi="Times New Roman" w:cs="Times New Roman"/>
          <w:color w:val="000000"/>
          <w:sz w:val="24"/>
          <w:szCs w:val="24"/>
          <w:lang w:val="en-US"/>
        </w:rPr>
        <w:t>renunţa</w:t>
      </w:r>
      <w:proofErr w:type="spellEnd"/>
      <w:r w:rsidRPr="00094EA6">
        <w:rPr>
          <w:rFonts w:ascii="Times New Roman" w:eastAsiaTheme="minorEastAsia" w:hAnsi="Times New Roman" w:cs="Times New Roman"/>
          <w:color w:val="000000"/>
          <w:sz w:val="24"/>
          <w:szCs w:val="24"/>
          <w:lang w:val="en-US"/>
        </w:rPr>
        <w:t xml:space="preserve"> la contract, </w:t>
      </w:r>
      <w:proofErr w:type="spellStart"/>
      <w:r w:rsidRPr="00094EA6">
        <w:rPr>
          <w:rFonts w:ascii="Times New Roman" w:eastAsiaTheme="minorEastAsia" w:hAnsi="Times New Roman" w:cs="Times New Roman"/>
          <w:color w:val="000000"/>
          <w:sz w:val="24"/>
          <w:szCs w:val="24"/>
          <w:lang w:val="en-US"/>
        </w:rPr>
        <w:t>printr</w:t>
      </w:r>
      <w:proofErr w:type="spellEnd"/>
      <w:r w:rsidRPr="00094EA6">
        <w:rPr>
          <w:rFonts w:ascii="Times New Roman" w:eastAsiaTheme="minorEastAsia" w:hAnsi="Times New Roman" w:cs="Times New Roman"/>
          <w:color w:val="000000"/>
          <w:sz w:val="24"/>
          <w:szCs w:val="24"/>
          <w:lang w:val="en-US"/>
        </w:rPr>
        <w:t xml:space="preserve">-o </w:t>
      </w:r>
      <w:proofErr w:type="spellStart"/>
      <w:r w:rsidRPr="00094EA6">
        <w:rPr>
          <w:rFonts w:ascii="Times New Roman" w:eastAsiaTheme="minorEastAsia" w:hAnsi="Times New Roman" w:cs="Times New Roman"/>
          <w:color w:val="000000"/>
          <w:sz w:val="24"/>
          <w:szCs w:val="24"/>
          <w:lang w:val="en-US"/>
        </w:rPr>
        <w:t>notificare</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scrisă</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adresată</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prestatorului</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fără</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nicio</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compensaţie</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dacă</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acesta</w:t>
      </w:r>
      <w:proofErr w:type="spellEnd"/>
      <w:r w:rsidRPr="00094EA6">
        <w:rPr>
          <w:rFonts w:ascii="Times New Roman" w:eastAsiaTheme="minorEastAsia" w:hAnsi="Times New Roman" w:cs="Times New Roman"/>
          <w:color w:val="000000"/>
          <w:sz w:val="24"/>
          <w:szCs w:val="24"/>
          <w:lang w:val="en-US"/>
        </w:rPr>
        <w:t xml:space="preserve"> din </w:t>
      </w:r>
      <w:proofErr w:type="spellStart"/>
      <w:r w:rsidRPr="00094EA6">
        <w:rPr>
          <w:rFonts w:ascii="Times New Roman" w:eastAsiaTheme="minorEastAsia" w:hAnsi="Times New Roman" w:cs="Times New Roman"/>
          <w:color w:val="000000"/>
          <w:sz w:val="24"/>
          <w:szCs w:val="24"/>
          <w:lang w:val="en-US"/>
        </w:rPr>
        <w:t>urmă</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intră</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în</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insolvenţă</w:t>
      </w:r>
      <w:proofErr w:type="spellEnd"/>
      <w:r w:rsidRPr="00094EA6">
        <w:rPr>
          <w:rFonts w:ascii="Times New Roman" w:eastAsiaTheme="minorEastAsia" w:hAnsi="Times New Roman" w:cs="Times New Roman"/>
          <w:color w:val="000000"/>
          <w:sz w:val="24"/>
          <w:szCs w:val="24"/>
          <w:lang w:val="en-US"/>
        </w:rPr>
        <w:t xml:space="preserve">, cu </w:t>
      </w:r>
      <w:proofErr w:type="spellStart"/>
      <w:r w:rsidRPr="00094EA6">
        <w:rPr>
          <w:rFonts w:ascii="Times New Roman" w:eastAsiaTheme="minorEastAsia" w:hAnsi="Times New Roman" w:cs="Times New Roman"/>
          <w:color w:val="000000"/>
          <w:sz w:val="24"/>
          <w:szCs w:val="24"/>
          <w:lang w:val="en-US"/>
        </w:rPr>
        <w:t>condiţia</w:t>
      </w:r>
      <w:proofErr w:type="spellEnd"/>
      <w:r w:rsidRPr="00094EA6">
        <w:rPr>
          <w:rFonts w:ascii="Times New Roman" w:eastAsiaTheme="minorEastAsia" w:hAnsi="Times New Roman" w:cs="Times New Roman"/>
          <w:color w:val="000000"/>
          <w:sz w:val="24"/>
          <w:szCs w:val="24"/>
          <w:lang w:val="en-US"/>
        </w:rPr>
        <w:t xml:space="preserve"> ca </w:t>
      </w:r>
      <w:proofErr w:type="spellStart"/>
      <w:r w:rsidRPr="00094EA6">
        <w:rPr>
          <w:rFonts w:ascii="Times New Roman" w:eastAsiaTheme="minorEastAsia" w:hAnsi="Times New Roman" w:cs="Times New Roman"/>
          <w:color w:val="000000"/>
          <w:sz w:val="24"/>
          <w:szCs w:val="24"/>
          <w:lang w:val="en-US"/>
        </w:rPr>
        <w:t>această</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anulare</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să</w:t>
      </w:r>
      <w:proofErr w:type="spellEnd"/>
      <w:r w:rsidRPr="00094EA6">
        <w:rPr>
          <w:rFonts w:ascii="Times New Roman" w:eastAsiaTheme="minorEastAsia" w:hAnsi="Times New Roman" w:cs="Times New Roman"/>
          <w:color w:val="000000"/>
          <w:sz w:val="24"/>
          <w:szCs w:val="24"/>
          <w:lang w:val="en-US"/>
        </w:rPr>
        <w:t xml:space="preserve"> nu </w:t>
      </w:r>
      <w:proofErr w:type="spellStart"/>
      <w:r w:rsidRPr="00094EA6">
        <w:rPr>
          <w:rFonts w:ascii="Times New Roman" w:eastAsiaTheme="minorEastAsia" w:hAnsi="Times New Roman" w:cs="Times New Roman"/>
          <w:color w:val="000000"/>
          <w:sz w:val="24"/>
          <w:szCs w:val="24"/>
          <w:lang w:val="en-US"/>
        </w:rPr>
        <w:t>prejudicieze</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sau</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să</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afecteze</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dreptul</w:t>
      </w:r>
      <w:proofErr w:type="spellEnd"/>
      <w:r w:rsidRPr="00094EA6">
        <w:rPr>
          <w:rFonts w:ascii="Times New Roman" w:eastAsiaTheme="minorEastAsia" w:hAnsi="Times New Roman" w:cs="Times New Roman"/>
          <w:color w:val="000000"/>
          <w:sz w:val="24"/>
          <w:szCs w:val="24"/>
          <w:lang w:val="en-US"/>
        </w:rPr>
        <w:t xml:space="preserve"> la </w:t>
      </w:r>
      <w:proofErr w:type="spellStart"/>
      <w:r w:rsidRPr="00094EA6">
        <w:rPr>
          <w:rFonts w:ascii="Times New Roman" w:eastAsiaTheme="minorEastAsia" w:hAnsi="Times New Roman" w:cs="Times New Roman"/>
          <w:color w:val="000000"/>
          <w:sz w:val="24"/>
          <w:szCs w:val="24"/>
          <w:lang w:val="en-US"/>
        </w:rPr>
        <w:t>acţiune</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sau</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despăgubire</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pentru</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n-US"/>
        </w:rPr>
        <w:t>prestator</w:t>
      </w:r>
      <w:proofErr w:type="spellEnd"/>
      <w:r w:rsidRPr="00094EA6">
        <w:rPr>
          <w:rFonts w:ascii="Times New Roman" w:eastAsiaTheme="minorEastAsia" w:hAnsi="Times New Roman" w:cs="Times New Roman"/>
          <w:color w:val="000000"/>
          <w:sz w:val="24"/>
          <w:szCs w:val="24"/>
          <w:lang w:val="en-US"/>
        </w:rPr>
        <w:t xml:space="preserve">. </w:t>
      </w:r>
      <w:proofErr w:type="spellStart"/>
      <w:r w:rsidRPr="00094EA6">
        <w:rPr>
          <w:rFonts w:ascii="Times New Roman" w:eastAsiaTheme="minorEastAsia" w:hAnsi="Times New Roman" w:cs="Times New Roman"/>
          <w:color w:val="000000"/>
          <w:sz w:val="24"/>
          <w:szCs w:val="24"/>
          <w:lang w:val="es-ES_tradnl"/>
        </w:rPr>
        <w:t>În</w:t>
      </w:r>
      <w:proofErr w:type="spellEnd"/>
      <w:r w:rsidRPr="00094EA6">
        <w:rPr>
          <w:rFonts w:ascii="Times New Roman" w:eastAsiaTheme="minorEastAsia" w:hAnsi="Times New Roman" w:cs="Times New Roman"/>
          <w:color w:val="000000"/>
          <w:sz w:val="24"/>
          <w:szCs w:val="24"/>
          <w:lang w:val="es-ES_tradnl"/>
        </w:rPr>
        <w:t xml:space="preserve"> </w:t>
      </w:r>
      <w:proofErr w:type="spellStart"/>
      <w:r w:rsidRPr="00094EA6">
        <w:rPr>
          <w:rFonts w:ascii="Times New Roman" w:eastAsiaTheme="minorEastAsia" w:hAnsi="Times New Roman" w:cs="Times New Roman"/>
          <w:color w:val="000000"/>
          <w:sz w:val="24"/>
          <w:szCs w:val="24"/>
          <w:lang w:val="es-ES_tradnl"/>
        </w:rPr>
        <w:t>acest</w:t>
      </w:r>
      <w:proofErr w:type="spellEnd"/>
      <w:r w:rsidRPr="00094EA6">
        <w:rPr>
          <w:rFonts w:ascii="Times New Roman" w:eastAsiaTheme="minorEastAsia" w:hAnsi="Times New Roman" w:cs="Times New Roman"/>
          <w:color w:val="000000"/>
          <w:sz w:val="24"/>
          <w:szCs w:val="24"/>
          <w:lang w:val="es-ES_tradnl"/>
        </w:rPr>
        <w:t xml:space="preserve"> caz, </w:t>
      </w:r>
      <w:proofErr w:type="spellStart"/>
      <w:r w:rsidRPr="00094EA6">
        <w:rPr>
          <w:rFonts w:ascii="Times New Roman" w:eastAsiaTheme="minorEastAsia" w:hAnsi="Times New Roman" w:cs="Times New Roman"/>
          <w:color w:val="000000"/>
          <w:sz w:val="24"/>
          <w:szCs w:val="24"/>
          <w:lang w:val="es-ES_tradnl"/>
        </w:rPr>
        <w:t>prestatorul</w:t>
      </w:r>
      <w:proofErr w:type="spellEnd"/>
      <w:r w:rsidRPr="00094EA6">
        <w:rPr>
          <w:rFonts w:ascii="Times New Roman" w:eastAsiaTheme="minorEastAsia" w:hAnsi="Times New Roman" w:cs="Times New Roman"/>
          <w:color w:val="000000"/>
          <w:sz w:val="24"/>
          <w:szCs w:val="24"/>
          <w:lang w:val="es-ES_tradnl"/>
        </w:rPr>
        <w:t xml:space="preserve"> are </w:t>
      </w:r>
      <w:proofErr w:type="spellStart"/>
      <w:r w:rsidRPr="00094EA6">
        <w:rPr>
          <w:rFonts w:ascii="Times New Roman" w:eastAsiaTheme="minorEastAsia" w:hAnsi="Times New Roman" w:cs="Times New Roman"/>
          <w:color w:val="000000"/>
          <w:sz w:val="24"/>
          <w:szCs w:val="24"/>
          <w:lang w:val="es-ES_tradnl"/>
        </w:rPr>
        <w:t>dreptul</w:t>
      </w:r>
      <w:proofErr w:type="spellEnd"/>
      <w:r w:rsidRPr="00094EA6">
        <w:rPr>
          <w:rFonts w:ascii="Times New Roman" w:eastAsiaTheme="minorEastAsia" w:hAnsi="Times New Roman" w:cs="Times New Roman"/>
          <w:color w:val="000000"/>
          <w:sz w:val="24"/>
          <w:szCs w:val="24"/>
          <w:lang w:val="es-ES_tradnl"/>
        </w:rPr>
        <w:t xml:space="preserve"> de a </w:t>
      </w:r>
      <w:proofErr w:type="spellStart"/>
      <w:r w:rsidRPr="00094EA6">
        <w:rPr>
          <w:rFonts w:ascii="Times New Roman" w:eastAsiaTheme="minorEastAsia" w:hAnsi="Times New Roman" w:cs="Times New Roman"/>
          <w:color w:val="000000"/>
          <w:sz w:val="24"/>
          <w:szCs w:val="24"/>
          <w:lang w:val="es-ES_tradnl"/>
        </w:rPr>
        <w:t>pretinde</w:t>
      </w:r>
      <w:proofErr w:type="spellEnd"/>
      <w:r w:rsidRPr="00094EA6">
        <w:rPr>
          <w:rFonts w:ascii="Times New Roman" w:eastAsiaTheme="minorEastAsia" w:hAnsi="Times New Roman" w:cs="Times New Roman"/>
          <w:color w:val="000000"/>
          <w:sz w:val="24"/>
          <w:szCs w:val="24"/>
          <w:lang w:val="es-ES_tradnl"/>
        </w:rPr>
        <w:t xml:space="preserve"> </w:t>
      </w:r>
      <w:proofErr w:type="spellStart"/>
      <w:r w:rsidRPr="00094EA6">
        <w:rPr>
          <w:rFonts w:ascii="Times New Roman" w:eastAsiaTheme="minorEastAsia" w:hAnsi="Times New Roman" w:cs="Times New Roman"/>
          <w:color w:val="000000"/>
          <w:sz w:val="24"/>
          <w:szCs w:val="24"/>
          <w:lang w:val="es-ES_tradnl"/>
        </w:rPr>
        <w:t>numai</w:t>
      </w:r>
      <w:proofErr w:type="spellEnd"/>
      <w:r w:rsidRPr="00094EA6">
        <w:rPr>
          <w:rFonts w:ascii="Times New Roman" w:eastAsiaTheme="minorEastAsia" w:hAnsi="Times New Roman" w:cs="Times New Roman"/>
          <w:color w:val="000000"/>
          <w:sz w:val="24"/>
          <w:szCs w:val="24"/>
          <w:lang w:val="es-ES_tradnl"/>
        </w:rPr>
        <w:t xml:space="preserve"> plata </w:t>
      </w:r>
      <w:proofErr w:type="spellStart"/>
      <w:r w:rsidRPr="00094EA6">
        <w:rPr>
          <w:rFonts w:ascii="Times New Roman" w:eastAsiaTheme="minorEastAsia" w:hAnsi="Times New Roman" w:cs="Times New Roman"/>
          <w:color w:val="000000"/>
          <w:sz w:val="24"/>
          <w:szCs w:val="24"/>
          <w:lang w:val="es-ES_tradnl"/>
        </w:rPr>
        <w:t>corespunzătoare</w:t>
      </w:r>
      <w:proofErr w:type="spellEnd"/>
      <w:r w:rsidRPr="00094EA6">
        <w:rPr>
          <w:rFonts w:ascii="Times New Roman" w:eastAsiaTheme="minorEastAsia" w:hAnsi="Times New Roman" w:cs="Times New Roman"/>
          <w:color w:val="000000"/>
          <w:sz w:val="24"/>
          <w:szCs w:val="24"/>
          <w:lang w:val="es-ES_tradnl"/>
        </w:rPr>
        <w:t xml:space="preserve"> </w:t>
      </w:r>
      <w:proofErr w:type="spellStart"/>
      <w:r w:rsidRPr="00094EA6">
        <w:rPr>
          <w:rFonts w:ascii="Times New Roman" w:eastAsiaTheme="minorEastAsia" w:hAnsi="Times New Roman" w:cs="Times New Roman"/>
          <w:color w:val="000000"/>
          <w:sz w:val="24"/>
          <w:szCs w:val="24"/>
          <w:lang w:val="es-ES_tradnl"/>
        </w:rPr>
        <w:t>pentru</w:t>
      </w:r>
      <w:proofErr w:type="spellEnd"/>
      <w:r w:rsidRPr="00094EA6">
        <w:rPr>
          <w:rFonts w:ascii="Times New Roman" w:eastAsiaTheme="minorEastAsia" w:hAnsi="Times New Roman" w:cs="Times New Roman"/>
          <w:color w:val="000000"/>
          <w:sz w:val="24"/>
          <w:szCs w:val="24"/>
          <w:lang w:val="es-ES_tradnl"/>
        </w:rPr>
        <w:t xml:space="preserve"> partea din </w:t>
      </w:r>
      <w:proofErr w:type="spellStart"/>
      <w:r w:rsidRPr="00094EA6">
        <w:rPr>
          <w:rFonts w:ascii="Times New Roman" w:eastAsiaTheme="minorEastAsia" w:hAnsi="Times New Roman" w:cs="Times New Roman"/>
          <w:color w:val="000000"/>
          <w:sz w:val="24"/>
          <w:szCs w:val="24"/>
          <w:lang w:val="es-ES_tradnl"/>
        </w:rPr>
        <w:t>contract</w:t>
      </w:r>
      <w:proofErr w:type="spellEnd"/>
      <w:r w:rsidRPr="00094EA6">
        <w:rPr>
          <w:rFonts w:ascii="Times New Roman" w:eastAsiaTheme="minorEastAsia" w:hAnsi="Times New Roman" w:cs="Times New Roman"/>
          <w:color w:val="000000"/>
          <w:sz w:val="24"/>
          <w:szCs w:val="24"/>
          <w:lang w:val="es-ES_tradnl"/>
        </w:rPr>
        <w:t xml:space="preserve"> </w:t>
      </w:r>
      <w:proofErr w:type="spellStart"/>
      <w:r w:rsidRPr="00094EA6">
        <w:rPr>
          <w:rFonts w:ascii="Times New Roman" w:eastAsiaTheme="minorEastAsia" w:hAnsi="Times New Roman" w:cs="Times New Roman"/>
          <w:color w:val="000000"/>
          <w:sz w:val="24"/>
          <w:szCs w:val="24"/>
          <w:lang w:val="es-ES_tradnl"/>
        </w:rPr>
        <w:t>îndeplinită</w:t>
      </w:r>
      <w:proofErr w:type="spellEnd"/>
      <w:r w:rsidRPr="00094EA6">
        <w:rPr>
          <w:rFonts w:ascii="Times New Roman" w:eastAsiaTheme="minorEastAsia" w:hAnsi="Times New Roman" w:cs="Times New Roman"/>
          <w:color w:val="000000"/>
          <w:sz w:val="24"/>
          <w:szCs w:val="24"/>
          <w:lang w:val="es-ES_tradnl"/>
        </w:rPr>
        <w:t xml:space="preserve"> </w:t>
      </w:r>
      <w:proofErr w:type="spellStart"/>
      <w:r w:rsidRPr="00094EA6">
        <w:rPr>
          <w:rFonts w:ascii="Times New Roman" w:eastAsiaTheme="minorEastAsia" w:hAnsi="Times New Roman" w:cs="Times New Roman"/>
          <w:color w:val="000000"/>
          <w:sz w:val="24"/>
          <w:szCs w:val="24"/>
          <w:lang w:val="es-ES_tradnl"/>
        </w:rPr>
        <w:t>până</w:t>
      </w:r>
      <w:proofErr w:type="spellEnd"/>
      <w:r w:rsidRPr="00094EA6">
        <w:rPr>
          <w:rFonts w:ascii="Times New Roman" w:eastAsiaTheme="minorEastAsia" w:hAnsi="Times New Roman" w:cs="Times New Roman"/>
          <w:color w:val="000000"/>
          <w:sz w:val="24"/>
          <w:szCs w:val="24"/>
          <w:lang w:val="es-ES_tradnl"/>
        </w:rPr>
        <w:t xml:space="preserve"> la data </w:t>
      </w:r>
      <w:proofErr w:type="spellStart"/>
      <w:r w:rsidRPr="00094EA6">
        <w:rPr>
          <w:rFonts w:ascii="Times New Roman" w:eastAsiaTheme="minorEastAsia" w:hAnsi="Times New Roman" w:cs="Times New Roman"/>
          <w:color w:val="000000"/>
          <w:sz w:val="24"/>
          <w:szCs w:val="24"/>
          <w:lang w:val="es-ES_tradnl"/>
        </w:rPr>
        <w:t>denunţării</w:t>
      </w:r>
      <w:proofErr w:type="spellEnd"/>
      <w:r w:rsidRPr="00094EA6">
        <w:rPr>
          <w:rFonts w:ascii="Times New Roman" w:eastAsiaTheme="minorEastAsia" w:hAnsi="Times New Roman" w:cs="Times New Roman"/>
          <w:color w:val="000000"/>
          <w:sz w:val="24"/>
          <w:szCs w:val="24"/>
          <w:lang w:val="es-ES_tradnl"/>
        </w:rPr>
        <w:t xml:space="preserve"> </w:t>
      </w:r>
      <w:proofErr w:type="spellStart"/>
      <w:r w:rsidRPr="00094EA6">
        <w:rPr>
          <w:rFonts w:ascii="Times New Roman" w:eastAsiaTheme="minorEastAsia" w:hAnsi="Times New Roman" w:cs="Times New Roman"/>
          <w:color w:val="000000"/>
          <w:sz w:val="24"/>
          <w:szCs w:val="24"/>
          <w:lang w:val="es-ES_tradnl"/>
        </w:rPr>
        <w:t>unilaterale</w:t>
      </w:r>
      <w:proofErr w:type="spellEnd"/>
      <w:r w:rsidRPr="00094EA6">
        <w:rPr>
          <w:rFonts w:ascii="Times New Roman" w:eastAsiaTheme="minorEastAsia" w:hAnsi="Times New Roman" w:cs="Times New Roman"/>
          <w:color w:val="000000"/>
          <w:sz w:val="24"/>
          <w:szCs w:val="24"/>
          <w:lang w:val="es-ES_tradnl"/>
        </w:rPr>
        <w:t xml:space="preserve"> a </w:t>
      </w:r>
      <w:proofErr w:type="spellStart"/>
      <w:r w:rsidRPr="00094EA6">
        <w:rPr>
          <w:rFonts w:ascii="Times New Roman" w:eastAsiaTheme="minorEastAsia" w:hAnsi="Times New Roman" w:cs="Times New Roman"/>
          <w:color w:val="000000"/>
          <w:sz w:val="24"/>
          <w:szCs w:val="24"/>
          <w:lang w:val="es-ES_tradnl"/>
        </w:rPr>
        <w:t>contractului</w:t>
      </w:r>
      <w:proofErr w:type="spellEnd"/>
      <w:r w:rsidRPr="00094EA6">
        <w:rPr>
          <w:rFonts w:ascii="Times New Roman" w:eastAsiaTheme="minorEastAsia" w:hAnsi="Times New Roman" w:cs="Times New Roman"/>
          <w:color w:val="000000"/>
          <w:sz w:val="24"/>
          <w:szCs w:val="24"/>
          <w:lang w:val="es-ES_tradnl"/>
        </w:rPr>
        <w:t xml:space="preserve">. </w:t>
      </w:r>
    </w:p>
    <w:p w14:paraId="7D466BB0" w14:textId="77777777" w:rsidR="00094EA6" w:rsidRPr="00094EA6" w:rsidRDefault="00094EA6" w:rsidP="00094EA6">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p>
    <w:p w14:paraId="119E4B22" w14:textId="77777777" w:rsidR="00094EA6" w:rsidRPr="00094EA6" w:rsidRDefault="00094EA6" w:rsidP="00094EA6">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r w:rsidRPr="00094EA6">
        <w:rPr>
          <w:rFonts w:ascii="Times New Roman" w:eastAsiaTheme="minorEastAsia" w:hAnsi="Times New Roman" w:cs="Times New Roman"/>
          <w:b/>
          <w:noProof/>
          <w:sz w:val="24"/>
          <w:szCs w:val="24"/>
          <w:lang w:val="en-US"/>
        </w:rPr>
        <w:t>Clauze specifice</w:t>
      </w:r>
    </w:p>
    <w:p w14:paraId="00B50523" w14:textId="77777777" w:rsidR="00094EA6" w:rsidRPr="00094EA6" w:rsidRDefault="00094EA6" w:rsidP="00094EA6">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3B92C284" w14:textId="77777777" w:rsidR="00094EA6" w:rsidRPr="00094EA6" w:rsidRDefault="00094EA6" w:rsidP="00094EA6">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val="en-US" w:eastAsia="ar-SA"/>
        </w:rPr>
      </w:pPr>
      <w:r w:rsidRPr="00094EA6">
        <w:rPr>
          <w:rFonts w:ascii="Times New Roman" w:eastAsiaTheme="minorEastAsia" w:hAnsi="Times New Roman" w:cs="Times New Roman"/>
          <w:b/>
          <w:sz w:val="24"/>
          <w:szCs w:val="24"/>
          <w:lang w:val="en-US" w:eastAsia="ar-SA"/>
        </w:rPr>
        <w:t>13. GARANŢIA DE BUNĂ EXECUŢIE A CONTRACTULUI</w:t>
      </w:r>
    </w:p>
    <w:p w14:paraId="083D21A4" w14:textId="77777777" w:rsidR="00094EA6" w:rsidRPr="00094EA6" w:rsidRDefault="00094EA6" w:rsidP="00094EA6">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94EA6">
        <w:rPr>
          <w:rFonts w:ascii="Times New Roman" w:eastAsiaTheme="minorEastAsia" w:hAnsi="Times New Roman" w:cs="Times New Roman"/>
          <w:bCs/>
          <w:sz w:val="24"/>
          <w:szCs w:val="24"/>
          <w:lang w:val="en-US" w:eastAsia="ar-SA"/>
        </w:rPr>
        <w:t xml:space="preserve">Nu </w:t>
      </w:r>
      <w:proofErr w:type="spellStart"/>
      <w:r w:rsidRPr="00094EA6">
        <w:rPr>
          <w:rFonts w:ascii="Times New Roman" w:eastAsiaTheme="minorEastAsia" w:hAnsi="Times New Roman" w:cs="Times New Roman"/>
          <w:bCs/>
          <w:sz w:val="24"/>
          <w:szCs w:val="24"/>
          <w:lang w:val="en-US" w:eastAsia="ar-SA"/>
        </w:rPr>
        <w:t>este</w:t>
      </w:r>
      <w:proofErr w:type="spellEnd"/>
      <w:r w:rsidRPr="00094EA6">
        <w:rPr>
          <w:rFonts w:ascii="Times New Roman" w:eastAsiaTheme="minorEastAsia" w:hAnsi="Times New Roman" w:cs="Times New Roman"/>
          <w:bCs/>
          <w:sz w:val="24"/>
          <w:szCs w:val="24"/>
          <w:lang w:val="en-US" w:eastAsia="ar-SA"/>
        </w:rPr>
        <w:t xml:space="preserve"> </w:t>
      </w:r>
      <w:proofErr w:type="spellStart"/>
      <w:r w:rsidRPr="00094EA6">
        <w:rPr>
          <w:rFonts w:ascii="Times New Roman" w:eastAsiaTheme="minorEastAsia" w:hAnsi="Times New Roman" w:cs="Times New Roman"/>
          <w:bCs/>
          <w:sz w:val="24"/>
          <w:szCs w:val="24"/>
          <w:lang w:val="en-US" w:eastAsia="ar-SA"/>
        </w:rPr>
        <w:t>cazul</w:t>
      </w:r>
      <w:proofErr w:type="spellEnd"/>
      <w:r w:rsidRPr="00094EA6">
        <w:rPr>
          <w:rFonts w:ascii="Times New Roman" w:eastAsiaTheme="minorEastAsia" w:hAnsi="Times New Roman" w:cs="Times New Roman"/>
          <w:bCs/>
          <w:sz w:val="24"/>
          <w:szCs w:val="24"/>
          <w:lang w:val="en-US" w:eastAsia="ar-SA"/>
        </w:rPr>
        <w:t>.</w:t>
      </w:r>
    </w:p>
    <w:p w14:paraId="2C404DCC" w14:textId="77777777" w:rsidR="00094EA6" w:rsidRPr="00094EA6" w:rsidRDefault="00094EA6" w:rsidP="00094EA6">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p>
    <w:p w14:paraId="39F54DF2" w14:textId="77777777" w:rsidR="00094EA6" w:rsidRPr="00094EA6" w:rsidRDefault="00094EA6" w:rsidP="00094EA6">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094EA6">
        <w:rPr>
          <w:rFonts w:ascii="Times New Roman" w:eastAsiaTheme="minorEastAsia" w:hAnsi="Times New Roman" w:cs="Times New Roman"/>
          <w:b/>
          <w:noProof/>
          <w:sz w:val="24"/>
          <w:szCs w:val="24"/>
          <w:lang w:val="en-US"/>
        </w:rPr>
        <w:t xml:space="preserve">14. ÎNCEPERE, RECEPŢIE, INSPECȚII, TESTE ŞI VERIFICĂRI </w:t>
      </w:r>
    </w:p>
    <w:p w14:paraId="12BC17A8"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094EA6">
        <w:rPr>
          <w:rFonts w:ascii="Times New Roman" w:eastAsiaTheme="minorEastAsia" w:hAnsi="Times New Roman" w:cs="Times New Roman"/>
          <w:b/>
          <w:sz w:val="24"/>
          <w:szCs w:val="24"/>
          <w:lang w:val="en-US" w:eastAsia="ar-SA"/>
        </w:rPr>
        <w:t>14.1</w:t>
      </w:r>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Prestatorul</w:t>
      </w:r>
      <w:proofErr w:type="spellEnd"/>
      <w:r w:rsidRPr="00094EA6">
        <w:rPr>
          <w:rFonts w:ascii="Times New Roman" w:eastAsiaTheme="minorEastAsia" w:hAnsi="Times New Roman" w:cs="Times New Roman"/>
          <w:sz w:val="24"/>
          <w:szCs w:val="24"/>
          <w:lang w:val="en-US" w:eastAsia="ar-SA"/>
        </w:rPr>
        <w:t xml:space="preserve"> are </w:t>
      </w:r>
      <w:proofErr w:type="spellStart"/>
      <w:r w:rsidRPr="00094EA6">
        <w:rPr>
          <w:rFonts w:ascii="Times New Roman" w:eastAsiaTheme="minorEastAsia" w:hAnsi="Times New Roman" w:cs="Times New Roman"/>
          <w:sz w:val="24"/>
          <w:szCs w:val="24"/>
          <w:lang w:val="en-US" w:eastAsia="ar-SA"/>
        </w:rPr>
        <w:t>obligaţia</w:t>
      </w:r>
      <w:proofErr w:type="spellEnd"/>
      <w:r w:rsidRPr="00094EA6">
        <w:rPr>
          <w:rFonts w:ascii="Times New Roman" w:eastAsiaTheme="minorEastAsia" w:hAnsi="Times New Roman" w:cs="Times New Roman"/>
          <w:sz w:val="24"/>
          <w:szCs w:val="24"/>
          <w:lang w:val="en-US" w:eastAsia="ar-SA"/>
        </w:rPr>
        <w:t xml:space="preserve"> de a </w:t>
      </w:r>
      <w:proofErr w:type="spellStart"/>
      <w:r w:rsidRPr="00094EA6">
        <w:rPr>
          <w:rFonts w:ascii="Times New Roman" w:eastAsiaTheme="minorEastAsia" w:hAnsi="Times New Roman" w:cs="Times New Roman"/>
          <w:sz w:val="24"/>
          <w:szCs w:val="24"/>
          <w:lang w:val="en-US" w:eastAsia="ar-SA"/>
        </w:rPr>
        <w:t>începe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prestarea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serviciilor</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potrivit</w:t>
      </w:r>
      <w:proofErr w:type="spellEnd"/>
      <w:r w:rsidRPr="00094EA6">
        <w:rPr>
          <w:rFonts w:ascii="Times New Roman" w:eastAsiaTheme="minorEastAsia" w:hAnsi="Times New Roman" w:cs="Times New Roman"/>
          <w:sz w:val="24"/>
          <w:szCs w:val="24"/>
          <w:lang w:val="en-US" w:eastAsia="ar-SA"/>
        </w:rPr>
        <w:t xml:space="preserve"> art. 8.1 din </w:t>
      </w:r>
      <w:proofErr w:type="spellStart"/>
      <w:r w:rsidRPr="00094EA6">
        <w:rPr>
          <w:rFonts w:ascii="Times New Roman" w:eastAsiaTheme="minorEastAsia" w:hAnsi="Times New Roman" w:cs="Times New Roman"/>
          <w:sz w:val="24"/>
          <w:szCs w:val="24"/>
          <w:lang w:val="en-US" w:eastAsia="ar-SA"/>
        </w:rPr>
        <w:t>prezentul</w:t>
      </w:r>
      <w:proofErr w:type="spellEnd"/>
      <w:r w:rsidRPr="00094EA6">
        <w:rPr>
          <w:rFonts w:ascii="Times New Roman" w:eastAsiaTheme="minorEastAsia" w:hAnsi="Times New Roman" w:cs="Times New Roman"/>
          <w:sz w:val="24"/>
          <w:szCs w:val="24"/>
          <w:lang w:val="en-US" w:eastAsia="ar-SA"/>
        </w:rPr>
        <w:t xml:space="preserve"> Contract.</w:t>
      </w:r>
    </w:p>
    <w:p w14:paraId="54E43A3B"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b/>
          <w:noProof/>
          <w:sz w:val="24"/>
          <w:szCs w:val="24"/>
          <w:lang w:val="en-US"/>
        </w:rPr>
        <w:t>14.2</w:t>
      </w:r>
      <w:r w:rsidRPr="00094EA6">
        <w:rPr>
          <w:rFonts w:ascii="Times New Roman" w:eastAsiaTheme="minorEastAsia" w:hAnsi="Times New Roman" w:cs="Times New Roman"/>
          <w:noProof/>
          <w:sz w:val="24"/>
          <w:szCs w:val="24"/>
          <w:lang w:val="en-US"/>
        </w:rPr>
        <w:t xml:space="preserve"> Achizitorul sau reprezentantul său are dreptul de a inspecta/testa/verifica serviciile prestate, pentru a verifica conformitatea lor cu specificaţiile din anexa/anexele la contract și ale caietului de sarcini.</w:t>
      </w:r>
    </w:p>
    <w:p w14:paraId="529ADE19"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b/>
          <w:noProof/>
          <w:sz w:val="24"/>
          <w:szCs w:val="24"/>
          <w:lang w:val="en-US"/>
        </w:rPr>
        <w:t>14.3</w:t>
      </w:r>
      <w:r w:rsidRPr="00094EA6">
        <w:rPr>
          <w:rFonts w:ascii="Times New Roman" w:eastAsiaTheme="minorEastAsia" w:hAnsi="Times New Roman" w:cs="Times New Roman"/>
          <w:noProof/>
          <w:sz w:val="24"/>
          <w:szCs w:val="24"/>
          <w:lang w:val="en-US"/>
        </w:rPr>
        <w:t xml:space="preserve"> Dacă vreunul din serviciile inspectate sau testate nu corespunde specificaţiilor, achizitorul are dreptul să îl respingă, iar prestatorul are obligaţia, fără a modifica preţul contractului:</w:t>
      </w:r>
    </w:p>
    <w:p w14:paraId="1A4737CE" w14:textId="77777777" w:rsidR="00094EA6" w:rsidRPr="00094EA6" w:rsidRDefault="00094EA6" w:rsidP="00094EA6">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noProof/>
          <w:sz w:val="24"/>
          <w:szCs w:val="24"/>
          <w:lang w:val="en-US"/>
        </w:rPr>
        <w:t>de a remedia serviciile refuzate, sau</w:t>
      </w:r>
    </w:p>
    <w:p w14:paraId="3934A1B1" w14:textId="77777777" w:rsidR="00094EA6" w:rsidRPr="00094EA6" w:rsidRDefault="00094EA6" w:rsidP="00094EA6">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noProof/>
          <w:sz w:val="24"/>
          <w:szCs w:val="24"/>
          <w:lang w:val="en-US"/>
        </w:rPr>
        <w:t>de a face toate modificarile necesare pentru ca serviciile să corespundă specificaţiilor.</w:t>
      </w:r>
    </w:p>
    <w:p w14:paraId="332BE48F"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p>
    <w:p w14:paraId="35EC12F3"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094EA6">
        <w:rPr>
          <w:rFonts w:ascii="Times New Roman" w:eastAsiaTheme="minorEastAsia" w:hAnsi="Times New Roman" w:cs="Times New Roman"/>
          <w:b/>
          <w:noProof/>
          <w:sz w:val="24"/>
          <w:szCs w:val="24"/>
          <w:lang w:val="en-US"/>
        </w:rPr>
        <w:t>15. ÎNTÂRZIERI ÎN ÎNDEPLINIREA CONTRACTULUI</w:t>
      </w:r>
    </w:p>
    <w:p w14:paraId="3C9FB551"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b/>
          <w:noProof/>
          <w:sz w:val="24"/>
          <w:szCs w:val="24"/>
          <w:lang w:val="en-US"/>
        </w:rPr>
        <w:t>15.1.</w:t>
      </w:r>
      <w:r w:rsidRPr="00094EA6">
        <w:rPr>
          <w:rFonts w:ascii="Times New Roman" w:eastAsiaTheme="minorEastAsia" w:hAnsi="Times New Roman" w:cs="Times New Roman"/>
          <w:noProof/>
          <w:sz w:val="24"/>
          <w:szCs w:val="24"/>
          <w:lang w:val="en-US"/>
        </w:rPr>
        <w:t xml:space="preserve"> Prestatorul are obligaţia de a îndeplini prevederile</w:t>
      </w:r>
      <w:r w:rsidRPr="00094EA6">
        <w:rPr>
          <w:rFonts w:ascii="Times New Roman" w:eastAsiaTheme="minorEastAsia" w:hAnsi="Times New Roman" w:cs="Times New Roman"/>
          <w:b/>
          <w:noProof/>
          <w:sz w:val="24"/>
          <w:szCs w:val="24"/>
          <w:lang w:val="en-US"/>
        </w:rPr>
        <w:t xml:space="preserve"> </w:t>
      </w:r>
      <w:r w:rsidRPr="00094EA6">
        <w:rPr>
          <w:rFonts w:ascii="Times New Roman" w:eastAsiaTheme="minorEastAsia" w:hAnsi="Times New Roman" w:cs="Times New Roman"/>
          <w:noProof/>
          <w:sz w:val="24"/>
          <w:szCs w:val="24"/>
          <w:lang w:val="en-US"/>
        </w:rPr>
        <w:t>contractului de prestări servicii în perioada stipulată în contract.</w:t>
      </w:r>
    </w:p>
    <w:p w14:paraId="55FBB160"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b/>
          <w:noProof/>
          <w:sz w:val="24"/>
          <w:szCs w:val="24"/>
          <w:lang w:val="en-US"/>
        </w:rPr>
        <w:t>15.2.</w:t>
      </w:r>
      <w:r w:rsidRPr="00094EA6">
        <w:rPr>
          <w:rFonts w:ascii="Times New Roman" w:eastAsiaTheme="minorEastAsia" w:hAnsi="Times New Roman" w:cs="Times New Roman"/>
          <w:noProof/>
          <w:sz w:val="24"/>
          <w:szCs w:val="24"/>
          <w:lang w:val="en-US"/>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33D09E9F"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094EA6">
        <w:rPr>
          <w:rFonts w:ascii="Times New Roman" w:eastAsiaTheme="minorEastAsia" w:hAnsi="Times New Roman" w:cs="Times New Roman"/>
          <w:b/>
          <w:noProof/>
          <w:sz w:val="24"/>
          <w:szCs w:val="24"/>
          <w:lang w:val="en-US"/>
        </w:rPr>
        <w:t>15.3.</w:t>
      </w:r>
      <w:r w:rsidRPr="00094EA6">
        <w:rPr>
          <w:rFonts w:ascii="Times New Roman" w:eastAsiaTheme="minorEastAsia" w:hAnsi="Times New Roman" w:cs="Times New Roman"/>
          <w:noProof/>
          <w:sz w:val="24"/>
          <w:szCs w:val="24"/>
          <w:lang w:val="en-US"/>
        </w:rPr>
        <w:t xml:space="preserve"> În afara cazului în care achizitorul este de acord cu  o prelungire a termenului de remediere, orice întârziere în îndeplinirea contractului dă dreptul achizitorului de a solicita penalităţi prestatorului.</w:t>
      </w:r>
    </w:p>
    <w:p w14:paraId="6561FF12" w14:textId="77777777" w:rsidR="00094EA6" w:rsidRPr="00094EA6" w:rsidRDefault="00094EA6" w:rsidP="00094EA6">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lang w:val="en-US"/>
        </w:rPr>
      </w:pPr>
    </w:p>
    <w:p w14:paraId="7B83300D" w14:textId="77777777" w:rsidR="00094EA6" w:rsidRPr="00094EA6" w:rsidRDefault="00094EA6" w:rsidP="00094EA6">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lang w:val="en-US"/>
        </w:rPr>
      </w:pPr>
      <w:bookmarkStart w:id="0" w:name="bookmark63"/>
      <w:r w:rsidRPr="00094EA6">
        <w:rPr>
          <w:rFonts w:ascii="Times New Roman" w:eastAsiaTheme="minorEastAsia" w:hAnsi="Times New Roman" w:cs="Times New Roman"/>
          <w:b/>
          <w:bCs/>
          <w:sz w:val="24"/>
          <w:szCs w:val="24"/>
          <w:shd w:val="clear" w:color="auto" w:fill="FFFFFF"/>
          <w:lang w:val="en-US"/>
        </w:rPr>
        <w:t>16.C</w:t>
      </w:r>
      <w:bookmarkEnd w:id="0"/>
      <w:r w:rsidRPr="00094EA6">
        <w:rPr>
          <w:rFonts w:ascii="Times New Roman" w:eastAsiaTheme="minorEastAsia" w:hAnsi="Times New Roman" w:cs="Times New Roman"/>
          <w:b/>
          <w:bCs/>
          <w:sz w:val="24"/>
          <w:szCs w:val="24"/>
          <w:shd w:val="clear" w:color="auto" w:fill="FFFFFF"/>
          <w:lang w:val="en-US"/>
        </w:rPr>
        <w:t>ESIUNEA</w:t>
      </w:r>
    </w:p>
    <w:p w14:paraId="72D74CBE" w14:textId="77777777" w:rsidR="00094EA6" w:rsidRPr="00094EA6" w:rsidRDefault="00094EA6" w:rsidP="00094EA6">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094EA6">
        <w:rPr>
          <w:rFonts w:ascii="Times New Roman" w:eastAsiaTheme="minorEastAsia" w:hAnsi="Times New Roman" w:cs="Times New Roman"/>
          <w:b/>
          <w:sz w:val="24"/>
          <w:szCs w:val="24"/>
          <w:shd w:val="clear" w:color="auto" w:fill="FFFFFF"/>
          <w:lang w:val="en-US"/>
        </w:rPr>
        <w:t xml:space="preserve">16.1 </w:t>
      </w:r>
      <w:proofErr w:type="spellStart"/>
      <w:r w:rsidRPr="00094EA6">
        <w:rPr>
          <w:rFonts w:ascii="Times New Roman" w:eastAsiaTheme="minorEastAsia" w:hAnsi="Times New Roman" w:cs="Times New Roman"/>
          <w:sz w:val="24"/>
          <w:szCs w:val="24"/>
          <w:shd w:val="clear" w:color="auto" w:fill="FFFFFF"/>
          <w:lang w:val="en-US"/>
        </w:rPr>
        <w:t>Într</w:t>
      </w:r>
      <w:proofErr w:type="spellEnd"/>
      <w:r w:rsidRPr="00094EA6">
        <w:rPr>
          <w:rFonts w:ascii="Times New Roman" w:eastAsiaTheme="minorEastAsia" w:hAnsi="Times New Roman" w:cs="Times New Roman"/>
          <w:sz w:val="24"/>
          <w:szCs w:val="24"/>
          <w:shd w:val="clear" w:color="auto" w:fill="FFFFFF"/>
          <w:lang w:val="en-US"/>
        </w:rPr>
        <w:t xml:space="preserve">-un contract de </w:t>
      </w:r>
      <w:proofErr w:type="spellStart"/>
      <w:r w:rsidRPr="00094EA6">
        <w:rPr>
          <w:rFonts w:ascii="Times New Roman" w:eastAsiaTheme="minorEastAsia" w:hAnsi="Times New Roman" w:cs="Times New Roman"/>
          <w:sz w:val="24"/>
          <w:szCs w:val="24"/>
          <w:shd w:val="clear" w:color="auto" w:fill="FFFFFF"/>
          <w:lang w:val="en-US"/>
        </w:rPr>
        <w:t>achizitie</w:t>
      </w:r>
      <w:proofErr w:type="spellEnd"/>
      <w:r w:rsidRPr="00094EA6">
        <w:rPr>
          <w:rFonts w:ascii="Times New Roman" w:eastAsiaTheme="minorEastAsia" w:hAnsi="Times New Roman" w:cs="Times New Roman"/>
          <w:sz w:val="24"/>
          <w:szCs w:val="24"/>
          <w:shd w:val="clear" w:color="auto" w:fill="FFFFFF"/>
          <w:lang w:val="en-US"/>
        </w:rPr>
        <w:t xml:space="preserve"> publica </w:t>
      </w:r>
      <w:proofErr w:type="spellStart"/>
      <w:r w:rsidRPr="00094EA6">
        <w:rPr>
          <w:rFonts w:ascii="Times New Roman" w:eastAsiaTheme="minorEastAsia" w:hAnsi="Times New Roman" w:cs="Times New Roman"/>
          <w:sz w:val="24"/>
          <w:szCs w:val="24"/>
          <w:shd w:val="clear" w:color="auto" w:fill="FFFFFF"/>
          <w:lang w:val="en-US"/>
        </w:rPr>
        <w:t>este</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permisa</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doar</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cesiunea</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creanțelor</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născute</w:t>
      </w:r>
      <w:proofErr w:type="spellEnd"/>
      <w:r w:rsidRPr="00094EA6">
        <w:rPr>
          <w:rFonts w:ascii="Times New Roman" w:eastAsiaTheme="minorEastAsia" w:hAnsi="Times New Roman" w:cs="Times New Roman"/>
          <w:sz w:val="24"/>
          <w:szCs w:val="24"/>
          <w:shd w:val="clear" w:color="auto" w:fill="FFFFFF"/>
          <w:lang w:val="en-US"/>
        </w:rPr>
        <w:t xml:space="preserve"> din </w:t>
      </w:r>
      <w:proofErr w:type="spellStart"/>
      <w:r w:rsidRPr="00094EA6">
        <w:rPr>
          <w:rFonts w:ascii="Times New Roman" w:eastAsiaTheme="minorEastAsia" w:hAnsi="Times New Roman" w:cs="Times New Roman"/>
          <w:sz w:val="24"/>
          <w:szCs w:val="24"/>
          <w:shd w:val="clear" w:color="auto" w:fill="FFFFFF"/>
          <w:lang w:val="en-US"/>
        </w:rPr>
        <w:t>acel</w:t>
      </w:r>
      <w:proofErr w:type="spellEnd"/>
      <w:r w:rsidRPr="00094EA6">
        <w:rPr>
          <w:rFonts w:ascii="Times New Roman" w:eastAsiaTheme="minorEastAsia" w:hAnsi="Times New Roman" w:cs="Times New Roman"/>
          <w:sz w:val="24"/>
          <w:szCs w:val="24"/>
          <w:shd w:val="clear" w:color="auto" w:fill="FFFFFF"/>
          <w:lang w:val="en-US"/>
        </w:rPr>
        <w:t xml:space="preserve"> contract, </w:t>
      </w:r>
      <w:proofErr w:type="spellStart"/>
      <w:r w:rsidRPr="00094EA6">
        <w:rPr>
          <w:rFonts w:ascii="Times New Roman" w:eastAsiaTheme="minorEastAsia" w:hAnsi="Times New Roman" w:cs="Times New Roman"/>
          <w:sz w:val="24"/>
          <w:szCs w:val="24"/>
          <w:shd w:val="clear" w:color="auto" w:fill="FFFFFF"/>
          <w:lang w:val="en-US"/>
        </w:rPr>
        <w:t>obligațiile</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născute</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ramânând</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în</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sarcina</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părților</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contractante</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astfel</w:t>
      </w:r>
      <w:proofErr w:type="spellEnd"/>
      <w:r w:rsidRPr="00094EA6">
        <w:rPr>
          <w:rFonts w:ascii="Times New Roman" w:eastAsiaTheme="minorEastAsia" w:hAnsi="Times New Roman" w:cs="Times New Roman"/>
          <w:sz w:val="24"/>
          <w:szCs w:val="24"/>
          <w:shd w:val="clear" w:color="auto" w:fill="FFFFFF"/>
          <w:lang w:val="en-US"/>
        </w:rPr>
        <w:t xml:space="preserve"> cum au </w:t>
      </w:r>
      <w:proofErr w:type="spellStart"/>
      <w:r w:rsidRPr="00094EA6">
        <w:rPr>
          <w:rFonts w:ascii="Times New Roman" w:eastAsiaTheme="minorEastAsia" w:hAnsi="Times New Roman" w:cs="Times New Roman"/>
          <w:sz w:val="24"/>
          <w:szCs w:val="24"/>
          <w:shd w:val="clear" w:color="auto" w:fill="FFFFFF"/>
          <w:lang w:val="en-US"/>
        </w:rPr>
        <w:t>fost</w:t>
      </w:r>
      <w:proofErr w:type="spellEnd"/>
      <w:r w:rsidRPr="00094EA6">
        <w:rPr>
          <w:rFonts w:ascii="Times New Roman" w:eastAsiaTheme="minorEastAsia" w:hAnsi="Times New Roman" w:cs="Times New Roman"/>
          <w:sz w:val="24"/>
          <w:szCs w:val="24"/>
          <w:shd w:val="clear" w:color="auto" w:fill="FFFFFF"/>
          <w:lang w:val="en-US"/>
        </w:rPr>
        <w:t xml:space="preserve"> stipulate </w:t>
      </w:r>
      <w:proofErr w:type="spellStart"/>
      <w:r w:rsidRPr="00094EA6">
        <w:rPr>
          <w:rFonts w:ascii="Times New Roman" w:eastAsiaTheme="minorEastAsia" w:hAnsi="Times New Roman" w:cs="Times New Roman"/>
          <w:sz w:val="24"/>
          <w:szCs w:val="24"/>
          <w:shd w:val="clear" w:color="auto" w:fill="FFFFFF"/>
          <w:lang w:val="en-US"/>
        </w:rPr>
        <w:t>și</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asumate</w:t>
      </w:r>
      <w:proofErr w:type="spellEnd"/>
      <w:r w:rsidRPr="00094EA6">
        <w:rPr>
          <w:rFonts w:ascii="Times New Roman" w:eastAsiaTheme="minorEastAsia" w:hAnsi="Times New Roman" w:cs="Times New Roman"/>
          <w:sz w:val="24"/>
          <w:szCs w:val="24"/>
          <w:shd w:val="clear" w:color="auto" w:fill="FFFFFF"/>
          <w:lang w:val="en-US"/>
        </w:rPr>
        <w:t xml:space="preserve"> </w:t>
      </w:r>
      <w:proofErr w:type="spellStart"/>
      <w:r w:rsidRPr="00094EA6">
        <w:rPr>
          <w:rFonts w:ascii="Times New Roman" w:eastAsiaTheme="minorEastAsia" w:hAnsi="Times New Roman" w:cs="Times New Roman"/>
          <w:sz w:val="24"/>
          <w:szCs w:val="24"/>
          <w:shd w:val="clear" w:color="auto" w:fill="FFFFFF"/>
          <w:lang w:val="en-US"/>
        </w:rPr>
        <w:t>inițial</w:t>
      </w:r>
      <w:proofErr w:type="spellEnd"/>
      <w:r w:rsidRPr="00094EA6">
        <w:rPr>
          <w:rFonts w:ascii="Times New Roman" w:eastAsiaTheme="minorEastAsia" w:hAnsi="Times New Roman" w:cs="Times New Roman"/>
          <w:sz w:val="24"/>
          <w:szCs w:val="24"/>
          <w:shd w:val="clear" w:color="auto" w:fill="FFFFFF"/>
          <w:lang w:val="en-US"/>
        </w:rPr>
        <w:t>.</w:t>
      </w:r>
    </w:p>
    <w:p w14:paraId="48A81620" w14:textId="77777777" w:rsidR="00094EA6" w:rsidRPr="00094EA6" w:rsidRDefault="00094EA6" w:rsidP="00094EA6">
      <w:pPr>
        <w:widowControl w:val="0"/>
        <w:autoSpaceDE w:val="0"/>
        <w:autoSpaceDN w:val="0"/>
        <w:adjustRightInd w:val="0"/>
        <w:spacing w:after="0" w:line="276" w:lineRule="auto"/>
        <w:jc w:val="both"/>
        <w:rPr>
          <w:rFonts w:ascii="Times New Roman" w:eastAsiaTheme="minorEastAsia" w:hAnsi="Times New Roman" w:cs="Times New Roman"/>
          <w:noProof/>
          <w:sz w:val="24"/>
          <w:szCs w:val="24"/>
          <w:highlight w:val="yellow"/>
          <w:lang w:val="en-US"/>
        </w:rPr>
      </w:pPr>
    </w:p>
    <w:p w14:paraId="7365A243"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094EA6">
        <w:rPr>
          <w:rFonts w:ascii="Times New Roman" w:eastAsiaTheme="minorEastAsia" w:hAnsi="Times New Roman" w:cs="Times New Roman"/>
          <w:b/>
          <w:sz w:val="24"/>
          <w:szCs w:val="24"/>
          <w:lang w:val="en-US" w:eastAsia="ar-SA"/>
        </w:rPr>
        <w:t>17. ÎNCETAREA CONTRACTULUI</w:t>
      </w:r>
    </w:p>
    <w:p w14:paraId="1D0EDFF9"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094EA6">
        <w:rPr>
          <w:rFonts w:ascii="Times New Roman" w:eastAsiaTheme="minorEastAsia" w:hAnsi="Times New Roman" w:cs="Times New Roman"/>
          <w:b/>
          <w:sz w:val="24"/>
          <w:szCs w:val="24"/>
          <w:lang w:val="en-US" w:eastAsia="ar-SA"/>
        </w:rPr>
        <w:t>17.1</w:t>
      </w:r>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Prezentul</w:t>
      </w:r>
      <w:proofErr w:type="spellEnd"/>
      <w:r w:rsidRPr="00094EA6">
        <w:rPr>
          <w:rFonts w:ascii="Times New Roman" w:eastAsiaTheme="minorEastAsia" w:hAnsi="Times New Roman" w:cs="Times New Roman"/>
          <w:sz w:val="24"/>
          <w:szCs w:val="24"/>
          <w:shd w:val="clear" w:color="auto" w:fill="FFFFFF"/>
          <w:lang w:val="en-US" w:eastAsia="ro-RO"/>
        </w:rPr>
        <w:t xml:space="preserve"> Contract </w:t>
      </w:r>
      <w:proofErr w:type="spellStart"/>
      <w:r w:rsidRPr="00094EA6">
        <w:rPr>
          <w:rFonts w:ascii="Times New Roman" w:eastAsiaTheme="minorEastAsia" w:hAnsi="Times New Roman" w:cs="Times New Roman"/>
          <w:sz w:val="24"/>
          <w:szCs w:val="24"/>
          <w:shd w:val="clear" w:color="auto" w:fill="FFFFFF"/>
          <w:lang w:val="en-US" w:eastAsia="ro-RO"/>
        </w:rPr>
        <w:t>încetează</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în</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următoarele</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situaţii</w:t>
      </w:r>
      <w:proofErr w:type="spellEnd"/>
      <w:r w:rsidRPr="00094EA6">
        <w:rPr>
          <w:rFonts w:ascii="Times New Roman" w:eastAsiaTheme="minorEastAsia" w:hAnsi="Times New Roman" w:cs="Times New Roman"/>
          <w:sz w:val="24"/>
          <w:szCs w:val="24"/>
          <w:shd w:val="clear" w:color="auto" w:fill="FFFFFF"/>
          <w:lang w:val="en-US" w:eastAsia="ro-RO"/>
        </w:rPr>
        <w:t>:</w:t>
      </w:r>
    </w:p>
    <w:p w14:paraId="5EB32235" w14:textId="77777777" w:rsidR="00094EA6" w:rsidRPr="00094EA6" w:rsidRDefault="00094EA6" w:rsidP="00094EA6">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094EA6">
        <w:rPr>
          <w:rFonts w:ascii="Times New Roman" w:eastAsiaTheme="minorEastAsia" w:hAnsi="Times New Roman" w:cs="Times New Roman"/>
          <w:sz w:val="24"/>
          <w:szCs w:val="24"/>
          <w:shd w:val="clear" w:color="auto" w:fill="FFFFFF"/>
          <w:lang w:val="es-ES_tradnl"/>
        </w:rPr>
        <w:t xml:space="preserve">(a) la </w:t>
      </w:r>
      <w:proofErr w:type="spellStart"/>
      <w:r w:rsidRPr="00094EA6">
        <w:rPr>
          <w:rFonts w:ascii="Times New Roman" w:eastAsiaTheme="minorEastAsia" w:hAnsi="Times New Roman" w:cs="Times New Roman"/>
          <w:sz w:val="24"/>
          <w:szCs w:val="24"/>
          <w:shd w:val="clear" w:color="auto" w:fill="FFFFFF"/>
          <w:lang w:val="es-ES_tradnl"/>
        </w:rPr>
        <w:t>expirarea</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duratei</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stabilite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prin</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Contract</w:t>
      </w:r>
      <w:proofErr w:type="spellEnd"/>
      <w:r w:rsidRPr="00094EA6">
        <w:rPr>
          <w:rFonts w:ascii="Times New Roman" w:eastAsiaTheme="minorEastAsia" w:hAnsi="Times New Roman" w:cs="Times New Roman"/>
          <w:sz w:val="24"/>
          <w:szCs w:val="24"/>
          <w:shd w:val="clear" w:color="auto" w:fill="FFFFFF"/>
          <w:lang w:val="es-ES_tradnl"/>
        </w:rPr>
        <w:t>;</w:t>
      </w:r>
    </w:p>
    <w:p w14:paraId="1934216D" w14:textId="77777777" w:rsidR="00094EA6" w:rsidRPr="00094EA6" w:rsidRDefault="00094EA6" w:rsidP="00094EA6">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94EA6">
        <w:rPr>
          <w:rFonts w:ascii="Times New Roman" w:eastAsiaTheme="minorEastAsia" w:hAnsi="Times New Roman" w:cs="Times New Roman"/>
          <w:sz w:val="24"/>
          <w:szCs w:val="24"/>
          <w:lang w:val="es-ES_tradnl" w:eastAsia="ar-SA"/>
        </w:rPr>
        <w:t xml:space="preserve">(b) </w:t>
      </w:r>
      <w:proofErr w:type="spellStart"/>
      <w:r w:rsidRPr="00094EA6">
        <w:rPr>
          <w:rFonts w:ascii="Times New Roman" w:eastAsiaTheme="minorEastAsia" w:hAnsi="Times New Roman" w:cs="Times New Roman"/>
          <w:sz w:val="24"/>
          <w:szCs w:val="24"/>
          <w:lang w:val="es-ES_tradnl" w:eastAsia="ar-SA"/>
        </w:rPr>
        <w:t>prin</w:t>
      </w:r>
      <w:proofErr w:type="spellEnd"/>
      <w:r w:rsidRPr="00094EA6">
        <w:rPr>
          <w:rFonts w:ascii="Times New Roman" w:eastAsiaTheme="minorEastAsia" w:hAnsi="Times New Roman" w:cs="Times New Roman"/>
          <w:sz w:val="24"/>
          <w:szCs w:val="24"/>
          <w:lang w:val="es-ES_tradnl" w:eastAsia="ar-SA"/>
        </w:rPr>
        <w:t xml:space="preserve"> </w:t>
      </w:r>
      <w:proofErr w:type="spellStart"/>
      <w:r w:rsidRPr="00094EA6">
        <w:rPr>
          <w:rFonts w:ascii="Times New Roman" w:eastAsiaTheme="minorEastAsia" w:hAnsi="Times New Roman" w:cs="Times New Roman"/>
          <w:sz w:val="24"/>
          <w:szCs w:val="24"/>
          <w:lang w:val="es-ES_tradnl" w:eastAsia="ar-SA"/>
        </w:rPr>
        <w:t>executarea</w:t>
      </w:r>
      <w:proofErr w:type="spellEnd"/>
      <w:r w:rsidRPr="00094EA6">
        <w:rPr>
          <w:rFonts w:ascii="Times New Roman" w:eastAsiaTheme="minorEastAsia" w:hAnsi="Times New Roman" w:cs="Times New Roman"/>
          <w:sz w:val="24"/>
          <w:szCs w:val="24"/>
          <w:lang w:val="es-ES_tradnl" w:eastAsia="ar-SA"/>
        </w:rPr>
        <w:t xml:space="preserve"> de </w:t>
      </w:r>
      <w:proofErr w:type="spellStart"/>
      <w:r w:rsidRPr="00094EA6">
        <w:rPr>
          <w:rFonts w:ascii="Times New Roman" w:eastAsiaTheme="minorEastAsia" w:hAnsi="Times New Roman" w:cs="Times New Roman"/>
          <w:sz w:val="24"/>
          <w:szCs w:val="24"/>
          <w:lang w:val="es-ES_tradnl" w:eastAsia="ar-SA"/>
        </w:rPr>
        <w:t>către</w:t>
      </w:r>
      <w:proofErr w:type="spellEnd"/>
      <w:r w:rsidRPr="00094EA6">
        <w:rPr>
          <w:rFonts w:ascii="Times New Roman" w:eastAsiaTheme="minorEastAsia" w:hAnsi="Times New Roman" w:cs="Times New Roman"/>
          <w:sz w:val="24"/>
          <w:szCs w:val="24"/>
          <w:lang w:val="es-ES_tradnl" w:eastAsia="ar-SA"/>
        </w:rPr>
        <w:t xml:space="preserve"> </w:t>
      </w:r>
      <w:proofErr w:type="spellStart"/>
      <w:r w:rsidRPr="00094EA6">
        <w:rPr>
          <w:rFonts w:ascii="Times New Roman" w:eastAsiaTheme="minorEastAsia" w:hAnsi="Times New Roman" w:cs="Times New Roman"/>
          <w:sz w:val="24"/>
          <w:szCs w:val="24"/>
          <w:lang w:val="es-ES_tradnl" w:eastAsia="ar-SA"/>
        </w:rPr>
        <w:t>ambele</w:t>
      </w:r>
      <w:proofErr w:type="spellEnd"/>
      <w:r w:rsidRPr="00094EA6">
        <w:rPr>
          <w:rFonts w:ascii="Times New Roman" w:eastAsiaTheme="minorEastAsia" w:hAnsi="Times New Roman" w:cs="Times New Roman"/>
          <w:sz w:val="24"/>
          <w:szCs w:val="24"/>
          <w:lang w:val="es-ES_tradnl" w:eastAsia="ar-SA"/>
        </w:rPr>
        <w:t xml:space="preserve"> </w:t>
      </w:r>
      <w:proofErr w:type="spellStart"/>
      <w:r w:rsidRPr="00094EA6">
        <w:rPr>
          <w:rFonts w:ascii="Times New Roman" w:eastAsiaTheme="minorEastAsia" w:hAnsi="Times New Roman" w:cs="Times New Roman"/>
          <w:sz w:val="24"/>
          <w:szCs w:val="24"/>
          <w:lang w:val="es-ES_tradnl" w:eastAsia="ar-SA"/>
        </w:rPr>
        <w:t>părți</w:t>
      </w:r>
      <w:proofErr w:type="spellEnd"/>
      <w:r w:rsidRPr="00094EA6">
        <w:rPr>
          <w:rFonts w:ascii="Times New Roman" w:eastAsiaTheme="minorEastAsia" w:hAnsi="Times New Roman" w:cs="Times New Roman"/>
          <w:sz w:val="24"/>
          <w:szCs w:val="24"/>
          <w:lang w:val="es-ES_tradnl" w:eastAsia="ar-SA"/>
        </w:rPr>
        <w:t xml:space="preserve"> a </w:t>
      </w:r>
      <w:proofErr w:type="spellStart"/>
      <w:r w:rsidRPr="00094EA6">
        <w:rPr>
          <w:rFonts w:ascii="Times New Roman" w:eastAsiaTheme="minorEastAsia" w:hAnsi="Times New Roman" w:cs="Times New Roman"/>
          <w:sz w:val="24"/>
          <w:szCs w:val="24"/>
          <w:lang w:val="es-ES_tradnl" w:eastAsia="ar-SA"/>
        </w:rPr>
        <w:t>tuturor</w:t>
      </w:r>
      <w:proofErr w:type="spellEnd"/>
      <w:r w:rsidRPr="00094EA6">
        <w:rPr>
          <w:rFonts w:ascii="Times New Roman" w:eastAsiaTheme="minorEastAsia" w:hAnsi="Times New Roman" w:cs="Times New Roman"/>
          <w:sz w:val="24"/>
          <w:szCs w:val="24"/>
          <w:lang w:val="es-ES_tradnl" w:eastAsia="ar-SA"/>
        </w:rPr>
        <w:t xml:space="preserve"> </w:t>
      </w:r>
      <w:proofErr w:type="spellStart"/>
      <w:r w:rsidRPr="00094EA6">
        <w:rPr>
          <w:rFonts w:ascii="Times New Roman" w:eastAsiaTheme="minorEastAsia" w:hAnsi="Times New Roman" w:cs="Times New Roman"/>
          <w:sz w:val="24"/>
          <w:szCs w:val="24"/>
          <w:lang w:val="es-ES_tradnl" w:eastAsia="ar-SA"/>
        </w:rPr>
        <w:t>obligațiilor</w:t>
      </w:r>
      <w:proofErr w:type="spellEnd"/>
      <w:r w:rsidRPr="00094EA6">
        <w:rPr>
          <w:rFonts w:ascii="Times New Roman" w:eastAsiaTheme="minorEastAsia" w:hAnsi="Times New Roman" w:cs="Times New Roman"/>
          <w:sz w:val="24"/>
          <w:szCs w:val="24"/>
          <w:lang w:val="es-ES_tradnl" w:eastAsia="ar-SA"/>
        </w:rPr>
        <w:t xml:space="preserve"> ce le </w:t>
      </w:r>
      <w:proofErr w:type="spellStart"/>
      <w:r w:rsidRPr="00094EA6">
        <w:rPr>
          <w:rFonts w:ascii="Times New Roman" w:eastAsiaTheme="minorEastAsia" w:hAnsi="Times New Roman" w:cs="Times New Roman"/>
          <w:sz w:val="24"/>
          <w:szCs w:val="24"/>
          <w:lang w:val="es-ES_tradnl" w:eastAsia="ar-SA"/>
        </w:rPr>
        <w:t>revin</w:t>
      </w:r>
      <w:proofErr w:type="spellEnd"/>
      <w:r w:rsidRPr="00094EA6">
        <w:rPr>
          <w:rFonts w:ascii="Times New Roman" w:eastAsiaTheme="minorEastAsia" w:hAnsi="Times New Roman" w:cs="Times New Roman"/>
          <w:sz w:val="24"/>
          <w:szCs w:val="24"/>
          <w:lang w:val="es-ES_tradnl" w:eastAsia="ar-SA"/>
        </w:rPr>
        <w:t xml:space="preserve"> </w:t>
      </w:r>
      <w:proofErr w:type="spellStart"/>
      <w:r w:rsidRPr="00094EA6">
        <w:rPr>
          <w:rFonts w:ascii="Times New Roman" w:eastAsiaTheme="minorEastAsia" w:hAnsi="Times New Roman" w:cs="Times New Roman"/>
          <w:sz w:val="24"/>
          <w:szCs w:val="24"/>
          <w:lang w:val="es-ES_tradnl" w:eastAsia="ar-SA"/>
        </w:rPr>
        <w:t>conform</w:t>
      </w:r>
      <w:proofErr w:type="spellEnd"/>
      <w:r w:rsidRPr="00094EA6">
        <w:rPr>
          <w:rFonts w:ascii="Times New Roman" w:eastAsiaTheme="minorEastAsia" w:hAnsi="Times New Roman" w:cs="Times New Roman"/>
          <w:sz w:val="24"/>
          <w:szCs w:val="24"/>
          <w:lang w:val="es-ES_tradnl" w:eastAsia="ar-SA"/>
        </w:rPr>
        <w:t xml:space="preserve"> </w:t>
      </w:r>
      <w:proofErr w:type="spellStart"/>
      <w:r w:rsidRPr="00094EA6">
        <w:rPr>
          <w:rFonts w:ascii="Times New Roman" w:eastAsiaTheme="minorEastAsia" w:hAnsi="Times New Roman" w:cs="Times New Roman"/>
          <w:sz w:val="24"/>
          <w:szCs w:val="24"/>
          <w:lang w:val="es-ES_tradnl" w:eastAsia="ar-SA"/>
        </w:rPr>
        <w:t>prezentului</w:t>
      </w:r>
      <w:proofErr w:type="spellEnd"/>
      <w:r w:rsidRPr="00094EA6">
        <w:rPr>
          <w:rFonts w:ascii="Times New Roman" w:eastAsiaTheme="minorEastAsia" w:hAnsi="Times New Roman" w:cs="Times New Roman"/>
          <w:sz w:val="24"/>
          <w:szCs w:val="24"/>
          <w:lang w:val="es-ES_tradnl" w:eastAsia="ar-SA"/>
        </w:rPr>
        <w:t xml:space="preserve"> </w:t>
      </w:r>
      <w:proofErr w:type="spellStart"/>
      <w:r w:rsidRPr="00094EA6">
        <w:rPr>
          <w:rFonts w:ascii="Times New Roman" w:eastAsiaTheme="minorEastAsia" w:hAnsi="Times New Roman" w:cs="Times New Roman"/>
          <w:sz w:val="24"/>
          <w:szCs w:val="24"/>
          <w:lang w:val="es-ES_tradnl" w:eastAsia="ar-SA"/>
        </w:rPr>
        <w:t>contract</w:t>
      </w:r>
      <w:proofErr w:type="spellEnd"/>
      <w:r w:rsidRPr="00094EA6">
        <w:rPr>
          <w:rFonts w:ascii="Times New Roman" w:eastAsiaTheme="minorEastAsia" w:hAnsi="Times New Roman" w:cs="Times New Roman"/>
          <w:sz w:val="24"/>
          <w:szCs w:val="24"/>
          <w:lang w:val="es-ES_tradnl" w:eastAsia="ar-SA"/>
        </w:rPr>
        <w:t xml:space="preserve"> </w:t>
      </w:r>
      <w:proofErr w:type="spellStart"/>
      <w:r w:rsidRPr="00094EA6">
        <w:rPr>
          <w:rFonts w:ascii="Times New Roman" w:eastAsiaTheme="minorEastAsia" w:hAnsi="Times New Roman" w:cs="Times New Roman"/>
          <w:sz w:val="24"/>
          <w:szCs w:val="24"/>
          <w:lang w:val="es-ES_tradnl" w:eastAsia="ar-SA"/>
        </w:rPr>
        <w:t>și</w:t>
      </w:r>
      <w:proofErr w:type="spellEnd"/>
      <w:r w:rsidRPr="00094EA6">
        <w:rPr>
          <w:rFonts w:ascii="Times New Roman" w:eastAsiaTheme="minorEastAsia" w:hAnsi="Times New Roman" w:cs="Times New Roman"/>
          <w:sz w:val="24"/>
          <w:szCs w:val="24"/>
          <w:lang w:val="es-ES_tradnl" w:eastAsia="ar-SA"/>
        </w:rPr>
        <w:t xml:space="preserve"> </w:t>
      </w:r>
      <w:proofErr w:type="spellStart"/>
      <w:r w:rsidRPr="00094EA6">
        <w:rPr>
          <w:rFonts w:ascii="Times New Roman" w:eastAsiaTheme="minorEastAsia" w:hAnsi="Times New Roman" w:cs="Times New Roman"/>
          <w:sz w:val="24"/>
          <w:szCs w:val="24"/>
          <w:lang w:val="es-ES_tradnl" w:eastAsia="ar-SA"/>
        </w:rPr>
        <w:t>legislației</w:t>
      </w:r>
      <w:proofErr w:type="spellEnd"/>
      <w:r w:rsidRPr="00094EA6">
        <w:rPr>
          <w:rFonts w:ascii="Times New Roman" w:eastAsiaTheme="minorEastAsia" w:hAnsi="Times New Roman" w:cs="Times New Roman"/>
          <w:sz w:val="24"/>
          <w:szCs w:val="24"/>
          <w:lang w:val="es-ES_tradnl" w:eastAsia="ar-SA"/>
        </w:rPr>
        <w:t xml:space="preserve"> </w:t>
      </w:r>
      <w:proofErr w:type="spellStart"/>
      <w:r w:rsidRPr="00094EA6">
        <w:rPr>
          <w:rFonts w:ascii="Times New Roman" w:eastAsiaTheme="minorEastAsia" w:hAnsi="Times New Roman" w:cs="Times New Roman"/>
          <w:sz w:val="24"/>
          <w:szCs w:val="24"/>
          <w:lang w:val="es-ES_tradnl" w:eastAsia="ar-SA"/>
        </w:rPr>
        <w:t>aplicabile</w:t>
      </w:r>
      <w:proofErr w:type="spellEnd"/>
      <w:r w:rsidRPr="00094EA6">
        <w:rPr>
          <w:rFonts w:ascii="Times New Roman" w:eastAsiaTheme="minorEastAsia" w:hAnsi="Times New Roman" w:cs="Times New Roman"/>
          <w:sz w:val="24"/>
          <w:szCs w:val="24"/>
          <w:lang w:val="es-ES_tradnl" w:eastAsia="ar-SA"/>
        </w:rPr>
        <w:t>;</w:t>
      </w:r>
    </w:p>
    <w:p w14:paraId="7FF301B9" w14:textId="77777777" w:rsidR="00094EA6" w:rsidRPr="00094EA6" w:rsidRDefault="00094EA6" w:rsidP="00094EA6">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094EA6">
        <w:rPr>
          <w:rFonts w:ascii="Times New Roman" w:eastAsiaTheme="minorEastAsia" w:hAnsi="Times New Roman" w:cs="Times New Roman"/>
          <w:sz w:val="24"/>
          <w:szCs w:val="24"/>
          <w:shd w:val="clear" w:color="auto" w:fill="FFFFFF"/>
          <w:lang w:val="es-ES_tradnl"/>
        </w:rPr>
        <w:t xml:space="preserve">(c) </w:t>
      </w:r>
      <w:proofErr w:type="spellStart"/>
      <w:r w:rsidRPr="00094EA6">
        <w:rPr>
          <w:rFonts w:ascii="Times New Roman" w:eastAsiaTheme="minorEastAsia" w:hAnsi="Times New Roman" w:cs="Times New Roman"/>
          <w:sz w:val="24"/>
          <w:szCs w:val="24"/>
          <w:shd w:val="clear" w:color="auto" w:fill="FFFFFF"/>
          <w:lang w:val="es-ES_tradnl"/>
        </w:rPr>
        <w:t>prin</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acordul</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scris</w:t>
      </w:r>
      <w:proofErr w:type="spellEnd"/>
      <w:r w:rsidRPr="00094EA6">
        <w:rPr>
          <w:rFonts w:ascii="Times New Roman" w:eastAsiaTheme="minorEastAsia" w:hAnsi="Times New Roman" w:cs="Times New Roman"/>
          <w:sz w:val="24"/>
          <w:szCs w:val="24"/>
          <w:shd w:val="clear" w:color="auto" w:fill="FFFFFF"/>
          <w:lang w:val="es-ES_tradnl"/>
        </w:rPr>
        <w:t xml:space="preserve"> al </w:t>
      </w:r>
      <w:proofErr w:type="spellStart"/>
      <w:r w:rsidRPr="00094EA6">
        <w:rPr>
          <w:rFonts w:ascii="Times New Roman" w:eastAsiaTheme="minorEastAsia" w:hAnsi="Times New Roman" w:cs="Times New Roman"/>
          <w:sz w:val="24"/>
          <w:szCs w:val="24"/>
          <w:shd w:val="clear" w:color="auto" w:fill="FFFFFF"/>
          <w:lang w:val="es-ES_tradnl"/>
        </w:rPr>
        <w:t>părţilor</w:t>
      </w:r>
      <w:proofErr w:type="spellEnd"/>
      <w:r w:rsidRPr="00094EA6">
        <w:rPr>
          <w:rFonts w:ascii="Times New Roman" w:eastAsiaTheme="minorEastAsia" w:hAnsi="Times New Roman" w:cs="Times New Roman"/>
          <w:sz w:val="24"/>
          <w:szCs w:val="24"/>
          <w:shd w:val="clear" w:color="auto" w:fill="FFFFFF"/>
          <w:lang w:val="es-ES_tradnl"/>
        </w:rPr>
        <w:t>;</w:t>
      </w:r>
    </w:p>
    <w:p w14:paraId="28962014" w14:textId="77777777" w:rsidR="00094EA6" w:rsidRPr="00094EA6" w:rsidRDefault="00094EA6" w:rsidP="00094EA6">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94EA6">
        <w:rPr>
          <w:rFonts w:ascii="Times New Roman" w:eastAsiaTheme="minorEastAsia" w:hAnsi="Times New Roman" w:cs="Times New Roman"/>
          <w:sz w:val="24"/>
          <w:szCs w:val="24"/>
          <w:shd w:val="clear" w:color="auto" w:fill="FFFFFF"/>
          <w:lang w:val="es-ES_tradnl"/>
        </w:rPr>
        <w:t xml:space="preserve">(d) </w:t>
      </w:r>
      <w:proofErr w:type="spellStart"/>
      <w:r w:rsidRPr="00094EA6">
        <w:rPr>
          <w:rFonts w:ascii="Times New Roman" w:eastAsiaTheme="minorEastAsia" w:hAnsi="Times New Roman" w:cs="Times New Roman"/>
          <w:sz w:val="24"/>
          <w:szCs w:val="24"/>
          <w:shd w:val="clear" w:color="auto" w:fill="FFFFFF"/>
          <w:lang w:val="es-ES_tradnl"/>
        </w:rPr>
        <w:t>în</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cazul</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în</w:t>
      </w:r>
      <w:proofErr w:type="spellEnd"/>
      <w:r w:rsidRPr="00094EA6">
        <w:rPr>
          <w:rFonts w:ascii="Times New Roman" w:eastAsiaTheme="minorEastAsia" w:hAnsi="Times New Roman" w:cs="Times New Roman"/>
          <w:sz w:val="24"/>
          <w:szCs w:val="24"/>
          <w:shd w:val="clear" w:color="auto" w:fill="FFFFFF"/>
          <w:lang w:val="es-ES_tradnl"/>
        </w:rPr>
        <w:t xml:space="preserve"> care </w:t>
      </w:r>
      <w:proofErr w:type="spellStart"/>
      <w:r w:rsidRPr="00094EA6">
        <w:rPr>
          <w:rFonts w:ascii="Times New Roman" w:eastAsiaTheme="minorEastAsia" w:hAnsi="Times New Roman" w:cs="Times New Roman"/>
          <w:sz w:val="24"/>
          <w:szCs w:val="24"/>
          <w:shd w:val="clear" w:color="auto" w:fill="FFFFFF"/>
          <w:lang w:val="es-ES_tradnl"/>
        </w:rPr>
        <w:t>cazul</w:t>
      </w:r>
      <w:proofErr w:type="spellEnd"/>
      <w:r w:rsidRPr="00094EA6">
        <w:rPr>
          <w:rFonts w:ascii="Times New Roman" w:eastAsiaTheme="minorEastAsia" w:hAnsi="Times New Roman" w:cs="Times New Roman"/>
          <w:sz w:val="24"/>
          <w:szCs w:val="24"/>
          <w:shd w:val="clear" w:color="auto" w:fill="FFFFFF"/>
          <w:lang w:val="es-ES_tradnl"/>
        </w:rPr>
        <w:t xml:space="preserve"> de </w:t>
      </w:r>
      <w:proofErr w:type="spellStart"/>
      <w:r w:rsidRPr="00094EA6">
        <w:rPr>
          <w:rFonts w:ascii="Times New Roman" w:eastAsiaTheme="minorEastAsia" w:hAnsi="Times New Roman" w:cs="Times New Roman"/>
          <w:sz w:val="24"/>
          <w:szCs w:val="24"/>
          <w:shd w:val="clear" w:color="auto" w:fill="FFFFFF"/>
          <w:lang w:val="es-ES_tradnl"/>
        </w:rPr>
        <w:t>forţă</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majoră</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durează</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mai</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mult</w:t>
      </w:r>
      <w:proofErr w:type="spellEnd"/>
      <w:r w:rsidRPr="00094EA6">
        <w:rPr>
          <w:rFonts w:ascii="Times New Roman" w:eastAsiaTheme="minorEastAsia" w:hAnsi="Times New Roman" w:cs="Times New Roman"/>
          <w:sz w:val="24"/>
          <w:szCs w:val="24"/>
          <w:shd w:val="clear" w:color="auto" w:fill="FFFFFF"/>
          <w:lang w:val="es-ES_tradnl"/>
        </w:rPr>
        <w:t xml:space="preserve"> de 30 de </w:t>
      </w:r>
      <w:proofErr w:type="spellStart"/>
      <w:r w:rsidRPr="00094EA6">
        <w:rPr>
          <w:rFonts w:ascii="Times New Roman" w:eastAsiaTheme="minorEastAsia" w:hAnsi="Times New Roman" w:cs="Times New Roman"/>
          <w:sz w:val="24"/>
          <w:szCs w:val="24"/>
          <w:shd w:val="clear" w:color="auto" w:fill="FFFFFF"/>
          <w:lang w:val="es-ES_tradnl"/>
        </w:rPr>
        <w:t>zile</w:t>
      </w:r>
      <w:proofErr w:type="spellEnd"/>
      <w:r w:rsidRPr="00094EA6">
        <w:rPr>
          <w:rFonts w:ascii="Times New Roman" w:eastAsiaTheme="minorEastAsia" w:hAnsi="Times New Roman" w:cs="Times New Roman"/>
          <w:sz w:val="24"/>
          <w:szCs w:val="24"/>
          <w:shd w:val="clear" w:color="auto" w:fill="FFFFFF"/>
          <w:lang w:val="es-ES_tradnl"/>
        </w:rPr>
        <w:t>;</w:t>
      </w:r>
    </w:p>
    <w:p w14:paraId="22595B23" w14:textId="77777777" w:rsidR="00094EA6" w:rsidRPr="00094EA6" w:rsidRDefault="00094EA6" w:rsidP="00094EA6">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094EA6">
        <w:rPr>
          <w:rFonts w:ascii="Times New Roman" w:eastAsiaTheme="minorEastAsia" w:hAnsi="Times New Roman" w:cs="Times New Roman"/>
          <w:sz w:val="24"/>
          <w:szCs w:val="24"/>
          <w:shd w:val="clear" w:color="auto" w:fill="FFFFFF"/>
          <w:lang w:val="es-ES_tradnl"/>
        </w:rPr>
        <w:t xml:space="preserve">(e) </w:t>
      </w:r>
      <w:proofErr w:type="spellStart"/>
      <w:r w:rsidRPr="00094EA6">
        <w:rPr>
          <w:rFonts w:ascii="Times New Roman" w:eastAsiaTheme="minorEastAsia" w:hAnsi="Times New Roman" w:cs="Times New Roman"/>
          <w:sz w:val="24"/>
          <w:szCs w:val="24"/>
          <w:shd w:val="clear" w:color="auto" w:fill="FFFFFF"/>
          <w:lang w:val="es-ES_tradnl"/>
        </w:rPr>
        <w:t>prin</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reziliere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unilaterală</w:t>
      </w:r>
      <w:proofErr w:type="spellEnd"/>
      <w:r w:rsidRPr="00094EA6">
        <w:rPr>
          <w:rFonts w:ascii="Times New Roman" w:eastAsiaTheme="minorEastAsia" w:hAnsi="Times New Roman" w:cs="Times New Roman"/>
          <w:sz w:val="24"/>
          <w:szCs w:val="24"/>
          <w:shd w:val="clear" w:color="auto" w:fill="FFFFFF"/>
          <w:lang w:val="es-ES_tradnl"/>
        </w:rPr>
        <w:t xml:space="preserve"> de </w:t>
      </w:r>
      <w:proofErr w:type="spellStart"/>
      <w:r w:rsidRPr="00094EA6">
        <w:rPr>
          <w:rFonts w:ascii="Times New Roman" w:eastAsiaTheme="minorEastAsia" w:hAnsi="Times New Roman" w:cs="Times New Roman"/>
          <w:sz w:val="24"/>
          <w:szCs w:val="24"/>
          <w:shd w:val="clear" w:color="auto" w:fill="FFFFFF"/>
          <w:lang w:val="es-ES_tradnl"/>
        </w:rPr>
        <w:t>către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Achizitor</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în</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condiţiile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stipulate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în</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prezentul</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Contract</w:t>
      </w:r>
      <w:proofErr w:type="spellEnd"/>
      <w:r w:rsidRPr="00094EA6">
        <w:rPr>
          <w:rFonts w:ascii="Times New Roman" w:eastAsiaTheme="minorEastAsia" w:hAnsi="Times New Roman" w:cs="Times New Roman"/>
          <w:sz w:val="24"/>
          <w:szCs w:val="24"/>
          <w:shd w:val="clear" w:color="auto" w:fill="FFFFFF"/>
          <w:lang w:val="es-ES_tradnl"/>
        </w:rPr>
        <w:t>;</w:t>
      </w:r>
    </w:p>
    <w:p w14:paraId="590A0636" w14:textId="77777777" w:rsidR="00094EA6" w:rsidRPr="00094EA6" w:rsidRDefault="00094EA6" w:rsidP="00094EA6">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094EA6">
        <w:rPr>
          <w:rFonts w:ascii="Times New Roman" w:eastAsiaTheme="minorEastAsia" w:hAnsi="Times New Roman" w:cs="Times New Roman"/>
          <w:b/>
          <w:sz w:val="24"/>
          <w:szCs w:val="24"/>
          <w:shd w:val="clear" w:color="auto" w:fill="FFFFFF"/>
          <w:lang w:val="es-ES_tradnl"/>
        </w:rPr>
        <w:t>17.2</w:t>
      </w:r>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Încetarea</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Contractului</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nu</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afectează</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executarea</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obligaţiilor</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scadente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între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Părţile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Contractante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şi</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nu</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exonerează</w:t>
      </w:r>
      <w:proofErr w:type="spellEnd"/>
      <w:r w:rsidRPr="00094EA6">
        <w:rPr>
          <w:rFonts w:ascii="Times New Roman" w:eastAsiaTheme="minorEastAsia" w:hAnsi="Times New Roman" w:cs="Times New Roman"/>
          <w:sz w:val="24"/>
          <w:szCs w:val="24"/>
          <w:shd w:val="clear" w:color="auto" w:fill="FFFFFF"/>
          <w:lang w:val="es-ES_tradnl"/>
        </w:rPr>
        <w:t xml:space="preserve"> Partea </w:t>
      </w:r>
      <w:proofErr w:type="spellStart"/>
      <w:r w:rsidRPr="00094EA6">
        <w:rPr>
          <w:rFonts w:ascii="Times New Roman" w:eastAsiaTheme="minorEastAsia" w:hAnsi="Times New Roman" w:cs="Times New Roman"/>
          <w:sz w:val="24"/>
          <w:szCs w:val="24"/>
          <w:shd w:val="clear" w:color="auto" w:fill="FFFFFF"/>
          <w:lang w:val="es-ES_tradnl"/>
        </w:rPr>
        <w:t>în</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culpă</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în</w:t>
      </w:r>
      <w:proofErr w:type="spellEnd"/>
      <w:r w:rsidRPr="00094EA6">
        <w:rPr>
          <w:rFonts w:ascii="Times New Roman" w:eastAsiaTheme="minorEastAsia" w:hAnsi="Times New Roman" w:cs="Times New Roman"/>
          <w:sz w:val="24"/>
          <w:szCs w:val="24"/>
          <w:shd w:val="clear" w:color="auto" w:fill="FFFFFF"/>
          <w:lang w:val="es-ES_tradnl"/>
        </w:rPr>
        <w:t xml:space="preserve"> caz de </w:t>
      </w:r>
      <w:proofErr w:type="spellStart"/>
      <w:r w:rsidRPr="00094EA6">
        <w:rPr>
          <w:rFonts w:ascii="Times New Roman" w:eastAsiaTheme="minorEastAsia" w:hAnsi="Times New Roman" w:cs="Times New Roman"/>
          <w:sz w:val="24"/>
          <w:szCs w:val="24"/>
          <w:shd w:val="clear" w:color="auto" w:fill="FFFFFF"/>
          <w:lang w:val="es-ES_tradnl"/>
        </w:rPr>
        <w:t>reziliere</w:t>
      </w:r>
      <w:proofErr w:type="spellEnd"/>
      <w:r w:rsidRPr="00094EA6">
        <w:rPr>
          <w:rFonts w:ascii="Times New Roman" w:eastAsiaTheme="minorEastAsia" w:hAnsi="Times New Roman" w:cs="Times New Roman"/>
          <w:sz w:val="24"/>
          <w:szCs w:val="24"/>
          <w:shd w:val="clear" w:color="auto" w:fill="FFFFFF"/>
          <w:lang w:val="es-ES_tradnl"/>
        </w:rPr>
        <w:t xml:space="preserve">, de </w:t>
      </w:r>
      <w:proofErr w:type="spellStart"/>
      <w:r w:rsidRPr="00094EA6">
        <w:rPr>
          <w:rFonts w:ascii="Times New Roman" w:eastAsiaTheme="minorEastAsia" w:hAnsi="Times New Roman" w:cs="Times New Roman"/>
          <w:sz w:val="24"/>
          <w:szCs w:val="24"/>
          <w:shd w:val="clear" w:color="auto" w:fill="FFFFFF"/>
          <w:lang w:val="es-ES_tradnl"/>
        </w:rPr>
        <w:t>răspunderea</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pentru</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prejudiciile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cauzate</w:t>
      </w:r>
      <w:proofErr w:type="spellEnd"/>
      <w:r w:rsidRPr="00094EA6">
        <w:rPr>
          <w:rFonts w:ascii="Times New Roman" w:eastAsiaTheme="minorEastAsia" w:hAnsi="Times New Roman" w:cs="Times New Roman"/>
          <w:sz w:val="24"/>
          <w:szCs w:val="24"/>
          <w:shd w:val="clear" w:color="auto" w:fill="FFFFFF"/>
          <w:lang w:val="es-ES_tradnl"/>
        </w:rPr>
        <w:t>.</w:t>
      </w:r>
    </w:p>
    <w:p w14:paraId="709D1DCE"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094EA6">
        <w:rPr>
          <w:rFonts w:ascii="Times New Roman" w:eastAsiaTheme="minorEastAsia" w:hAnsi="Times New Roman" w:cs="Times New Roman"/>
          <w:b/>
          <w:sz w:val="24"/>
          <w:szCs w:val="24"/>
          <w:lang w:val="en-US" w:eastAsia="ar-SA"/>
        </w:rPr>
        <w:lastRenderedPageBreak/>
        <w:t>17.3</w:t>
      </w:r>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În</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situația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rezilierii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totale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parțiale</w:t>
      </w:r>
      <w:proofErr w:type="spellEnd"/>
      <w:r w:rsidRPr="00094EA6">
        <w:rPr>
          <w:rFonts w:ascii="Times New Roman" w:eastAsiaTheme="minorEastAsia" w:hAnsi="Times New Roman" w:cs="Times New Roman"/>
          <w:sz w:val="24"/>
          <w:szCs w:val="24"/>
          <w:lang w:val="en-US" w:eastAsia="ar-SA"/>
        </w:rPr>
        <w:t xml:space="preserve"> din </w:t>
      </w:r>
      <w:proofErr w:type="spellStart"/>
      <w:r w:rsidRPr="00094EA6">
        <w:rPr>
          <w:rFonts w:ascii="Times New Roman" w:eastAsiaTheme="minorEastAsia" w:hAnsi="Times New Roman" w:cs="Times New Roman"/>
          <w:sz w:val="24"/>
          <w:szCs w:val="24"/>
          <w:lang w:val="en-US" w:eastAsia="ar-SA"/>
        </w:rPr>
        <w:t>cauza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neexecutării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executării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parțiale</w:t>
      </w:r>
      <w:proofErr w:type="spellEnd"/>
      <w:r w:rsidRPr="00094EA6">
        <w:rPr>
          <w:rFonts w:ascii="Times New Roman" w:eastAsiaTheme="minorEastAsia" w:hAnsi="Times New Roman" w:cs="Times New Roman"/>
          <w:sz w:val="24"/>
          <w:szCs w:val="24"/>
          <w:lang w:val="en-US" w:eastAsia="ar-SA"/>
        </w:rPr>
        <w:t xml:space="preserve"> de </w:t>
      </w:r>
      <w:proofErr w:type="spellStart"/>
      <w:r w:rsidRPr="00094EA6">
        <w:rPr>
          <w:rFonts w:ascii="Times New Roman" w:eastAsiaTheme="minorEastAsia" w:hAnsi="Times New Roman" w:cs="Times New Roman"/>
          <w:sz w:val="24"/>
          <w:szCs w:val="24"/>
          <w:lang w:val="en-US" w:eastAsia="ar-SA"/>
        </w:rPr>
        <w:t>către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prestator</w:t>
      </w:r>
      <w:proofErr w:type="spellEnd"/>
      <w:r w:rsidRPr="00094EA6">
        <w:rPr>
          <w:rFonts w:ascii="Times New Roman" w:eastAsiaTheme="minorEastAsia" w:hAnsi="Times New Roman" w:cs="Times New Roman"/>
          <w:sz w:val="24"/>
          <w:szCs w:val="24"/>
          <w:lang w:val="en-US" w:eastAsia="ar-SA"/>
        </w:rPr>
        <w:t xml:space="preserve"> a </w:t>
      </w:r>
      <w:proofErr w:type="spellStart"/>
      <w:r w:rsidRPr="00094EA6">
        <w:rPr>
          <w:rFonts w:ascii="Times New Roman" w:eastAsiaTheme="minorEastAsia" w:hAnsi="Times New Roman" w:cs="Times New Roman"/>
          <w:sz w:val="24"/>
          <w:szCs w:val="24"/>
          <w:lang w:val="en-US" w:eastAsia="ar-SA"/>
        </w:rPr>
        <w:t>obligațiilor</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contractuale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acesta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va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datora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achizitorului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daune-interese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în</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cuantum</w:t>
      </w:r>
      <w:proofErr w:type="spellEnd"/>
      <w:r w:rsidRPr="00094EA6">
        <w:rPr>
          <w:rFonts w:ascii="Times New Roman" w:eastAsiaTheme="minorEastAsia" w:hAnsi="Times New Roman" w:cs="Times New Roman"/>
          <w:sz w:val="24"/>
          <w:szCs w:val="24"/>
          <w:lang w:val="en-US" w:eastAsia="ar-SA"/>
        </w:rPr>
        <w:t xml:space="preserve"> egal cu </w:t>
      </w:r>
      <w:proofErr w:type="spellStart"/>
      <w:r w:rsidRPr="00094EA6">
        <w:rPr>
          <w:rFonts w:ascii="Times New Roman" w:eastAsiaTheme="minorEastAsia" w:hAnsi="Times New Roman" w:cs="Times New Roman"/>
          <w:sz w:val="24"/>
          <w:szCs w:val="24"/>
          <w:lang w:val="en-US" w:eastAsia="ar-SA"/>
        </w:rPr>
        <w:t>valoarea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obligațiilor</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contractuale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neexecutate</w:t>
      </w:r>
      <w:proofErr w:type="spellEnd"/>
      <w:r w:rsidRPr="00094EA6">
        <w:rPr>
          <w:rFonts w:ascii="Times New Roman" w:eastAsiaTheme="minorEastAsia" w:hAnsi="Times New Roman" w:cs="Times New Roman"/>
          <w:sz w:val="24"/>
          <w:szCs w:val="24"/>
          <w:lang w:val="en-US" w:eastAsia="ar-SA"/>
        </w:rPr>
        <w:t xml:space="preserve">. </w:t>
      </w:r>
    </w:p>
    <w:p w14:paraId="568D6005"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094EA6">
        <w:rPr>
          <w:rFonts w:ascii="Times New Roman" w:eastAsiaTheme="minorEastAsia" w:hAnsi="Times New Roman" w:cs="Times New Roman"/>
          <w:b/>
          <w:sz w:val="24"/>
          <w:szCs w:val="24"/>
          <w:lang w:val="en-US" w:eastAsia="ar-SA"/>
        </w:rPr>
        <w:t>17.4</w:t>
      </w:r>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În</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situația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în</w:t>
      </w:r>
      <w:proofErr w:type="spellEnd"/>
      <w:r w:rsidRPr="00094EA6">
        <w:rPr>
          <w:rFonts w:ascii="Times New Roman" w:eastAsiaTheme="minorEastAsia" w:hAnsi="Times New Roman" w:cs="Times New Roman"/>
          <w:sz w:val="24"/>
          <w:szCs w:val="24"/>
          <w:lang w:val="en-US" w:eastAsia="ar-SA"/>
        </w:rPr>
        <w:t xml:space="preserve"> care </w:t>
      </w:r>
      <w:proofErr w:type="spellStart"/>
      <w:r w:rsidRPr="00094EA6">
        <w:rPr>
          <w:rFonts w:ascii="Times New Roman" w:eastAsiaTheme="minorEastAsia" w:hAnsi="Times New Roman" w:cs="Times New Roman"/>
          <w:sz w:val="24"/>
          <w:szCs w:val="24"/>
          <w:lang w:val="en-US" w:eastAsia="ar-SA"/>
        </w:rPr>
        <w:t>executarea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parțială</w:t>
      </w:r>
      <w:proofErr w:type="spellEnd"/>
      <w:r w:rsidRPr="00094EA6">
        <w:rPr>
          <w:rFonts w:ascii="Times New Roman" w:eastAsiaTheme="minorEastAsia" w:hAnsi="Times New Roman" w:cs="Times New Roman"/>
          <w:sz w:val="24"/>
          <w:szCs w:val="24"/>
          <w:lang w:val="en-US" w:eastAsia="ar-SA"/>
        </w:rPr>
        <w:t xml:space="preserve"> a </w:t>
      </w:r>
      <w:proofErr w:type="spellStart"/>
      <w:r w:rsidRPr="00094EA6">
        <w:rPr>
          <w:rFonts w:ascii="Times New Roman" w:eastAsiaTheme="minorEastAsia" w:hAnsi="Times New Roman" w:cs="Times New Roman"/>
          <w:sz w:val="24"/>
          <w:szCs w:val="24"/>
          <w:lang w:val="en-US" w:eastAsia="ar-SA"/>
        </w:rPr>
        <w:t>obligațiilor</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contractuale</w:t>
      </w:r>
      <w:proofErr w:type="spellEnd"/>
      <w:r w:rsidRPr="00094EA6">
        <w:rPr>
          <w:rFonts w:ascii="Times New Roman" w:eastAsiaTheme="minorEastAsia" w:hAnsi="Times New Roman" w:cs="Times New Roman"/>
          <w:sz w:val="24"/>
          <w:szCs w:val="24"/>
          <w:lang w:val="en-US" w:eastAsia="ar-SA"/>
        </w:rPr>
        <w:t xml:space="preserve"> face </w:t>
      </w:r>
      <w:proofErr w:type="spellStart"/>
      <w:r w:rsidRPr="00094EA6">
        <w:rPr>
          <w:rFonts w:ascii="Times New Roman" w:eastAsiaTheme="minorEastAsia" w:hAnsi="Times New Roman" w:cs="Times New Roman"/>
          <w:sz w:val="24"/>
          <w:szCs w:val="24"/>
          <w:lang w:val="en-US" w:eastAsia="ar-SA"/>
        </w:rPr>
        <w:t>imposibilă</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realizarea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obiectului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contractului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în</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integralitatea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sa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chiar</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dacă</w:t>
      </w:r>
      <w:proofErr w:type="spellEnd"/>
      <w:r w:rsidRPr="00094EA6">
        <w:rPr>
          <w:rFonts w:ascii="Times New Roman" w:eastAsiaTheme="minorEastAsia" w:hAnsi="Times New Roman" w:cs="Times New Roman"/>
          <w:sz w:val="24"/>
          <w:szCs w:val="24"/>
          <w:lang w:val="en-US" w:eastAsia="ar-SA"/>
        </w:rPr>
        <w:t xml:space="preserve"> a </w:t>
      </w:r>
      <w:proofErr w:type="spellStart"/>
      <w:r w:rsidRPr="00094EA6">
        <w:rPr>
          <w:rFonts w:ascii="Times New Roman" w:eastAsiaTheme="minorEastAsia" w:hAnsi="Times New Roman" w:cs="Times New Roman"/>
          <w:sz w:val="24"/>
          <w:szCs w:val="24"/>
          <w:lang w:val="en-US" w:eastAsia="ar-SA"/>
        </w:rPr>
        <w:t>fost</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recepționată</w:t>
      </w:r>
      <w:proofErr w:type="spellEnd"/>
      <w:r w:rsidRPr="00094EA6">
        <w:rPr>
          <w:rFonts w:ascii="Times New Roman" w:eastAsiaTheme="minorEastAsia" w:hAnsi="Times New Roman" w:cs="Times New Roman"/>
          <w:sz w:val="24"/>
          <w:szCs w:val="24"/>
          <w:lang w:val="en-US" w:eastAsia="ar-SA"/>
        </w:rPr>
        <w:t xml:space="preserve"> o </w:t>
      </w:r>
      <w:proofErr w:type="spellStart"/>
      <w:r w:rsidRPr="00094EA6">
        <w:rPr>
          <w:rFonts w:ascii="Times New Roman" w:eastAsiaTheme="minorEastAsia" w:hAnsi="Times New Roman" w:cs="Times New Roman"/>
          <w:sz w:val="24"/>
          <w:szCs w:val="24"/>
          <w:lang w:val="en-US" w:eastAsia="ar-SA"/>
        </w:rPr>
        <w:t>parte</w:t>
      </w:r>
      <w:proofErr w:type="spellEnd"/>
      <w:r w:rsidRPr="00094EA6">
        <w:rPr>
          <w:rFonts w:ascii="Times New Roman" w:eastAsiaTheme="minorEastAsia" w:hAnsi="Times New Roman" w:cs="Times New Roman"/>
          <w:sz w:val="24"/>
          <w:szCs w:val="24"/>
          <w:lang w:val="en-US" w:eastAsia="ar-SA"/>
        </w:rPr>
        <w:t xml:space="preserve"> din contract conform </w:t>
      </w:r>
      <w:proofErr w:type="spellStart"/>
      <w:r w:rsidRPr="00094EA6">
        <w:rPr>
          <w:rFonts w:ascii="Times New Roman" w:eastAsiaTheme="minorEastAsia" w:hAnsi="Times New Roman" w:cs="Times New Roman"/>
          <w:sz w:val="24"/>
          <w:szCs w:val="24"/>
          <w:lang w:val="en-US" w:eastAsia="ar-SA"/>
        </w:rPr>
        <w:t>dispozițiilor</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legale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prestatorul</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va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datora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achizitorului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daune</w:t>
      </w:r>
      <w:proofErr w:type="spellEnd"/>
      <w:r w:rsidRPr="00094EA6">
        <w:rPr>
          <w:rFonts w:ascii="Times New Roman" w:eastAsiaTheme="minorEastAsia" w:hAnsi="Times New Roman" w:cs="Times New Roman"/>
          <w:sz w:val="24"/>
          <w:szCs w:val="24"/>
          <w:lang w:val="en-US" w:eastAsia="ar-SA"/>
        </w:rPr>
        <w:t xml:space="preserve"> - </w:t>
      </w:r>
      <w:proofErr w:type="spellStart"/>
      <w:r w:rsidRPr="00094EA6">
        <w:rPr>
          <w:rFonts w:ascii="Times New Roman" w:eastAsiaTheme="minorEastAsia" w:hAnsi="Times New Roman" w:cs="Times New Roman"/>
          <w:sz w:val="24"/>
          <w:szCs w:val="24"/>
          <w:lang w:val="en-US" w:eastAsia="ar-SA"/>
        </w:rPr>
        <w:t>interese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în</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cuantum</w:t>
      </w:r>
      <w:proofErr w:type="spellEnd"/>
      <w:r w:rsidRPr="00094EA6">
        <w:rPr>
          <w:rFonts w:ascii="Times New Roman" w:eastAsiaTheme="minorEastAsia" w:hAnsi="Times New Roman" w:cs="Times New Roman"/>
          <w:sz w:val="24"/>
          <w:szCs w:val="24"/>
          <w:lang w:val="en-US" w:eastAsia="ar-SA"/>
        </w:rPr>
        <w:t xml:space="preserve"> egal cu </w:t>
      </w:r>
      <w:proofErr w:type="spellStart"/>
      <w:r w:rsidRPr="00094EA6">
        <w:rPr>
          <w:rFonts w:ascii="Times New Roman" w:eastAsiaTheme="minorEastAsia" w:hAnsi="Times New Roman" w:cs="Times New Roman"/>
          <w:sz w:val="24"/>
          <w:szCs w:val="24"/>
          <w:lang w:val="en-US" w:eastAsia="ar-SA"/>
        </w:rPr>
        <w:t>întreaga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valoare</w:t>
      </w:r>
      <w:proofErr w:type="spellEnd"/>
      <w:r w:rsidRPr="00094EA6">
        <w:rPr>
          <w:rFonts w:ascii="Times New Roman" w:eastAsiaTheme="minorEastAsia" w:hAnsi="Times New Roman" w:cs="Times New Roman"/>
          <w:sz w:val="24"/>
          <w:szCs w:val="24"/>
          <w:lang w:val="en-US" w:eastAsia="ar-SA"/>
        </w:rPr>
        <w:t xml:space="preserve"> a </w:t>
      </w:r>
      <w:proofErr w:type="spellStart"/>
      <w:r w:rsidRPr="00094EA6">
        <w:rPr>
          <w:rFonts w:ascii="Times New Roman" w:eastAsiaTheme="minorEastAsia" w:hAnsi="Times New Roman" w:cs="Times New Roman"/>
          <w:sz w:val="24"/>
          <w:szCs w:val="24"/>
          <w:lang w:val="en-US" w:eastAsia="ar-SA"/>
        </w:rPr>
        <w:t>obligațiilor</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contractuale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stabilite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prin</w:t>
      </w:r>
      <w:proofErr w:type="spellEnd"/>
      <w:r w:rsidRPr="00094EA6">
        <w:rPr>
          <w:rFonts w:ascii="Times New Roman" w:eastAsiaTheme="minorEastAsia" w:hAnsi="Times New Roman" w:cs="Times New Roman"/>
          <w:sz w:val="24"/>
          <w:szCs w:val="24"/>
          <w:lang w:val="en-US" w:eastAsia="ar-SA"/>
        </w:rPr>
        <w:t xml:space="preserve"> contract.</w:t>
      </w:r>
    </w:p>
    <w:p w14:paraId="08A98725"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094EA6">
        <w:rPr>
          <w:rFonts w:ascii="Times New Roman" w:eastAsiaTheme="minorEastAsia" w:hAnsi="Times New Roman" w:cs="Times New Roman"/>
          <w:b/>
          <w:sz w:val="24"/>
          <w:szCs w:val="24"/>
          <w:lang w:val="en-US" w:eastAsia="ar-SA"/>
        </w:rPr>
        <w:t>17.5</w:t>
      </w:r>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Nerespectarea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în</w:t>
      </w:r>
      <w:proofErr w:type="spellEnd"/>
      <w:r w:rsidRPr="00094EA6">
        <w:rPr>
          <w:rFonts w:ascii="Times New Roman" w:eastAsiaTheme="minorEastAsia" w:hAnsi="Times New Roman" w:cs="Times New Roman"/>
          <w:sz w:val="24"/>
          <w:szCs w:val="24"/>
          <w:lang w:val="en-US" w:eastAsia="ar-SA"/>
        </w:rPr>
        <w:t xml:space="preserve"> mod </w:t>
      </w:r>
      <w:proofErr w:type="spellStart"/>
      <w:r w:rsidRPr="00094EA6">
        <w:rPr>
          <w:rFonts w:ascii="Times New Roman" w:eastAsiaTheme="minorEastAsia" w:hAnsi="Times New Roman" w:cs="Times New Roman"/>
          <w:sz w:val="24"/>
          <w:szCs w:val="24"/>
          <w:lang w:val="en-US" w:eastAsia="ar-SA"/>
        </w:rPr>
        <w:t>repetat</w:t>
      </w:r>
      <w:proofErr w:type="spellEnd"/>
      <w:r w:rsidRPr="00094EA6">
        <w:rPr>
          <w:rFonts w:ascii="Times New Roman" w:eastAsiaTheme="minorEastAsia" w:hAnsi="Times New Roman" w:cs="Times New Roman"/>
          <w:sz w:val="24"/>
          <w:szCs w:val="24"/>
          <w:lang w:val="en-US" w:eastAsia="ar-SA"/>
        </w:rPr>
        <w:t xml:space="preserve"> de </w:t>
      </w:r>
      <w:proofErr w:type="spellStart"/>
      <w:r w:rsidRPr="00094EA6">
        <w:rPr>
          <w:rFonts w:ascii="Times New Roman" w:eastAsiaTheme="minorEastAsia" w:hAnsi="Times New Roman" w:cs="Times New Roman"/>
          <w:sz w:val="24"/>
          <w:szCs w:val="24"/>
          <w:lang w:val="en-US" w:eastAsia="ar-SA"/>
        </w:rPr>
        <w:t>către</w:t>
      </w:r>
      <w:proofErr w:type="spellEnd"/>
      <w:r w:rsidRPr="00094EA6">
        <w:rPr>
          <w:rFonts w:ascii="Times New Roman" w:eastAsiaTheme="minorEastAsia" w:hAnsi="Times New Roman" w:cs="Times New Roman"/>
          <w:sz w:val="24"/>
          <w:szCs w:val="24"/>
          <w:lang w:val="en-US" w:eastAsia="ar-SA"/>
        </w:rPr>
        <w:t xml:space="preserve"> o </w:t>
      </w:r>
      <w:proofErr w:type="spellStart"/>
      <w:r w:rsidRPr="00094EA6">
        <w:rPr>
          <w:rFonts w:ascii="Times New Roman" w:eastAsiaTheme="minorEastAsia" w:hAnsi="Times New Roman" w:cs="Times New Roman"/>
          <w:sz w:val="24"/>
          <w:szCs w:val="24"/>
          <w:lang w:val="en-US" w:eastAsia="ar-SA"/>
        </w:rPr>
        <w:t>parte</w:t>
      </w:r>
      <w:proofErr w:type="spellEnd"/>
      <w:r w:rsidRPr="00094EA6">
        <w:rPr>
          <w:rFonts w:ascii="Times New Roman" w:eastAsiaTheme="minorEastAsia" w:hAnsi="Times New Roman" w:cs="Times New Roman"/>
          <w:sz w:val="24"/>
          <w:szCs w:val="24"/>
          <w:lang w:val="en-US" w:eastAsia="ar-SA"/>
        </w:rPr>
        <w:t xml:space="preserve"> a </w:t>
      </w:r>
      <w:proofErr w:type="spellStart"/>
      <w:r w:rsidRPr="00094EA6">
        <w:rPr>
          <w:rFonts w:ascii="Times New Roman" w:eastAsiaTheme="minorEastAsia" w:hAnsi="Times New Roman" w:cs="Times New Roman"/>
          <w:sz w:val="24"/>
          <w:szCs w:val="24"/>
          <w:lang w:val="en-US" w:eastAsia="ar-SA"/>
        </w:rPr>
        <w:t>obligaţiilor</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contractuale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va</w:t>
      </w:r>
      <w:proofErr w:type="spellEnd"/>
      <w:r w:rsidRPr="00094EA6">
        <w:rPr>
          <w:rFonts w:ascii="Times New Roman" w:eastAsiaTheme="minorEastAsia" w:hAnsi="Times New Roman" w:cs="Times New Roman"/>
          <w:sz w:val="24"/>
          <w:szCs w:val="24"/>
          <w:lang w:val="en-US" w:eastAsia="ar-SA"/>
        </w:rPr>
        <w:t xml:space="preserve"> fi </w:t>
      </w:r>
      <w:proofErr w:type="spellStart"/>
      <w:r w:rsidRPr="00094EA6">
        <w:rPr>
          <w:rFonts w:ascii="Times New Roman" w:eastAsiaTheme="minorEastAsia" w:hAnsi="Times New Roman" w:cs="Times New Roman"/>
          <w:sz w:val="24"/>
          <w:szCs w:val="24"/>
          <w:lang w:val="en-US" w:eastAsia="ar-SA"/>
        </w:rPr>
        <w:t>dovedită</w:t>
      </w:r>
      <w:proofErr w:type="spellEnd"/>
      <w:r w:rsidRPr="00094EA6">
        <w:rPr>
          <w:rFonts w:ascii="Times New Roman" w:eastAsiaTheme="minorEastAsia" w:hAnsi="Times New Roman" w:cs="Times New Roman"/>
          <w:sz w:val="24"/>
          <w:szCs w:val="24"/>
          <w:lang w:val="en-US" w:eastAsia="ar-SA"/>
        </w:rPr>
        <w:t xml:space="preserve"> cu </w:t>
      </w:r>
      <w:proofErr w:type="spellStart"/>
      <w:r w:rsidRPr="00094EA6">
        <w:rPr>
          <w:rFonts w:ascii="Times New Roman" w:eastAsiaTheme="minorEastAsia" w:hAnsi="Times New Roman" w:cs="Times New Roman"/>
          <w:sz w:val="24"/>
          <w:szCs w:val="24"/>
          <w:lang w:val="en-US" w:eastAsia="ar-SA"/>
        </w:rPr>
        <w:t>notificările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scrise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şi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transmise</w:t>
      </w:r>
      <w:proofErr w:type="spellEnd"/>
      <w:r w:rsidRPr="00094EA6">
        <w:rPr>
          <w:rFonts w:ascii="Times New Roman" w:eastAsiaTheme="minorEastAsia" w:hAnsi="Times New Roman" w:cs="Times New Roman"/>
          <w:sz w:val="24"/>
          <w:szCs w:val="24"/>
          <w:lang w:val="en-US" w:eastAsia="ar-SA"/>
        </w:rPr>
        <w:t xml:space="preserve"> de </w:t>
      </w:r>
      <w:proofErr w:type="spellStart"/>
      <w:r w:rsidRPr="00094EA6">
        <w:rPr>
          <w:rFonts w:ascii="Times New Roman" w:eastAsiaTheme="minorEastAsia" w:hAnsi="Times New Roman" w:cs="Times New Roman"/>
          <w:sz w:val="24"/>
          <w:szCs w:val="24"/>
          <w:lang w:val="en-US" w:eastAsia="ar-SA"/>
        </w:rPr>
        <w:t>către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cealaltă</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parte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notificări</w:t>
      </w:r>
      <w:proofErr w:type="spellEnd"/>
      <w:r w:rsidRPr="00094EA6">
        <w:rPr>
          <w:rFonts w:ascii="Times New Roman" w:eastAsiaTheme="minorEastAsia" w:hAnsi="Times New Roman" w:cs="Times New Roman"/>
          <w:sz w:val="24"/>
          <w:szCs w:val="24"/>
          <w:lang w:val="en-US" w:eastAsia="ar-SA"/>
        </w:rPr>
        <w:t xml:space="preserve"> care </w:t>
      </w:r>
      <w:proofErr w:type="spellStart"/>
      <w:r w:rsidRPr="00094EA6">
        <w:rPr>
          <w:rFonts w:ascii="Times New Roman" w:eastAsiaTheme="minorEastAsia" w:hAnsi="Times New Roman" w:cs="Times New Roman"/>
          <w:sz w:val="24"/>
          <w:szCs w:val="24"/>
          <w:lang w:val="en-US" w:eastAsia="ar-SA"/>
        </w:rPr>
        <w:t>vor</w:t>
      </w:r>
      <w:proofErr w:type="spellEnd"/>
      <w:r w:rsidRPr="00094EA6">
        <w:rPr>
          <w:rFonts w:ascii="Times New Roman" w:eastAsiaTheme="minorEastAsia" w:hAnsi="Times New Roman" w:cs="Times New Roman"/>
          <w:sz w:val="24"/>
          <w:szCs w:val="24"/>
          <w:lang w:val="en-US" w:eastAsia="ar-SA"/>
        </w:rPr>
        <w:t xml:space="preserve"> face </w:t>
      </w:r>
      <w:proofErr w:type="spellStart"/>
      <w:r w:rsidRPr="00094EA6">
        <w:rPr>
          <w:rFonts w:ascii="Times New Roman" w:eastAsiaTheme="minorEastAsia" w:hAnsi="Times New Roman" w:cs="Times New Roman"/>
          <w:sz w:val="24"/>
          <w:szCs w:val="24"/>
          <w:lang w:val="en-US" w:eastAsia="ar-SA"/>
        </w:rPr>
        <w:t>referire</w:t>
      </w:r>
      <w:proofErr w:type="spellEnd"/>
      <w:r w:rsidRPr="00094EA6">
        <w:rPr>
          <w:rFonts w:ascii="Times New Roman" w:eastAsiaTheme="minorEastAsia" w:hAnsi="Times New Roman" w:cs="Times New Roman"/>
          <w:sz w:val="24"/>
          <w:szCs w:val="24"/>
          <w:lang w:val="en-US" w:eastAsia="ar-SA"/>
        </w:rPr>
        <w:t xml:space="preserve"> la </w:t>
      </w:r>
      <w:proofErr w:type="spellStart"/>
      <w:r w:rsidRPr="00094EA6">
        <w:rPr>
          <w:rFonts w:ascii="Times New Roman" w:eastAsiaTheme="minorEastAsia" w:hAnsi="Times New Roman" w:cs="Times New Roman"/>
          <w:sz w:val="24"/>
          <w:szCs w:val="24"/>
          <w:lang w:val="en-US" w:eastAsia="ar-SA"/>
        </w:rPr>
        <w:t>neîndeplinirea</w:t>
      </w:r>
      <w:proofErr w:type="spellEnd"/>
      <w:r w:rsidRPr="00094EA6">
        <w:rPr>
          <w:rFonts w:ascii="Times New Roman" w:eastAsiaTheme="minorEastAsia" w:hAnsi="Times New Roman" w:cs="Times New Roman"/>
          <w:sz w:val="24"/>
          <w:szCs w:val="24"/>
          <w:lang w:val="en-US" w:eastAsia="ar-SA"/>
        </w:rPr>
        <w:t xml:space="preserve"> respective, precum </w:t>
      </w:r>
      <w:proofErr w:type="spellStart"/>
      <w:r w:rsidRPr="00094EA6">
        <w:rPr>
          <w:rFonts w:ascii="Times New Roman" w:eastAsiaTheme="minorEastAsia" w:hAnsi="Times New Roman" w:cs="Times New Roman"/>
          <w:sz w:val="24"/>
          <w:szCs w:val="24"/>
          <w:lang w:val="en-US" w:eastAsia="ar-SA"/>
        </w:rPr>
        <w:t>şi</w:t>
      </w:r>
      <w:proofErr w:type="spellEnd"/>
      <w:r w:rsidRPr="00094EA6">
        <w:rPr>
          <w:rFonts w:ascii="Times New Roman" w:eastAsiaTheme="minorEastAsia" w:hAnsi="Times New Roman" w:cs="Times New Roman"/>
          <w:sz w:val="24"/>
          <w:szCs w:val="24"/>
          <w:lang w:val="en-US" w:eastAsia="ar-SA"/>
        </w:rPr>
        <w:t xml:space="preserve"> la </w:t>
      </w:r>
      <w:proofErr w:type="spellStart"/>
      <w:r w:rsidRPr="00094EA6">
        <w:rPr>
          <w:rFonts w:ascii="Times New Roman" w:eastAsiaTheme="minorEastAsia" w:hAnsi="Times New Roman" w:cs="Times New Roman"/>
          <w:sz w:val="24"/>
          <w:szCs w:val="24"/>
          <w:lang w:val="en-US" w:eastAsia="ar-SA"/>
        </w:rPr>
        <w:t>durata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ei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Prin</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notificări</w:t>
      </w:r>
      <w:proofErr w:type="spellEnd"/>
      <w:r w:rsidRPr="00094EA6">
        <w:rPr>
          <w:rFonts w:ascii="Times New Roman" w:eastAsiaTheme="minorEastAsia" w:hAnsi="Times New Roman" w:cs="Times New Roman"/>
          <w:sz w:val="24"/>
          <w:szCs w:val="24"/>
          <w:lang w:val="en-US" w:eastAsia="ar-SA"/>
        </w:rPr>
        <w:t xml:space="preserve"> se </w:t>
      </w:r>
      <w:proofErr w:type="spellStart"/>
      <w:r w:rsidRPr="00094EA6">
        <w:rPr>
          <w:rFonts w:ascii="Times New Roman" w:eastAsiaTheme="minorEastAsia" w:hAnsi="Times New Roman" w:cs="Times New Roman"/>
          <w:sz w:val="24"/>
          <w:szCs w:val="24"/>
          <w:lang w:val="en-US" w:eastAsia="ar-SA"/>
        </w:rPr>
        <w:t>vor</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solicita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justificări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privind</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neîndeplinirea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obligaţiilor</w:t>
      </w:r>
      <w:proofErr w:type="spellEnd"/>
      <w:r w:rsidRPr="00094EA6">
        <w:rPr>
          <w:rFonts w:ascii="Times New Roman" w:eastAsiaTheme="minorEastAsia" w:hAnsi="Times New Roman" w:cs="Times New Roman"/>
          <w:sz w:val="24"/>
          <w:szCs w:val="24"/>
          <w:lang w:val="en-US" w:eastAsia="ar-SA"/>
        </w:rPr>
        <w:t xml:space="preserve">, pe care </w:t>
      </w:r>
      <w:proofErr w:type="spellStart"/>
      <w:r w:rsidRPr="00094EA6">
        <w:rPr>
          <w:rFonts w:ascii="Times New Roman" w:eastAsiaTheme="minorEastAsia" w:hAnsi="Times New Roman" w:cs="Times New Roman"/>
          <w:sz w:val="24"/>
          <w:szCs w:val="24"/>
          <w:lang w:val="en-US" w:eastAsia="ar-SA"/>
        </w:rPr>
        <w:t>cealaltă</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parte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este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obligată</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să</w:t>
      </w:r>
      <w:proofErr w:type="spellEnd"/>
      <w:r w:rsidRPr="00094EA6">
        <w:rPr>
          <w:rFonts w:ascii="Times New Roman" w:eastAsiaTheme="minorEastAsia" w:hAnsi="Times New Roman" w:cs="Times New Roman"/>
          <w:sz w:val="24"/>
          <w:szCs w:val="24"/>
          <w:lang w:val="en-US" w:eastAsia="ar-SA"/>
        </w:rPr>
        <w:t xml:space="preserve"> le </w:t>
      </w:r>
      <w:proofErr w:type="spellStart"/>
      <w:r w:rsidRPr="00094EA6">
        <w:rPr>
          <w:rFonts w:ascii="Times New Roman" w:eastAsiaTheme="minorEastAsia" w:hAnsi="Times New Roman" w:cs="Times New Roman"/>
          <w:sz w:val="24"/>
          <w:szCs w:val="24"/>
          <w:lang w:val="en-US" w:eastAsia="ar-SA"/>
        </w:rPr>
        <w:t>furnizeze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în</w:t>
      </w:r>
      <w:proofErr w:type="spellEnd"/>
      <w:r w:rsidRPr="00094EA6">
        <w:rPr>
          <w:rFonts w:ascii="Times New Roman" w:eastAsiaTheme="minorEastAsia" w:hAnsi="Times New Roman" w:cs="Times New Roman"/>
          <w:sz w:val="24"/>
          <w:szCs w:val="24"/>
          <w:lang w:val="en-US" w:eastAsia="ar-SA"/>
        </w:rPr>
        <w:t xml:space="preserve"> termen de maxim 5 </w:t>
      </w:r>
      <w:proofErr w:type="spellStart"/>
      <w:r w:rsidRPr="00094EA6">
        <w:rPr>
          <w:rFonts w:ascii="Times New Roman" w:eastAsiaTheme="minorEastAsia" w:hAnsi="Times New Roman" w:cs="Times New Roman"/>
          <w:sz w:val="24"/>
          <w:szCs w:val="24"/>
          <w:lang w:val="en-US" w:eastAsia="ar-SA"/>
        </w:rPr>
        <w:t>zile</w:t>
      </w:r>
      <w:proofErr w:type="spellEnd"/>
      <w:r w:rsidRPr="00094EA6">
        <w:rPr>
          <w:rFonts w:ascii="Times New Roman" w:eastAsiaTheme="minorEastAsia" w:hAnsi="Times New Roman" w:cs="Times New Roman"/>
          <w:sz w:val="24"/>
          <w:szCs w:val="24"/>
          <w:lang w:val="en-US" w:eastAsia="ar-SA"/>
        </w:rPr>
        <w:t xml:space="preserve"> de la data </w:t>
      </w:r>
      <w:proofErr w:type="spellStart"/>
      <w:r w:rsidRPr="00094EA6">
        <w:rPr>
          <w:rFonts w:ascii="Times New Roman" w:eastAsiaTheme="minorEastAsia" w:hAnsi="Times New Roman" w:cs="Times New Roman"/>
          <w:sz w:val="24"/>
          <w:szCs w:val="24"/>
          <w:lang w:val="en-US" w:eastAsia="ar-SA"/>
        </w:rPr>
        <w:t>primirii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notificării</w:t>
      </w:r>
      <w:proofErr w:type="spellEnd"/>
      <w:r w:rsidRPr="00094EA6">
        <w:rPr>
          <w:rFonts w:ascii="Times New Roman" w:eastAsiaTheme="minorEastAsia" w:hAnsi="Times New Roman" w:cs="Times New Roman"/>
          <w:sz w:val="24"/>
          <w:szCs w:val="24"/>
          <w:lang w:val="en-US" w:eastAsia="ar-SA"/>
        </w:rPr>
        <w:t xml:space="preserve">. </w:t>
      </w:r>
    </w:p>
    <w:p w14:paraId="6AB25C6C"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094EA6">
        <w:rPr>
          <w:rFonts w:ascii="Times New Roman" w:eastAsiaTheme="minorEastAsia" w:hAnsi="Times New Roman" w:cs="Times New Roman"/>
          <w:b/>
          <w:sz w:val="24"/>
          <w:szCs w:val="24"/>
          <w:lang w:val="en-US" w:eastAsia="ar-SA"/>
        </w:rPr>
        <w:t>17.6</w:t>
      </w:r>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Rezilierea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prezentului</w:t>
      </w:r>
      <w:proofErr w:type="spellEnd"/>
      <w:r w:rsidRPr="00094EA6">
        <w:rPr>
          <w:rFonts w:ascii="Times New Roman" w:eastAsiaTheme="minorEastAsia" w:hAnsi="Times New Roman" w:cs="Times New Roman"/>
          <w:sz w:val="24"/>
          <w:szCs w:val="24"/>
          <w:lang w:val="en-US" w:eastAsia="ar-SA"/>
        </w:rPr>
        <w:t xml:space="preserve"> contract nu </w:t>
      </w:r>
      <w:proofErr w:type="spellStart"/>
      <w:r w:rsidRPr="00094EA6">
        <w:rPr>
          <w:rFonts w:ascii="Times New Roman" w:eastAsiaTheme="minorEastAsia" w:hAnsi="Times New Roman" w:cs="Times New Roman"/>
          <w:sz w:val="24"/>
          <w:szCs w:val="24"/>
          <w:lang w:val="en-US" w:eastAsia="ar-SA"/>
        </w:rPr>
        <w:t>va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avea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niciun</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efect</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asupra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obligaţiilor</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deja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scadente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între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părţile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contractante</w:t>
      </w:r>
      <w:proofErr w:type="spellEnd"/>
      <w:r w:rsidRPr="00094EA6">
        <w:rPr>
          <w:rFonts w:ascii="Times New Roman" w:eastAsiaTheme="minorEastAsia" w:hAnsi="Times New Roman" w:cs="Times New Roman"/>
          <w:sz w:val="24"/>
          <w:szCs w:val="24"/>
          <w:lang w:val="en-US" w:eastAsia="ar-SA"/>
        </w:rPr>
        <w:t>.</w:t>
      </w:r>
    </w:p>
    <w:p w14:paraId="57908E19"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094EA6">
        <w:rPr>
          <w:rFonts w:ascii="Times New Roman" w:eastAsiaTheme="minorEastAsia" w:hAnsi="Times New Roman" w:cs="Times New Roman"/>
          <w:b/>
          <w:sz w:val="24"/>
          <w:szCs w:val="24"/>
          <w:lang w:val="en-US" w:eastAsia="ar-SA"/>
        </w:rPr>
        <w:t>17.7</w:t>
      </w:r>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Părţile</w:t>
      </w:r>
      <w:proofErr w:type="spellEnd"/>
      <w:r w:rsidRPr="00094EA6">
        <w:rPr>
          <w:rFonts w:ascii="Times New Roman" w:eastAsiaTheme="minorEastAsia" w:hAnsi="Times New Roman" w:cs="Times New Roman"/>
          <w:sz w:val="24"/>
          <w:szCs w:val="24"/>
          <w:lang w:val="en-US" w:eastAsia="ar-SA"/>
        </w:rPr>
        <w:t xml:space="preserve"> sunt de </w:t>
      </w:r>
      <w:proofErr w:type="spellStart"/>
      <w:r w:rsidRPr="00094EA6">
        <w:rPr>
          <w:rFonts w:ascii="Times New Roman" w:eastAsiaTheme="minorEastAsia" w:hAnsi="Times New Roman" w:cs="Times New Roman"/>
          <w:sz w:val="24"/>
          <w:szCs w:val="24"/>
          <w:lang w:val="en-US" w:eastAsia="ar-SA"/>
        </w:rPr>
        <w:t>drept</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în</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întârziere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prin</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simplul</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fapt</w:t>
      </w:r>
      <w:proofErr w:type="spellEnd"/>
      <w:r w:rsidRPr="00094EA6">
        <w:rPr>
          <w:rFonts w:ascii="Times New Roman" w:eastAsiaTheme="minorEastAsia" w:hAnsi="Times New Roman" w:cs="Times New Roman"/>
          <w:sz w:val="24"/>
          <w:szCs w:val="24"/>
          <w:lang w:val="en-US" w:eastAsia="ar-SA"/>
        </w:rPr>
        <w:t xml:space="preserve"> al </w:t>
      </w:r>
      <w:proofErr w:type="spellStart"/>
      <w:r w:rsidRPr="00094EA6">
        <w:rPr>
          <w:rFonts w:ascii="Times New Roman" w:eastAsiaTheme="minorEastAsia" w:hAnsi="Times New Roman" w:cs="Times New Roman"/>
          <w:sz w:val="24"/>
          <w:szCs w:val="24"/>
          <w:lang w:val="en-US" w:eastAsia="ar-SA"/>
        </w:rPr>
        <w:t>nerespectării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clauzelor</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prezentului</w:t>
      </w:r>
      <w:proofErr w:type="spellEnd"/>
      <w:r w:rsidRPr="00094EA6">
        <w:rPr>
          <w:rFonts w:ascii="Times New Roman" w:eastAsiaTheme="minorEastAsia" w:hAnsi="Times New Roman" w:cs="Times New Roman"/>
          <w:sz w:val="24"/>
          <w:szCs w:val="24"/>
          <w:lang w:val="en-US" w:eastAsia="ar-SA"/>
        </w:rPr>
        <w:t xml:space="preserve"> contract.</w:t>
      </w:r>
    </w:p>
    <w:p w14:paraId="5FA84061"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094EA6">
        <w:rPr>
          <w:rFonts w:ascii="Times New Roman" w:eastAsiaTheme="minorEastAsia" w:hAnsi="Times New Roman" w:cs="Times New Roman"/>
          <w:b/>
          <w:sz w:val="24"/>
          <w:szCs w:val="24"/>
          <w:lang w:val="en-US" w:eastAsia="ar-SA"/>
        </w:rPr>
        <w:t>17.8</w:t>
      </w:r>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Achizitorul</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îşi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rezervă</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dreptul</w:t>
      </w:r>
      <w:proofErr w:type="spellEnd"/>
      <w:r w:rsidRPr="00094EA6">
        <w:rPr>
          <w:rFonts w:ascii="Times New Roman" w:eastAsiaTheme="minorEastAsia" w:hAnsi="Times New Roman" w:cs="Times New Roman"/>
          <w:sz w:val="24"/>
          <w:szCs w:val="24"/>
          <w:lang w:val="en-US" w:eastAsia="ar-SA"/>
        </w:rPr>
        <w:t xml:space="preserve"> de a </w:t>
      </w:r>
      <w:proofErr w:type="spellStart"/>
      <w:r w:rsidRPr="00094EA6">
        <w:rPr>
          <w:rFonts w:ascii="Times New Roman" w:eastAsiaTheme="minorEastAsia" w:hAnsi="Times New Roman" w:cs="Times New Roman"/>
          <w:sz w:val="24"/>
          <w:szCs w:val="24"/>
          <w:lang w:val="en-US" w:eastAsia="ar-SA"/>
        </w:rPr>
        <w:t>denunţa</w:t>
      </w:r>
      <w:proofErr w:type="spellEnd"/>
      <w:r w:rsidRPr="00094EA6">
        <w:rPr>
          <w:rFonts w:ascii="Times New Roman" w:eastAsiaTheme="minorEastAsia" w:hAnsi="Times New Roman" w:cs="Times New Roman"/>
          <w:sz w:val="24"/>
          <w:szCs w:val="24"/>
          <w:lang w:val="en-US" w:eastAsia="ar-SA"/>
        </w:rPr>
        <w:t xml:space="preserve"> unilateral </w:t>
      </w:r>
      <w:proofErr w:type="spellStart"/>
      <w:r w:rsidRPr="00094EA6">
        <w:rPr>
          <w:rFonts w:ascii="Times New Roman" w:eastAsiaTheme="minorEastAsia" w:hAnsi="Times New Roman" w:cs="Times New Roman"/>
          <w:sz w:val="24"/>
          <w:szCs w:val="24"/>
          <w:lang w:val="en-US" w:eastAsia="ar-SA"/>
        </w:rPr>
        <w:t>contractul</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în</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cel</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mult</w:t>
      </w:r>
      <w:proofErr w:type="spellEnd"/>
      <w:r w:rsidRPr="00094EA6">
        <w:rPr>
          <w:rFonts w:ascii="Times New Roman" w:eastAsiaTheme="minorEastAsia" w:hAnsi="Times New Roman" w:cs="Times New Roman"/>
          <w:sz w:val="24"/>
          <w:szCs w:val="24"/>
          <w:lang w:val="en-US" w:eastAsia="ar-SA"/>
        </w:rPr>
        <w:t xml:space="preserve"> 15 </w:t>
      </w:r>
      <w:proofErr w:type="spellStart"/>
      <w:r w:rsidRPr="00094EA6">
        <w:rPr>
          <w:rFonts w:ascii="Times New Roman" w:eastAsiaTheme="minorEastAsia" w:hAnsi="Times New Roman" w:cs="Times New Roman"/>
          <w:sz w:val="24"/>
          <w:szCs w:val="24"/>
          <w:lang w:val="en-US" w:eastAsia="ar-SA"/>
        </w:rPr>
        <w:t>zile</w:t>
      </w:r>
      <w:proofErr w:type="spellEnd"/>
      <w:r w:rsidRPr="00094EA6">
        <w:rPr>
          <w:rFonts w:ascii="Times New Roman" w:eastAsiaTheme="minorEastAsia" w:hAnsi="Times New Roman" w:cs="Times New Roman"/>
          <w:sz w:val="24"/>
          <w:szCs w:val="24"/>
          <w:lang w:val="en-US" w:eastAsia="ar-SA"/>
        </w:rPr>
        <w:t xml:space="preserve"> de la </w:t>
      </w:r>
      <w:proofErr w:type="spellStart"/>
      <w:r w:rsidRPr="00094EA6">
        <w:rPr>
          <w:rFonts w:ascii="Times New Roman" w:eastAsiaTheme="minorEastAsia" w:hAnsi="Times New Roman" w:cs="Times New Roman"/>
          <w:sz w:val="24"/>
          <w:szCs w:val="24"/>
          <w:lang w:val="en-US" w:eastAsia="ar-SA"/>
        </w:rPr>
        <w:t>apariţia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unor</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circumstanţe</w:t>
      </w:r>
      <w:proofErr w:type="spellEnd"/>
      <w:r w:rsidRPr="00094EA6">
        <w:rPr>
          <w:rFonts w:ascii="Times New Roman" w:eastAsiaTheme="minorEastAsia" w:hAnsi="Times New Roman" w:cs="Times New Roman"/>
          <w:sz w:val="24"/>
          <w:szCs w:val="24"/>
          <w:lang w:val="en-US" w:eastAsia="ar-SA"/>
        </w:rPr>
        <w:t xml:space="preserve"> care nu au </w:t>
      </w:r>
      <w:proofErr w:type="spellStart"/>
      <w:r w:rsidRPr="00094EA6">
        <w:rPr>
          <w:rFonts w:ascii="Times New Roman" w:eastAsiaTheme="minorEastAsia" w:hAnsi="Times New Roman" w:cs="Times New Roman"/>
          <w:sz w:val="24"/>
          <w:szCs w:val="24"/>
          <w:lang w:val="en-US" w:eastAsia="ar-SA"/>
        </w:rPr>
        <w:t>putut</w:t>
      </w:r>
      <w:proofErr w:type="spellEnd"/>
      <w:r w:rsidRPr="00094EA6">
        <w:rPr>
          <w:rFonts w:ascii="Times New Roman" w:eastAsiaTheme="minorEastAsia" w:hAnsi="Times New Roman" w:cs="Times New Roman"/>
          <w:sz w:val="24"/>
          <w:szCs w:val="24"/>
          <w:lang w:val="en-US" w:eastAsia="ar-SA"/>
        </w:rPr>
        <w:t xml:space="preserve"> fi </w:t>
      </w:r>
      <w:proofErr w:type="spellStart"/>
      <w:r w:rsidRPr="00094EA6">
        <w:rPr>
          <w:rFonts w:ascii="Times New Roman" w:eastAsiaTheme="minorEastAsia" w:hAnsi="Times New Roman" w:cs="Times New Roman"/>
          <w:sz w:val="24"/>
          <w:szCs w:val="24"/>
          <w:lang w:val="en-US" w:eastAsia="ar-SA"/>
        </w:rPr>
        <w:t>prevăzute</w:t>
      </w:r>
      <w:proofErr w:type="spellEnd"/>
      <w:r w:rsidRPr="00094EA6">
        <w:rPr>
          <w:rFonts w:ascii="Times New Roman" w:eastAsiaTheme="minorEastAsia" w:hAnsi="Times New Roman" w:cs="Times New Roman"/>
          <w:sz w:val="24"/>
          <w:szCs w:val="24"/>
          <w:lang w:val="en-US" w:eastAsia="ar-SA"/>
        </w:rPr>
        <w:t xml:space="preserve"> la data </w:t>
      </w:r>
      <w:proofErr w:type="spellStart"/>
      <w:r w:rsidRPr="00094EA6">
        <w:rPr>
          <w:rFonts w:ascii="Times New Roman" w:eastAsiaTheme="minorEastAsia" w:hAnsi="Times New Roman" w:cs="Times New Roman"/>
          <w:sz w:val="24"/>
          <w:szCs w:val="24"/>
          <w:lang w:val="en-US" w:eastAsia="ar-SA"/>
        </w:rPr>
        <w:t>încheierii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acestuia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și</w:t>
      </w:r>
      <w:proofErr w:type="spellEnd"/>
      <w:r w:rsidRPr="00094EA6">
        <w:rPr>
          <w:rFonts w:ascii="Times New Roman" w:eastAsiaTheme="minorEastAsia" w:hAnsi="Times New Roman" w:cs="Times New Roman"/>
          <w:sz w:val="24"/>
          <w:szCs w:val="24"/>
          <w:lang w:val="en-US" w:eastAsia="ar-SA"/>
        </w:rPr>
        <w:t xml:space="preserve"> care </w:t>
      </w:r>
      <w:proofErr w:type="spellStart"/>
      <w:r w:rsidRPr="00094EA6">
        <w:rPr>
          <w:rFonts w:ascii="Times New Roman" w:eastAsiaTheme="minorEastAsia" w:hAnsi="Times New Roman" w:cs="Times New Roman"/>
          <w:sz w:val="24"/>
          <w:szCs w:val="24"/>
          <w:lang w:val="en-US" w:eastAsia="ar-SA"/>
        </w:rPr>
        <w:t>conduc</w:t>
      </w:r>
      <w:proofErr w:type="spellEnd"/>
      <w:r w:rsidRPr="00094EA6">
        <w:rPr>
          <w:rFonts w:ascii="Times New Roman" w:eastAsiaTheme="minorEastAsia" w:hAnsi="Times New Roman" w:cs="Times New Roman"/>
          <w:sz w:val="24"/>
          <w:szCs w:val="24"/>
          <w:lang w:val="en-US" w:eastAsia="ar-SA"/>
        </w:rPr>
        <w:t xml:space="preserve"> la </w:t>
      </w:r>
      <w:proofErr w:type="spellStart"/>
      <w:r w:rsidRPr="00094EA6">
        <w:rPr>
          <w:rFonts w:ascii="Times New Roman" w:eastAsiaTheme="minorEastAsia" w:hAnsi="Times New Roman" w:cs="Times New Roman"/>
          <w:sz w:val="24"/>
          <w:szCs w:val="24"/>
          <w:lang w:val="en-US" w:eastAsia="ar-SA"/>
        </w:rPr>
        <w:t>modificarea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clauzelor</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contractuale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în</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așa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măsură</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încât</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îndeplinirea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contractului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respectiv</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ar</w:t>
      </w:r>
      <w:proofErr w:type="spellEnd"/>
      <w:r w:rsidRPr="00094EA6">
        <w:rPr>
          <w:rFonts w:ascii="Times New Roman" w:eastAsiaTheme="minorEastAsia" w:hAnsi="Times New Roman" w:cs="Times New Roman"/>
          <w:sz w:val="24"/>
          <w:szCs w:val="24"/>
          <w:lang w:val="en-US" w:eastAsia="ar-SA"/>
        </w:rPr>
        <w:t xml:space="preserve"> fi </w:t>
      </w:r>
      <w:proofErr w:type="spellStart"/>
      <w:r w:rsidRPr="00094EA6">
        <w:rPr>
          <w:rFonts w:ascii="Times New Roman" w:eastAsiaTheme="minorEastAsia" w:hAnsi="Times New Roman" w:cs="Times New Roman"/>
          <w:sz w:val="24"/>
          <w:szCs w:val="24"/>
          <w:lang w:val="en-US" w:eastAsia="ar-SA"/>
        </w:rPr>
        <w:t>contrară</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interesului</w:t>
      </w:r>
      <w:proofErr w:type="spellEnd"/>
      <w:r w:rsidRPr="00094EA6">
        <w:rPr>
          <w:rFonts w:ascii="Times New Roman" w:eastAsiaTheme="minorEastAsia" w:hAnsi="Times New Roman" w:cs="Times New Roman"/>
          <w:sz w:val="24"/>
          <w:szCs w:val="24"/>
          <w:lang w:val="en-US" w:eastAsia="ar-SA"/>
        </w:rPr>
        <w:t xml:space="preserve"> public. </w:t>
      </w:r>
      <w:proofErr w:type="spellStart"/>
      <w:r w:rsidRPr="00094EA6">
        <w:rPr>
          <w:rFonts w:ascii="Times New Roman" w:eastAsiaTheme="minorEastAsia" w:hAnsi="Times New Roman" w:cs="Times New Roman"/>
          <w:sz w:val="24"/>
          <w:szCs w:val="24"/>
          <w:lang w:val="en-US" w:eastAsia="ar-SA"/>
        </w:rPr>
        <w:t>Achizitorul</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va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notifica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prestatorul</w:t>
      </w:r>
      <w:proofErr w:type="spellEnd"/>
      <w:r w:rsidRPr="00094EA6">
        <w:rPr>
          <w:rFonts w:ascii="Times New Roman" w:eastAsiaTheme="minorEastAsia" w:hAnsi="Times New Roman" w:cs="Times New Roman"/>
          <w:sz w:val="24"/>
          <w:szCs w:val="24"/>
          <w:lang w:val="en-US" w:eastAsia="ar-SA"/>
        </w:rPr>
        <w:t xml:space="preserve"> cu </w:t>
      </w:r>
      <w:proofErr w:type="spellStart"/>
      <w:r w:rsidRPr="00094EA6">
        <w:rPr>
          <w:rFonts w:ascii="Times New Roman" w:eastAsiaTheme="minorEastAsia" w:hAnsi="Times New Roman" w:cs="Times New Roman"/>
          <w:sz w:val="24"/>
          <w:szCs w:val="24"/>
          <w:lang w:val="en-US" w:eastAsia="ar-SA"/>
        </w:rPr>
        <w:t>cel</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puţin</w:t>
      </w:r>
      <w:proofErr w:type="spellEnd"/>
      <w:r w:rsidRPr="00094EA6">
        <w:rPr>
          <w:rFonts w:ascii="Times New Roman" w:eastAsiaTheme="minorEastAsia" w:hAnsi="Times New Roman" w:cs="Times New Roman"/>
          <w:sz w:val="24"/>
          <w:szCs w:val="24"/>
          <w:lang w:val="en-US" w:eastAsia="ar-SA"/>
        </w:rPr>
        <w:t xml:space="preserve"> 5 </w:t>
      </w:r>
      <w:proofErr w:type="spellStart"/>
      <w:r w:rsidRPr="00094EA6">
        <w:rPr>
          <w:rFonts w:ascii="Times New Roman" w:eastAsiaTheme="minorEastAsia" w:hAnsi="Times New Roman" w:cs="Times New Roman"/>
          <w:sz w:val="24"/>
          <w:szCs w:val="24"/>
          <w:lang w:val="en-US" w:eastAsia="ar-SA"/>
        </w:rPr>
        <w:t>zile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înainte</w:t>
      </w:r>
      <w:proofErr w:type="spellEnd"/>
      <w:r w:rsidRPr="00094EA6">
        <w:rPr>
          <w:rFonts w:ascii="Times New Roman" w:eastAsiaTheme="minorEastAsia" w:hAnsi="Times New Roman" w:cs="Times New Roman"/>
          <w:sz w:val="24"/>
          <w:szCs w:val="24"/>
          <w:lang w:val="en-US" w:eastAsia="ar-SA"/>
        </w:rPr>
        <w:t xml:space="preserve"> de </w:t>
      </w:r>
      <w:proofErr w:type="spellStart"/>
      <w:r w:rsidRPr="00094EA6">
        <w:rPr>
          <w:rFonts w:ascii="Times New Roman" w:eastAsiaTheme="minorEastAsia" w:hAnsi="Times New Roman" w:cs="Times New Roman"/>
          <w:sz w:val="24"/>
          <w:szCs w:val="24"/>
          <w:lang w:val="en-US" w:eastAsia="ar-SA"/>
        </w:rPr>
        <w:t>momentul</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denunțării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unilaterale</w:t>
      </w:r>
      <w:proofErr w:type="spellEnd"/>
      <w:r w:rsidRPr="00094EA6">
        <w:rPr>
          <w:rFonts w:ascii="Times New Roman" w:eastAsiaTheme="minorEastAsia" w:hAnsi="Times New Roman" w:cs="Times New Roman"/>
          <w:sz w:val="24"/>
          <w:szCs w:val="24"/>
          <w:lang w:val="en-US" w:eastAsia="ar-SA"/>
        </w:rPr>
        <w:t xml:space="preserve">. In </w:t>
      </w:r>
      <w:proofErr w:type="spellStart"/>
      <w:r w:rsidRPr="00094EA6">
        <w:rPr>
          <w:rFonts w:ascii="Times New Roman" w:eastAsiaTheme="minorEastAsia" w:hAnsi="Times New Roman" w:cs="Times New Roman"/>
          <w:sz w:val="24"/>
          <w:szCs w:val="24"/>
          <w:lang w:val="en-US" w:eastAsia="ar-SA"/>
        </w:rPr>
        <w:t>acest</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caz</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prestatorul</w:t>
      </w:r>
      <w:proofErr w:type="spellEnd"/>
      <w:r w:rsidRPr="00094EA6">
        <w:rPr>
          <w:rFonts w:ascii="Times New Roman" w:eastAsiaTheme="minorEastAsia" w:hAnsi="Times New Roman" w:cs="Times New Roman"/>
          <w:sz w:val="24"/>
          <w:szCs w:val="24"/>
          <w:lang w:val="en-US" w:eastAsia="ar-SA"/>
        </w:rPr>
        <w:t xml:space="preserve"> are </w:t>
      </w:r>
      <w:proofErr w:type="spellStart"/>
      <w:r w:rsidRPr="00094EA6">
        <w:rPr>
          <w:rFonts w:ascii="Times New Roman" w:eastAsiaTheme="minorEastAsia" w:hAnsi="Times New Roman" w:cs="Times New Roman"/>
          <w:sz w:val="24"/>
          <w:szCs w:val="24"/>
          <w:lang w:val="en-US" w:eastAsia="ar-SA"/>
        </w:rPr>
        <w:t>dreptul</w:t>
      </w:r>
      <w:proofErr w:type="spellEnd"/>
      <w:r w:rsidRPr="00094EA6">
        <w:rPr>
          <w:rFonts w:ascii="Times New Roman" w:eastAsiaTheme="minorEastAsia" w:hAnsi="Times New Roman" w:cs="Times New Roman"/>
          <w:sz w:val="24"/>
          <w:szCs w:val="24"/>
          <w:lang w:val="en-US" w:eastAsia="ar-SA"/>
        </w:rPr>
        <w:t xml:space="preserve"> de a </w:t>
      </w:r>
      <w:proofErr w:type="spellStart"/>
      <w:r w:rsidRPr="00094EA6">
        <w:rPr>
          <w:rFonts w:ascii="Times New Roman" w:eastAsiaTheme="minorEastAsia" w:hAnsi="Times New Roman" w:cs="Times New Roman"/>
          <w:sz w:val="24"/>
          <w:szCs w:val="24"/>
          <w:lang w:val="en-US" w:eastAsia="ar-SA"/>
        </w:rPr>
        <w:t>pretinde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numai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plata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corespunzătoare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pentru</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partea</w:t>
      </w:r>
      <w:proofErr w:type="spellEnd"/>
      <w:r w:rsidRPr="00094EA6">
        <w:rPr>
          <w:rFonts w:ascii="Times New Roman" w:eastAsiaTheme="minorEastAsia" w:hAnsi="Times New Roman" w:cs="Times New Roman"/>
          <w:sz w:val="24"/>
          <w:szCs w:val="24"/>
          <w:lang w:val="en-US" w:eastAsia="ar-SA"/>
        </w:rPr>
        <w:t xml:space="preserve"> din contract </w:t>
      </w:r>
      <w:proofErr w:type="spellStart"/>
      <w:r w:rsidRPr="00094EA6">
        <w:rPr>
          <w:rFonts w:ascii="Times New Roman" w:eastAsiaTheme="minorEastAsia" w:hAnsi="Times New Roman" w:cs="Times New Roman"/>
          <w:sz w:val="24"/>
          <w:szCs w:val="24"/>
          <w:lang w:val="en-US" w:eastAsia="ar-SA"/>
        </w:rPr>
        <w:t>îndeplinita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pâna</w:t>
      </w:r>
      <w:proofErr w:type="spellEnd"/>
      <w:r w:rsidRPr="00094EA6">
        <w:rPr>
          <w:rFonts w:ascii="Times New Roman" w:eastAsiaTheme="minorEastAsia" w:hAnsi="Times New Roman" w:cs="Times New Roman"/>
          <w:sz w:val="24"/>
          <w:szCs w:val="24"/>
          <w:lang w:val="en-US" w:eastAsia="ar-SA"/>
        </w:rPr>
        <w:t xml:space="preserve"> la data </w:t>
      </w:r>
      <w:proofErr w:type="spellStart"/>
      <w:r w:rsidRPr="00094EA6">
        <w:rPr>
          <w:rFonts w:ascii="Times New Roman" w:eastAsiaTheme="minorEastAsia" w:hAnsi="Times New Roman" w:cs="Times New Roman"/>
          <w:sz w:val="24"/>
          <w:szCs w:val="24"/>
          <w:lang w:val="en-US" w:eastAsia="ar-SA"/>
        </w:rPr>
        <w:t>denunțării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unilaterale</w:t>
      </w:r>
      <w:proofErr w:type="spellEnd"/>
      <w:r w:rsidRPr="00094EA6">
        <w:rPr>
          <w:rFonts w:ascii="Times New Roman" w:eastAsiaTheme="minorEastAsia" w:hAnsi="Times New Roman" w:cs="Times New Roman"/>
          <w:sz w:val="24"/>
          <w:szCs w:val="24"/>
          <w:lang w:val="en-US" w:eastAsia="ar-SA"/>
        </w:rPr>
        <w:t xml:space="preserve"> a </w:t>
      </w:r>
      <w:proofErr w:type="spellStart"/>
      <w:r w:rsidRPr="00094EA6">
        <w:rPr>
          <w:rFonts w:ascii="Times New Roman" w:eastAsiaTheme="minorEastAsia" w:hAnsi="Times New Roman" w:cs="Times New Roman"/>
          <w:sz w:val="24"/>
          <w:szCs w:val="24"/>
          <w:lang w:val="en-US" w:eastAsia="ar-SA"/>
        </w:rPr>
        <w:t>contractului</w:t>
      </w:r>
      <w:proofErr w:type="spellEnd"/>
      <w:r w:rsidRPr="00094EA6">
        <w:rPr>
          <w:rFonts w:ascii="Times New Roman" w:eastAsiaTheme="minorEastAsia" w:hAnsi="Times New Roman" w:cs="Times New Roman"/>
          <w:sz w:val="24"/>
          <w:szCs w:val="24"/>
          <w:lang w:val="en-US" w:eastAsia="ar-SA"/>
        </w:rPr>
        <w:t>.</w:t>
      </w:r>
    </w:p>
    <w:p w14:paraId="54BAA746" w14:textId="77777777" w:rsidR="00094EA6" w:rsidRPr="00094EA6" w:rsidRDefault="00094EA6" w:rsidP="00094EA6">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val="en-US" w:eastAsia="ar-SA"/>
        </w:rPr>
      </w:pPr>
    </w:p>
    <w:p w14:paraId="17B000B3" w14:textId="77777777" w:rsidR="00094EA6" w:rsidRPr="00094EA6" w:rsidRDefault="00094EA6" w:rsidP="00094EA6">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094EA6">
        <w:rPr>
          <w:rFonts w:ascii="Times New Roman" w:eastAsiaTheme="minorEastAsia" w:hAnsi="Times New Roman" w:cs="Times New Roman"/>
          <w:b/>
          <w:bCs/>
          <w:sz w:val="24"/>
          <w:szCs w:val="24"/>
          <w:shd w:val="clear" w:color="auto" w:fill="FFFFFF"/>
          <w:lang w:val="es-ES_tradnl"/>
        </w:rPr>
        <w:t xml:space="preserve">18. </w:t>
      </w:r>
      <w:bookmarkEnd w:id="1"/>
      <w:r w:rsidRPr="00094EA6">
        <w:rPr>
          <w:rFonts w:ascii="Times New Roman" w:eastAsiaTheme="minorEastAsia" w:hAnsi="Times New Roman" w:cs="Times New Roman"/>
          <w:b/>
          <w:bCs/>
          <w:sz w:val="24"/>
          <w:szCs w:val="24"/>
          <w:shd w:val="clear" w:color="auto" w:fill="FFFFFF"/>
          <w:lang w:val="es-ES_tradnl"/>
        </w:rPr>
        <w:t>REZILIEREA CONTRACTULUI</w:t>
      </w:r>
    </w:p>
    <w:p w14:paraId="56178574" w14:textId="77777777" w:rsidR="00094EA6" w:rsidRPr="00094EA6" w:rsidRDefault="00094EA6" w:rsidP="00094EA6">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94EA6">
        <w:rPr>
          <w:rFonts w:ascii="Times New Roman" w:eastAsiaTheme="minorEastAsia" w:hAnsi="Times New Roman" w:cs="Times New Roman"/>
          <w:b/>
          <w:sz w:val="24"/>
          <w:szCs w:val="24"/>
          <w:shd w:val="clear" w:color="auto" w:fill="FFFFFF"/>
          <w:lang w:val="es-ES_tradnl"/>
        </w:rPr>
        <w:t>18.1</w:t>
      </w:r>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Nerespectarea</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obligatiilor</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asumate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prin</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prezentul</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contract</w:t>
      </w:r>
      <w:proofErr w:type="spellEnd"/>
      <w:r w:rsidRPr="00094EA6">
        <w:rPr>
          <w:rFonts w:ascii="Times New Roman" w:eastAsiaTheme="minorEastAsia" w:hAnsi="Times New Roman" w:cs="Times New Roman"/>
          <w:sz w:val="24"/>
          <w:szCs w:val="24"/>
          <w:shd w:val="clear" w:color="auto" w:fill="FFFFFF"/>
          <w:lang w:val="es-ES_tradnl"/>
        </w:rPr>
        <w:t xml:space="preserve"> de </w:t>
      </w:r>
      <w:proofErr w:type="spellStart"/>
      <w:r w:rsidRPr="00094EA6">
        <w:rPr>
          <w:rFonts w:ascii="Times New Roman" w:eastAsiaTheme="minorEastAsia" w:hAnsi="Times New Roman" w:cs="Times New Roman"/>
          <w:sz w:val="24"/>
          <w:szCs w:val="24"/>
          <w:shd w:val="clear" w:color="auto" w:fill="FFFFFF"/>
          <w:lang w:val="es-ES_tradnl"/>
        </w:rPr>
        <w:t>către</w:t>
      </w:r>
      <w:proofErr w:type="spellEnd"/>
      <w:r w:rsidRPr="00094EA6">
        <w:rPr>
          <w:rFonts w:ascii="Times New Roman" w:eastAsiaTheme="minorEastAsia" w:hAnsi="Times New Roman" w:cs="Times New Roman"/>
          <w:sz w:val="24"/>
          <w:szCs w:val="24"/>
          <w:shd w:val="clear" w:color="auto" w:fill="FFFFFF"/>
          <w:lang w:val="es-ES_tradnl"/>
        </w:rPr>
        <w:t xml:space="preserve"> una </w:t>
      </w:r>
      <w:proofErr w:type="spellStart"/>
      <w:r w:rsidRPr="00094EA6">
        <w:rPr>
          <w:rFonts w:ascii="Times New Roman" w:eastAsiaTheme="minorEastAsia" w:hAnsi="Times New Roman" w:cs="Times New Roman"/>
          <w:sz w:val="24"/>
          <w:szCs w:val="24"/>
          <w:shd w:val="clear" w:color="auto" w:fill="FFFFFF"/>
          <w:lang w:val="es-ES_tradnl"/>
        </w:rPr>
        <w:t>dintre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părți</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dă</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dreptul</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părții</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lezate</w:t>
      </w:r>
      <w:proofErr w:type="spellEnd"/>
      <w:r w:rsidRPr="00094EA6">
        <w:rPr>
          <w:rFonts w:ascii="Times New Roman" w:eastAsiaTheme="minorEastAsia" w:hAnsi="Times New Roman" w:cs="Times New Roman"/>
          <w:sz w:val="24"/>
          <w:szCs w:val="24"/>
          <w:shd w:val="clear" w:color="auto" w:fill="FFFFFF"/>
          <w:lang w:val="es-ES_tradnl"/>
        </w:rPr>
        <w:t xml:space="preserve"> de a </w:t>
      </w:r>
      <w:proofErr w:type="spellStart"/>
      <w:r w:rsidRPr="00094EA6">
        <w:rPr>
          <w:rFonts w:ascii="Times New Roman" w:eastAsiaTheme="minorEastAsia" w:hAnsi="Times New Roman" w:cs="Times New Roman"/>
          <w:sz w:val="24"/>
          <w:szCs w:val="24"/>
          <w:shd w:val="clear" w:color="auto" w:fill="FFFFFF"/>
          <w:lang w:val="es-ES_tradnl"/>
        </w:rPr>
        <w:t>cere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rezilierea</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contractului</w:t>
      </w:r>
      <w:proofErr w:type="spellEnd"/>
      <w:r w:rsidRPr="00094EA6">
        <w:rPr>
          <w:rFonts w:ascii="Times New Roman" w:eastAsiaTheme="minorEastAsia" w:hAnsi="Times New Roman" w:cs="Times New Roman"/>
          <w:sz w:val="24"/>
          <w:szCs w:val="24"/>
          <w:shd w:val="clear" w:color="auto" w:fill="FFFFFF"/>
          <w:lang w:val="es-ES_tradnl"/>
        </w:rPr>
        <w:t xml:space="preserve"> de </w:t>
      </w:r>
      <w:proofErr w:type="spellStart"/>
      <w:r w:rsidRPr="00094EA6">
        <w:rPr>
          <w:rFonts w:ascii="Times New Roman" w:eastAsiaTheme="minorEastAsia" w:hAnsi="Times New Roman" w:cs="Times New Roman"/>
          <w:sz w:val="24"/>
          <w:szCs w:val="24"/>
          <w:shd w:val="clear" w:color="auto" w:fill="FFFFFF"/>
          <w:lang w:val="es-ES_tradnl"/>
        </w:rPr>
        <w:t>prestări</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servicii</w:t>
      </w:r>
      <w:proofErr w:type="spellEnd"/>
      <w:r w:rsidRPr="00094EA6">
        <w:rPr>
          <w:rFonts w:ascii="Times New Roman" w:eastAsiaTheme="minorEastAsia" w:hAnsi="Times New Roman" w:cs="Times New Roman"/>
          <w:sz w:val="24"/>
          <w:szCs w:val="24"/>
          <w:shd w:val="clear" w:color="auto" w:fill="FFFFFF"/>
          <w:lang w:val="es-ES_tradnl"/>
        </w:rPr>
        <w:t xml:space="preserve"> si de a </w:t>
      </w:r>
      <w:proofErr w:type="spellStart"/>
      <w:r w:rsidRPr="00094EA6">
        <w:rPr>
          <w:rFonts w:ascii="Times New Roman" w:eastAsiaTheme="minorEastAsia" w:hAnsi="Times New Roman" w:cs="Times New Roman"/>
          <w:sz w:val="24"/>
          <w:szCs w:val="24"/>
          <w:shd w:val="clear" w:color="auto" w:fill="FFFFFF"/>
          <w:lang w:val="es-ES_tradnl"/>
        </w:rPr>
        <w:t>pretinde</w:t>
      </w:r>
      <w:proofErr w:type="spellEnd"/>
      <w:r w:rsidRPr="00094EA6">
        <w:rPr>
          <w:rFonts w:ascii="Times New Roman" w:eastAsiaTheme="minorEastAsia" w:hAnsi="Times New Roman" w:cs="Times New Roman"/>
          <w:sz w:val="24"/>
          <w:szCs w:val="24"/>
          <w:shd w:val="clear" w:color="auto" w:fill="FFFFFF"/>
          <w:lang w:val="es-ES_tradnl"/>
        </w:rPr>
        <w:t xml:space="preserve"> plata de </w:t>
      </w:r>
      <w:proofErr w:type="spellStart"/>
      <w:r w:rsidRPr="00094EA6">
        <w:rPr>
          <w:rFonts w:ascii="Times New Roman" w:eastAsiaTheme="minorEastAsia" w:hAnsi="Times New Roman" w:cs="Times New Roman"/>
          <w:sz w:val="24"/>
          <w:szCs w:val="24"/>
          <w:shd w:val="clear" w:color="auto" w:fill="FFFFFF"/>
          <w:lang w:val="es-ES_tradnl"/>
        </w:rPr>
        <w:t>daune</w:t>
      </w:r>
      <w:proofErr w:type="spellEnd"/>
      <w:r w:rsidRPr="00094EA6">
        <w:rPr>
          <w:rFonts w:ascii="Times New Roman" w:eastAsiaTheme="minorEastAsia" w:hAnsi="Times New Roman" w:cs="Times New Roman"/>
          <w:sz w:val="24"/>
          <w:szCs w:val="24"/>
          <w:shd w:val="clear" w:color="auto" w:fill="FFFFFF"/>
          <w:lang w:val="es-ES_tradnl"/>
        </w:rPr>
        <w:t>-interese.</w:t>
      </w:r>
    </w:p>
    <w:p w14:paraId="5F679658" w14:textId="77777777" w:rsidR="00094EA6" w:rsidRPr="00094EA6" w:rsidRDefault="00094EA6" w:rsidP="00094EA6">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94EA6">
        <w:rPr>
          <w:rFonts w:ascii="Times New Roman" w:eastAsiaTheme="minorEastAsia" w:hAnsi="Times New Roman" w:cs="Times New Roman"/>
          <w:b/>
          <w:sz w:val="24"/>
          <w:szCs w:val="24"/>
          <w:shd w:val="clear" w:color="auto" w:fill="FFFFFF"/>
          <w:lang w:val="es-ES_tradnl"/>
        </w:rPr>
        <w:t>18.2</w:t>
      </w:r>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Prezentul</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contract</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încetează</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prin</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reziliere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pentru</w:t>
      </w:r>
      <w:proofErr w:type="spellEnd"/>
      <w:r w:rsidRPr="00094EA6">
        <w:rPr>
          <w:rFonts w:ascii="Times New Roman" w:eastAsiaTheme="minorEastAsia" w:hAnsi="Times New Roman" w:cs="Times New Roman"/>
          <w:sz w:val="24"/>
          <w:szCs w:val="24"/>
          <w:shd w:val="clear" w:color="auto" w:fill="FFFFFF"/>
          <w:lang w:val="es-ES_tradnl"/>
        </w:rPr>
        <w:t xml:space="preserve"> culpa </w:t>
      </w:r>
      <w:proofErr w:type="spellStart"/>
      <w:r w:rsidRPr="00094EA6">
        <w:rPr>
          <w:rFonts w:ascii="Times New Roman" w:eastAsiaTheme="minorEastAsia" w:hAnsi="Times New Roman" w:cs="Times New Roman"/>
          <w:sz w:val="24"/>
          <w:szCs w:val="24"/>
          <w:shd w:val="clear" w:color="auto" w:fill="FFFFFF"/>
          <w:lang w:val="es-ES_tradnl"/>
        </w:rPr>
        <w:t>Achizitorului</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printr</w:t>
      </w:r>
      <w:proofErr w:type="spellEnd"/>
      <w:r w:rsidRPr="00094EA6">
        <w:rPr>
          <w:rFonts w:ascii="Times New Roman" w:eastAsiaTheme="minorEastAsia" w:hAnsi="Times New Roman" w:cs="Times New Roman"/>
          <w:sz w:val="24"/>
          <w:szCs w:val="24"/>
          <w:shd w:val="clear" w:color="auto" w:fill="FFFFFF"/>
          <w:lang w:val="es-ES_tradnl"/>
        </w:rPr>
        <w:t xml:space="preserve">-o notificare </w:t>
      </w:r>
      <w:proofErr w:type="spellStart"/>
      <w:r w:rsidRPr="00094EA6">
        <w:rPr>
          <w:rFonts w:ascii="Times New Roman" w:eastAsiaTheme="minorEastAsia" w:hAnsi="Times New Roman" w:cs="Times New Roman"/>
          <w:sz w:val="24"/>
          <w:szCs w:val="24"/>
          <w:shd w:val="clear" w:color="auto" w:fill="FFFFFF"/>
          <w:lang w:val="es-ES_tradnl"/>
        </w:rPr>
        <w:t>transmisă</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cu</w:t>
      </w:r>
      <w:proofErr w:type="spellEnd"/>
      <w:r w:rsidRPr="00094EA6">
        <w:rPr>
          <w:rFonts w:ascii="Times New Roman" w:eastAsiaTheme="minorEastAsia" w:hAnsi="Times New Roman" w:cs="Times New Roman"/>
          <w:sz w:val="24"/>
          <w:szCs w:val="24"/>
          <w:shd w:val="clear" w:color="auto" w:fill="FFFFFF"/>
          <w:lang w:val="es-ES_tradnl"/>
        </w:rPr>
        <w:t xml:space="preserve"> 15 </w:t>
      </w:r>
      <w:proofErr w:type="spellStart"/>
      <w:r w:rsidRPr="00094EA6">
        <w:rPr>
          <w:rFonts w:ascii="Times New Roman" w:eastAsiaTheme="minorEastAsia" w:hAnsi="Times New Roman" w:cs="Times New Roman"/>
          <w:sz w:val="24"/>
          <w:szCs w:val="24"/>
          <w:shd w:val="clear" w:color="auto" w:fill="FFFFFF"/>
          <w:lang w:val="es-ES_tradnl"/>
        </w:rPr>
        <w:t>zile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înainte</w:t>
      </w:r>
      <w:proofErr w:type="spellEnd"/>
      <w:r w:rsidRPr="00094EA6">
        <w:rPr>
          <w:rFonts w:ascii="Times New Roman" w:eastAsiaTheme="minorEastAsia" w:hAnsi="Times New Roman" w:cs="Times New Roman"/>
          <w:sz w:val="24"/>
          <w:szCs w:val="24"/>
          <w:shd w:val="clear" w:color="auto" w:fill="FFFFFF"/>
          <w:lang w:val="es-ES_tradnl"/>
        </w:rPr>
        <w:t xml:space="preserve"> de data la care </w:t>
      </w:r>
      <w:proofErr w:type="spellStart"/>
      <w:r w:rsidRPr="00094EA6">
        <w:rPr>
          <w:rFonts w:ascii="Times New Roman" w:eastAsiaTheme="minorEastAsia" w:hAnsi="Times New Roman" w:cs="Times New Roman"/>
          <w:sz w:val="24"/>
          <w:szCs w:val="24"/>
          <w:shd w:val="clear" w:color="auto" w:fill="FFFFFF"/>
          <w:lang w:val="es-ES_tradnl"/>
        </w:rPr>
        <w:t>rezilirea</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unilaterală</w:t>
      </w:r>
      <w:proofErr w:type="spellEnd"/>
      <w:r w:rsidRPr="00094EA6">
        <w:rPr>
          <w:rFonts w:ascii="Times New Roman" w:eastAsiaTheme="minorEastAsia" w:hAnsi="Times New Roman" w:cs="Times New Roman"/>
          <w:sz w:val="24"/>
          <w:szCs w:val="24"/>
          <w:shd w:val="clear" w:color="auto" w:fill="FFFFFF"/>
          <w:lang w:val="es-ES_tradnl"/>
        </w:rPr>
        <w:t xml:space="preserve"> va produce </w:t>
      </w:r>
      <w:proofErr w:type="spellStart"/>
      <w:r w:rsidRPr="00094EA6">
        <w:rPr>
          <w:rFonts w:ascii="Times New Roman" w:eastAsiaTheme="minorEastAsia" w:hAnsi="Times New Roman" w:cs="Times New Roman"/>
          <w:sz w:val="24"/>
          <w:szCs w:val="24"/>
          <w:shd w:val="clear" w:color="auto" w:fill="FFFFFF"/>
          <w:lang w:val="es-ES_tradnl"/>
        </w:rPr>
        <w:t>efecte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în</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cazul</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în</w:t>
      </w:r>
      <w:proofErr w:type="spellEnd"/>
      <w:r w:rsidRPr="00094EA6">
        <w:rPr>
          <w:rFonts w:ascii="Times New Roman" w:eastAsiaTheme="minorEastAsia" w:hAnsi="Times New Roman" w:cs="Times New Roman"/>
          <w:sz w:val="24"/>
          <w:szCs w:val="24"/>
          <w:shd w:val="clear" w:color="auto" w:fill="FFFFFF"/>
          <w:lang w:val="es-ES_tradnl"/>
        </w:rPr>
        <w:t xml:space="preserve"> care </w:t>
      </w:r>
      <w:proofErr w:type="spellStart"/>
      <w:r w:rsidRPr="00094EA6">
        <w:rPr>
          <w:rFonts w:ascii="Times New Roman" w:eastAsiaTheme="minorEastAsia" w:hAnsi="Times New Roman" w:cs="Times New Roman"/>
          <w:sz w:val="24"/>
          <w:szCs w:val="24"/>
          <w:shd w:val="clear" w:color="auto" w:fill="FFFFFF"/>
          <w:lang w:val="es-ES_tradnl"/>
        </w:rPr>
        <w:t>Achizitorul</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nu</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onorează</w:t>
      </w:r>
      <w:proofErr w:type="spellEnd"/>
      <w:r w:rsidRPr="00094EA6">
        <w:rPr>
          <w:rFonts w:ascii="Times New Roman" w:eastAsiaTheme="minorEastAsia" w:hAnsi="Times New Roman" w:cs="Times New Roman"/>
          <w:sz w:val="24"/>
          <w:szCs w:val="24"/>
          <w:shd w:val="clear" w:color="auto" w:fill="FFFFFF"/>
          <w:lang w:val="es-ES_tradnl"/>
        </w:rPr>
        <w:t xml:space="preserve"> plata </w:t>
      </w:r>
      <w:proofErr w:type="spellStart"/>
      <w:r w:rsidRPr="00094EA6">
        <w:rPr>
          <w:rFonts w:ascii="Times New Roman" w:eastAsiaTheme="minorEastAsia" w:hAnsi="Times New Roman" w:cs="Times New Roman"/>
          <w:sz w:val="24"/>
          <w:szCs w:val="24"/>
          <w:shd w:val="clear" w:color="auto" w:fill="FFFFFF"/>
          <w:lang w:val="es-ES_tradnl"/>
        </w:rPr>
        <w:t>facturilor</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în</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perioada</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stabilită</w:t>
      </w:r>
      <w:proofErr w:type="spellEnd"/>
      <w:r w:rsidRPr="00094EA6">
        <w:rPr>
          <w:rFonts w:ascii="Times New Roman" w:eastAsiaTheme="minorEastAsia" w:hAnsi="Times New Roman" w:cs="Times New Roman"/>
          <w:sz w:val="24"/>
          <w:szCs w:val="24"/>
          <w:shd w:val="clear" w:color="auto" w:fill="FFFFFF"/>
          <w:lang w:val="es-ES_tradnl"/>
        </w:rPr>
        <w:t>.</w:t>
      </w:r>
    </w:p>
    <w:p w14:paraId="23FF9AB1"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eastAsia="ro-RO"/>
        </w:rPr>
      </w:pPr>
      <w:r w:rsidRPr="00094EA6">
        <w:rPr>
          <w:rFonts w:ascii="Times New Roman" w:eastAsiaTheme="minorEastAsia" w:hAnsi="Times New Roman" w:cs="Times New Roman"/>
          <w:b/>
          <w:sz w:val="24"/>
          <w:szCs w:val="24"/>
          <w:shd w:val="clear" w:color="auto" w:fill="FFFFFF"/>
          <w:lang w:val="en-US" w:eastAsia="ro-RO"/>
        </w:rPr>
        <w:t>18.3</w:t>
      </w:r>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Rezilierea</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Contractului</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pentru</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motivele</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menţionate</w:t>
      </w:r>
      <w:proofErr w:type="spellEnd"/>
      <w:r w:rsidRPr="00094EA6">
        <w:rPr>
          <w:rFonts w:ascii="Times New Roman" w:eastAsiaTheme="minorEastAsia" w:hAnsi="Times New Roman" w:cs="Times New Roman"/>
          <w:sz w:val="24"/>
          <w:szCs w:val="24"/>
          <w:shd w:val="clear" w:color="auto" w:fill="FFFFFF"/>
          <w:lang w:val="en-US" w:eastAsia="ro-RO"/>
        </w:rPr>
        <w:t xml:space="preserve"> la </w:t>
      </w:r>
      <w:proofErr w:type="spellStart"/>
      <w:r w:rsidRPr="00094EA6">
        <w:rPr>
          <w:rFonts w:ascii="Times New Roman" w:eastAsiaTheme="minorEastAsia" w:hAnsi="Times New Roman" w:cs="Times New Roman"/>
          <w:sz w:val="24"/>
          <w:szCs w:val="24"/>
          <w:shd w:val="clear" w:color="auto" w:fill="FFFFFF"/>
          <w:lang w:val="en-US" w:eastAsia="ro-RO"/>
        </w:rPr>
        <w:t>articolele</w:t>
      </w:r>
      <w:proofErr w:type="spellEnd"/>
      <w:r w:rsidRPr="00094EA6">
        <w:rPr>
          <w:rFonts w:ascii="Times New Roman" w:eastAsiaTheme="minorEastAsia" w:hAnsi="Times New Roman" w:cs="Times New Roman"/>
          <w:sz w:val="24"/>
          <w:szCs w:val="24"/>
          <w:shd w:val="clear" w:color="auto" w:fill="FFFFFF"/>
          <w:lang w:val="en-US" w:eastAsia="ro-RO"/>
        </w:rPr>
        <w:t xml:space="preserve"> de </w:t>
      </w:r>
      <w:proofErr w:type="spellStart"/>
      <w:r w:rsidRPr="00094EA6">
        <w:rPr>
          <w:rFonts w:ascii="Times New Roman" w:eastAsiaTheme="minorEastAsia" w:hAnsi="Times New Roman" w:cs="Times New Roman"/>
          <w:sz w:val="24"/>
          <w:szCs w:val="24"/>
          <w:shd w:val="clear" w:color="auto" w:fill="FFFFFF"/>
          <w:lang w:val="en-US" w:eastAsia="ro-RO"/>
        </w:rPr>
        <w:t>mai</w:t>
      </w:r>
      <w:proofErr w:type="spellEnd"/>
      <w:r w:rsidRPr="00094EA6">
        <w:rPr>
          <w:rFonts w:ascii="Times New Roman" w:eastAsiaTheme="minorEastAsia" w:hAnsi="Times New Roman" w:cs="Times New Roman"/>
          <w:sz w:val="24"/>
          <w:szCs w:val="24"/>
          <w:shd w:val="clear" w:color="auto" w:fill="FFFFFF"/>
          <w:lang w:val="en-US" w:eastAsia="ro-RO"/>
        </w:rPr>
        <w:t xml:space="preserve"> sus, </w:t>
      </w:r>
      <w:proofErr w:type="spellStart"/>
      <w:r w:rsidRPr="00094EA6">
        <w:rPr>
          <w:rFonts w:ascii="Times New Roman" w:eastAsiaTheme="minorEastAsia" w:hAnsi="Times New Roman" w:cs="Times New Roman"/>
          <w:sz w:val="24"/>
          <w:szCs w:val="24"/>
          <w:shd w:val="clear" w:color="auto" w:fill="FFFFFF"/>
          <w:lang w:val="en-US" w:eastAsia="ro-RO"/>
        </w:rPr>
        <w:t>va</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interveni</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în</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urma</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unei</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notificări</w:t>
      </w:r>
      <w:proofErr w:type="spellEnd"/>
      <w:r w:rsidRPr="00094EA6">
        <w:rPr>
          <w:rFonts w:ascii="Times New Roman" w:eastAsiaTheme="minorEastAsia" w:hAnsi="Times New Roman" w:cs="Times New Roman"/>
          <w:sz w:val="24"/>
          <w:szCs w:val="24"/>
          <w:shd w:val="clear" w:color="auto" w:fill="FFFFFF"/>
          <w:lang w:val="en-US" w:eastAsia="ro-RO"/>
        </w:rPr>
        <w:t xml:space="preserve"> de </w:t>
      </w:r>
      <w:proofErr w:type="spellStart"/>
      <w:r w:rsidRPr="00094EA6">
        <w:rPr>
          <w:rFonts w:ascii="Times New Roman" w:eastAsiaTheme="minorEastAsia" w:hAnsi="Times New Roman" w:cs="Times New Roman"/>
          <w:sz w:val="24"/>
          <w:szCs w:val="24"/>
          <w:shd w:val="clear" w:color="auto" w:fill="FFFFFF"/>
          <w:lang w:val="en-US" w:eastAsia="ro-RO"/>
        </w:rPr>
        <w:t>reziliere</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transmise</w:t>
      </w:r>
      <w:proofErr w:type="spellEnd"/>
      <w:r w:rsidRPr="00094EA6">
        <w:rPr>
          <w:rFonts w:ascii="Times New Roman" w:eastAsiaTheme="minorEastAsia" w:hAnsi="Times New Roman" w:cs="Times New Roman"/>
          <w:sz w:val="24"/>
          <w:szCs w:val="24"/>
          <w:shd w:val="clear" w:color="auto" w:fill="FFFFFF"/>
          <w:lang w:val="en-US" w:eastAsia="ro-RO"/>
        </w:rPr>
        <w:t xml:space="preserve"> de </w:t>
      </w:r>
      <w:proofErr w:type="spellStart"/>
      <w:r w:rsidRPr="00094EA6">
        <w:rPr>
          <w:rFonts w:ascii="Times New Roman" w:eastAsiaTheme="minorEastAsia" w:hAnsi="Times New Roman" w:cs="Times New Roman"/>
          <w:sz w:val="24"/>
          <w:szCs w:val="24"/>
          <w:shd w:val="clear" w:color="auto" w:fill="FFFFFF"/>
          <w:lang w:val="en-US" w:eastAsia="ro-RO"/>
        </w:rPr>
        <w:t>Partea</w:t>
      </w:r>
      <w:proofErr w:type="spellEnd"/>
      <w:r w:rsidRPr="00094EA6">
        <w:rPr>
          <w:rFonts w:ascii="Times New Roman" w:eastAsiaTheme="minorEastAsia" w:hAnsi="Times New Roman" w:cs="Times New Roman"/>
          <w:sz w:val="24"/>
          <w:szCs w:val="24"/>
          <w:shd w:val="clear" w:color="auto" w:fill="FFFFFF"/>
          <w:lang w:val="en-US" w:eastAsia="ro-RO"/>
        </w:rPr>
        <w:t xml:space="preserve"> care </w:t>
      </w:r>
      <w:proofErr w:type="spellStart"/>
      <w:r w:rsidRPr="00094EA6">
        <w:rPr>
          <w:rFonts w:ascii="Times New Roman" w:eastAsiaTheme="minorEastAsia" w:hAnsi="Times New Roman" w:cs="Times New Roman"/>
          <w:sz w:val="24"/>
          <w:szCs w:val="24"/>
          <w:shd w:val="clear" w:color="auto" w:fill="FFFFFF"/>
          <w:lang w:val="en-US" w:eastAsia="ro-RO"/>
        </w:rPr>
        <w:t>invocă</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rezilierea</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părţii</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în</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culpă</w:t>
      </w:r>
      <w:proofErr w:type="spellEnd"/>
      <w:r w:rsidRPr="00094EA6">
        <w:rPr>
          <w:rFonts w:ascii="Times New Roman" w:eastAsiaTheme="minorEastAsia" w:hAnsi="Times New Roman" w:cs="Times New Roman"/>
          <w:sz w:val="24"/>
          <w:szCs w:val="24"/>
          <w:shd w:val="clear" w:color="auto" w:fill="FFFFFF"/>
          <w:lang w:val="en-US" w:eastAsia="ro-RO"/>
        </w:rPr>
        <w:t xml:space="preserve">, conform </w:t>
      </w:r>
      <w:proofErr w:type="spellStart"/>
      <w:r w:rsidRPr="00094EA6">
        <w:rPr>
          <w:rFonts w:ascii="Times New Roman" w:eastAsiaTheme="minorEastAsia" w:hAnsi="Times New Roman" w:cs="Times New Roman"/>
          <w:sz w:val="24"/>
          <w:szCs w:val="24"/>
          <w:shd w:val="clear" w:color="auto" w:fill="FFFFFF"/>
          <w:lang w:val="en-US" w:eastAsia="ro-RO"/>
        </w:rPr>
        <w:t>termenelor</w:t>
      </w:r>
      <w:proofErr w:type="spellEnd"/>
      <w:r w:rsidRPr="00094EA6">
        <w:rPr>
          <w:rFonts w:ascii="Times New Roman" w:eastAsiaTheme="minorEastAsia" w:hAnsi="Times New Roman" w:cs="Times New Roman"/>
          <w:sz w:val="24"/>
          <w:szCs w:val="24"/>
          <w:shd w:val="clear" w:color="auto" w:fill="FFFFFF"/>
          <w:lang w:val="en-US" w:eastAsia="ro-RO"/>
        </w:rPr>
        <w:t xml:space="preserve"> </w:t>
      </w:r>
      <w:proofErr w:type="spellStart"/>
      <w:r w:rsidRPr="00094EA6">
        <w:rPr>
          <w:rFonts w:ascii="Times New Roman" w:eastAsiaTheme="minorEastAsia" w:hAnsi="Times New Roman" w:cs="Times New Roman"/>
          <w:sz w:val="24"/>
          <w:szCs w:val="24"/>
          <w:shd w:val="clear" w:color="auto" w:fill="FFFFFF"/>
          <w:lang w:val="en-US" w:eastAsia="ro-RO"/>
        </w:rPr>
        <w:t>menţionate</w:t>
      </w:r>
      <w:proofErr w:type="spellEnd"/>
      <w:r w:rsidRPr="00094EA6">
        <w:rPr>
          <w:rFonts w:ascii="Times New Roman" w:eastAsiaTheme="minorEastAsia" w:hAnsi="Times New Roman" w:cs="Times New Roman"/>
          <w:sz w:val="24"/>
          <w:szCs w:val="24"/>
          <w:shd w:val="clear" w:color="auto" w:fill="FFFFFF"/>
          <w:lang w:val="en-US" w:eastAsia="ro-RO"/>
        </w:rPr>
        <w:t xml:space="preserve"> anterior.</w:t>
      </w:r>
    </w:p>
    <w:p w14:paraId="1FDE4149"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eastAsia="ro-RO"/>
        </w:rPr>
      </w:pPr>
    </w:p>
    <w:p w14:paraId="2C7B3DDA"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094EA6">
        <w:rPr>
          <w:rFonts w:ascii="Times New Roman" w:eastAsiaTheme="minorEastAsia" w:hAnsi="Times New Roman" w:cs="Times New Roman"/>
          <w:b/>
          <w:sz w:val="24"/>
          <w:szCs w:val="24"/>
          <w:lang w:val="en-US" w:eastAsia="ar-SA"/>
        </w:rPr>
        <w:t>19. AJUSTAREA PREȚULUI CONTRACTULUI</w:t>
      </w:r>
    </w:p>
    <w:p w14:paraId="0F008DBE"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094EA6">
        <w:rPr>
          <w:rFonts w:ascii="Times New Roman" w:eastAsiaTheme="minorEastAsia" w:hAnsi="Times New Roman" w:cs="Times New Roman"/>
          <w:b/>
          <w:sz w:val="24"/>
          <w:szCs w:val="24"/>
          <w:lang w:val="en-US" w:eastAsia="ar-SA"/>
        </w:rPr>
        <w:t xml:space="preserve">19.1. </w:t>
      </w:r>
      <w:proofErr w:type="spellStart"/>
      <w:r w:rsidRPr="00094EA6">
        <w:rPr>
          <w:rFonts w:ascii="Times New Roman" w:eastAsiaTheme="minorEastAsia" w:hAnsi="Times New Roman" w:cs="Times New Roman"/>
          <w:sz w:val="24"/>
          <w:szCs w:val="24"/>
          <w:lang w:val="en-US" w:eastAsia="ar-SA"/>
        </w:rPr>
        <w:t>Prețul</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contractului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datorat</w:t>
      </w:r>
      <w:proofErr w:type="spellEnd"/>
      <w:r w:rsidRPr="00094EA6">
        <w:rPr>
          <w:rFonts w:ascii="Times New Roman" w:eastAsiaTheme="minorEastAsia" w:hAnsi="Times New Roman" w:cs="Times New Roman"/>
          <w:sz w:val="24"/>
          <w:szCs w:val="24"/>
          <w:lang w:val="en-US" w:eastAsia="ar-SA"/>
        </w:rPr>
        <w:t xml:space="preserve"> de </w:t>
      </w:r>
      <w:proofErr w:type="spellStart"/>
      <w:r w:rsidRPr="00094EA6">
        <w:rPr>
          <w:rFonts w:ascii="Times New Roman" w:eastAsiaTheme="minorEastAsia" w:hAnsi="Times New Roman" w:cs="Times New Roman"/>
          <w:sz w:val="24"/>
          <w:szCs w:val="24"/>
          <w:lang w:val="en-US" w:eastAsia="ar-SA"/>
        </w:rPr>
        <w:t>achizitor</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prestatorului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este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dat</w:t>
      </w:r>
      <w:proofErr w:type="spellEnd"/>
      <w:r w:rsidRPr="00094EA6">
        <w:rPr>
          <w:rFonts w:ascii="Times New Roman" w:eastAsiaTheme="minorEastAsia" w:hAnsi="Times New Roman" w:cs="Times New Roman"/>
          <w:sz w:val="24"/>
          <w:szCs w:val="24"/>
          <w:lang w:val="en-US" w:eastAsia="ar-SA"/>
        </w:rPr>
        <w:t xml:space="preserve"> de </w:t>
      </w:r>
      <w:proofErr w:type="spellStart"/>
      <w:r w:rsidRPr="00094EA6">
        <w:rPr>
          <w:rFonts w:ascii="Times New Roman" w:eastAsiaTheme="minorEastAsia" w:hAnsi="Times New Roman" w:cs="Times New Roman"/>
          <w:sz w:val="24"/>
          <w:szCs w:val="24"/>
          <w:lang w:val="en-US" w:eastAsia="ar-SA"/>
        </w:rPr>
        <w:t>contravaloarea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serviciilor</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prestate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și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recepționate</w:t>
      </w:r>
      <w:proofErr w:type="spellEnd"/>
      <w:r w:rsidRPr="00094EA6">
        <w:rPr>
          <w:rFonts w:ascii="Times New Roman" w:eastAsiaTheme="minorEastAsia" w:hAnsi="Times New Roman" w:cs="Times New Roman"/>
          <w:sz w:val="24"/>
          <w:szCs w:val="24"/>
          <w:lang w:val="en-US" w:eastAsia="ar-SA"/>
        </w:rPr>
        <w:t xml:space="preserve"> de </w:t>
      </w:r>
      <w:proofErr w:type="spellStart"/>
      <w:r w:rsidRPr="00094EA6">
        <w:rPr>
          <w:rFonts w:ascii="Times New Roman" w:eastAsiaTheme="minorEastAsia" w:hAnsi="Times New Roman" w:cs="Times New Roman"/>
          <w:sz w:val="24"/>
          <w:szCs w:val="24"/>
          <w:lang w:val="en-US" w:eastAsia="ar-SA"/>
        </w:rPr>
        <w:t>acesta</w:t>
      </w:r>
      <w:proofErr w:type="spellEnd"/>
      <w:r w:rsidRPr="00094EA6">
        <w:rPr>
          <w:rFonts w:ascii="Times New Roman" w:eastAsiaTheme="minorEastAsia" w:hAnsi="Times New Roman" w:cs="Times New Roman"/>
          <w:sz w:val="24"/>
          <w:szCs w:val="24"/>
          <w:lang w:val="en-US" w:eastAsia="ar-SA"/>
        </w:rPr>
        <w:t>.</w:t>
      </w:r>
    </w:p>
    <w:p w14:paraId="234A78AF"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094EA6">
        <w:rPr>
          <w:rFonts w:ascii="Times New Roman" w:eastAsiaTheme="minorEastAsia" w:hAnsi="Times New Roman" w:cs="Times New Roman"/>
          <w:b/>
          <w:sz w:val="24"/>
          <w:szCs w:val="24"/>
          <w:lang w:val="en-US" w:eastAsia="ar-SA"/>
        </w:rPr>
        <w:t>19.2.</w:t>
      </w:r>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Prețul</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contractului</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este</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ferm</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și</w:t>
      </w:r>
      <w:proofErr w:type="spellEnd"/>
      <w:r w:rsidRPr="00094EA6">
        <w:rPr>
          <w:rFonts w:ascii="Times New Roman" w:eastAsiaTheme="minorEastAsia" w:hAnsi="Times New Roman" w:cs="Times New Roman"/>
          <w:sz w:val="24"/>
          <w:szCs w:val="24"/>
          <w:lang w:val="en-US" w:eastAsia="ar-SA"/>
        </w:rPr>
        <w:t xml:space="preserve"> nu se </w:t>
      </w:r>
      <w:proofErr w:type="spellStart"/>
      <w:r w:rsidRPr="00094EA6">
        <w:rPr>
          <w:rFonts w:ascii="Times New Roman" w:eastAsiaTheme="minorEastAsia" w:hAnsi="Times New Roman" w:cs="Times New Roman"/>
          <w:sz w:val="24"/>
          <w:szCs w:val="24"/>
          <w:lang w:val="en-US" w:eastAsia="ar-SA"/>
        </w:rPr>
        <w:t>ajustează</w:t>
      </w:r>
      <w:proofErr w:type="spellEnd"/>
      <w:r w:rsidRPr="00094EA6">
        <w:rPr>
          <w:rFonts w:ascii="Times New Roman" w:eastAsiaTheme="minorEastAsia" w:hAnsi="Times New Roman" w:cs="Times New Roman"/>
          <w:sz w:val="24"/>
          <w:szCs w:val="24"/>
          <w:lang w:val="en-US" w:eastAsia="ar-SA"/>
        </w:rPr>
        <w:t>.</w:t>
      </w:r>
    </w:p>
    <w:p w14:paraId="7B049010" w14:textId="77777777" w:rsidR="00094EA6" w:rsidRPr="00094EA6" w:rsidRDefault="00094EA6" w:rsidP="00094EA6">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en-US"/>
        </w:rPr>
      </w:pPr>
    </w:p>
    <w:p w14:paraId="7917A261" w14:textId="77777777" w:rsidR="00094EA6" w:rsidRPr="00094EA6" w:rsidRDefault="00094EA6" w:rsidP="00094EA6">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en-US"/>
        </w:rPr>
      </w:pPr>
    </w:p>
    <w:p w14:paraId="1ABD6B16" w14:textId="77777777" w:rsidR="00094EA6" w:rsidRPr="00094EA6" w:rsidRDefault="00094EA6" w:rsidP="00094EA6">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en-US"/>
        </w:rPr>
      </w:pPr>
    </w:p>
    <w:p w14:paraId="6FC1EA9B"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
          <w:sz w:val="24"/>
          <w:szCs w:val="24"/>
        </w:rPr>
      </w:pPr>
      <w:r w:rsidRPr="00094EA6">
        <w:rPr>
          <w:rFonts w:ascii="Times New Roman" w:eastAsia="Times New Roman" w:hAnsi="Times New Roman" w:cs="Times New Roman"/>
          <w:b/>
          <w:sz w:val="24"/>
          <w:szCs w:val="24"/>
        </w:rPr>
        <w:lastRenderedPageBreak/>
        <w:t>20. SUBCONTRACTAREA</w:t>
      </w:r>
    </w:p>
    <w:p w14:paraId="7D521E50"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
          <w:sz w:val="24"/>
          <w:szCs w:val="24"/>
        </w:rPr>
      </w:pPr>
      <w:bookmarkStart w:id="2" w:name="_Hlk212797435"/>
      <w:r w:rsidRPr="00094EA6">
        <w:rPr>
          <w:rFonts w:ascii="Times New Roman" w:eastAsia="Times New Roman" w:hAnsi="Times New Roman" w:cs="Times New Roman"/>
          <w:b/>
          <w:sz w:val="24"/>
          <w:szCs w:val="24"/>
        </w:rPr>
        <w:t xml:space="preserve">20.1. </w:t>
      </w:r>
      <w:r w:rsidRPr="00094EA6">
        <w:rPr>
          <w:rFonts w:ascii="Times New Roman" w:eastAsia="Times New Roman" w:hAnsi="Times New Roman" w:cs="Times New Roman"/>
          <w:bCs/>
          <w:sz w:val="24"/>
          <w:szCs w:val="24"/>
        </w:rPr>
        <w:t xml:space="preserve">La încheierea Contractului sau atunci când se introduc noi </w:t>
      </w:r>
      <w:proofErr w:type="spellStart"/>
      <w:r w:rsidRPr="00094EA6">
        <w:rPr>
          <w:rFonts w:ascii="Times New Roman" w:eastAsia="Times New Roman" w:hAnsi="Times New Roman" w:cs="Times New Roman"/>
          <w:bCs/>
          <w:sz w:val="24"/>
          <w:szCs w:val="24"/>
        </w:rPr>
        <w:t>subcontractanti</w:t>
      </w:r>
      <w:proofErr w:type="spellEnd"/>
      <w:r w:rsidRPr="00094EA6">
        <w:rPr>
          <w:rFonts w:ascii="Times New Roman" w:eastAsia="Times New Roman" w:hAnsi="Times New Roman" w:cs="Times New Roman"/>
          <w:bCs/>
          <w:sz w:val="24"/>
          <w:szCs w:val="24"/>
        </w:rPr>
        <w:t xml:space="preserve">, este obligatorie furnizarea către achizitor a contractelor încheiate de către prestator cu </w:t>
      </w:r>
      <w:proofErr w:type="spellStart"/>
      <w:r w:rsidRPr="00094EA6">
        <w:rPr>
          <w:rFonts w:ascii="Times New Roman" w:eastAsia="Times New Roman" w:hAnsi="Times New Roman" w:cs="Times New Roman"/>
          <w:bCs/>
          <w:sz w:val="24"/>
          <w:szCs w:val="24"/>
        </w:rPr>
        <w:t>subcontractantii</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nominalizaţi</w:t>
      </w:r>
      <w:proofErr w:type="spellEnd"/>
      <w:r w:rsidRPr="00094EA6">
        <w:rPr>
          <w:rFonts w:ascii="Times New Roman" w:eastAsia="Times New Roman" w:hAnsi="Times New Roman" w:cs="Times New Roman"/>
          <w:bCs/>
          <w:sz w:val="24"/>
          <w:szCs w:val="24"/>
        </w:rPr>
        <w:t xml:space="preserve"> în ofertă sau </w:t>
      </w:r>
      <w:proofErr w:type="spellStart"/>
      <w:r w:rsidRPr="00094EA6">
        <w:rPr>
          <w:rFonts w:ascii="Times New Roman" w:eastAsia="Times New Roman" w:hAnsi="Times New Roman" w:cs="Times New Roman"/>
          <w:bCs/>
          <w:sz w:val="24"/>
          <w:szCs w:val="24"/>
        </w:rPr>
        <w:t>declaraţi</w:t>
      </w:r>
      <w:proofErr w:type="spellEnd"/>
      <w:r w:rsidRPr="00094EA6">
        <w:rPr>
          <w:rFonts w:ascii="Times New Roman" w:eastAsia="Times New Roman" w:hAnsi="Times New Roman" w:cs="Times New Roman"/>
          <w:bCs/>
          <w:sz w:val="24"/>
          <w:szCs w:val="24"/>
        </w:rPr>
        <w:t xml:space="preserve"> ulterior, astfel încât </w:t>
      </w:r>
      <w:proofErr w:type="spellStart"/>
      <w:r w:rsidRPr="00094EA6">
        <w:rPr>
          <w:rFonts w:ascii="Times New Roman" w:eastAsia="Times New Roman" w:hAnsi="Times New Roman" w:cs="Times New Roman"/>
          <w:bCs/>
          <w:sz w:val="24"/>
          <w:szCs w:val="24"/>
        </w:rPr>
        <w:t>activitătile</w:t>
      </w:r>
      <w:proofErr w:type="spellEnd"/>
      <w:r w:rsidRPr="00094EA6">
        <w:rPr>
          <w:rFonts w:ascii="Times New Roman" w:eastAsia="Times New Roman" w:hAnsi="Times New Roman" w:cs="Times New Roman"/>
          <w:bCs/>
          <w:sz w:val="24"/>
          <w:szCs w:val="24"/>
        </w:rPr>
        <w:t xml:space="preserve"> ce revin acestora, precum </w:t>
      </w:r>
      <w:proofErr w:type="spellStart"/>
      <w:r w:rsidRPr="00094EA6">
        <w:rPr>
          <w:rFonts w:ascii="Times New Roman" w:eastAsia="Times New Roman" w:hAnsi="Times New Roman" w:cs="Times New Roman"/>
          <w:bCs/>
          <w:sz w:val="24"/>
          <w:szCs w:val="24"/>
        </w:rPr>
        <w:t>şi</w:t>
      </w:r>
      <w:proofErr w:type="spellEnd"/>
      <w:r w:rsidRPr="00094EA6">
        <w:rPr>
          <w:rFonts w:ascii="Times New Roman" w:eastAsia="Times New Roman" w:hAnsi="Times New Roman" w:cs="Times New Roman"/>
          <w:bCs/>
          <w:sz w:val="24"/>
          <w:szCs w:val="24"/>
        </w:rPr>
        <w:t xml:space="preserve"> sumele aferente </w:t>
      </w:r>
      <w:proofErr w:type="spellStart"/>
      <w:r w:rsidRPr="00094EA6">
        <w:rPr>
          <w:rFonts w:ascii="Times New Roman" w:eastAsia="Times New Roman" w:hAnsi="Times New Roman" w:cs="Times New Roman"/>
          <w:bCs/>
          <w:sz w:val="24"/>
          <w:szCs w:val="24"/>
        </w:rPr>
        <w:t>prestaţiilor</w:t>
      </w:r>
      <w:proofErr w:type="spellEnd"/>
      <w:r w:rsidRPr="00094EA6">
        <w:rPr>
          <w:rFonts w:ascii="Times New Roman" w:eastAsia="Times New Roman" w:hAnsi="Times New Roman" w:cs="Times New Roman"/>
          <w:bCs/>
          <w:sz w:val="24"/>
          <w:szCs w:val="24"/>
        </w:rPr>
        <w:t xml:space="preserve">, să fie cuprinse în Contract, devenind anexe ale acestuia. Ele trebuie sa cuprindă obligatoriu, </w:t>
      </w:r>
      <w:proofErr w:type="spellStart"/>
      <w:r w:rsidRPr="00094EA6">
        <w:rPr>
          <w:rFonts w:ascii="Times New Roman" w:eastAsia="Times New Roman" w:hAnsi="Times New Roman" w:cs="Times New Roman"/>
          <w:bCs/>
          <w:sz w:val="24"/>
          <w:szCs w:val="24"/>
        </w:rPr>
        <w:t>însa</w:t>
      </w:r>
      <w:proofErr w:type="spellEnd"/>
      <w:r w:rsidRPr="00094EA6">
        <w:rPr>
          <w:rFonts w:ascii="Times New Roman" w:eastAsia="Times New Roman" w:hAnsi="Times New Roman" w:cs="Times New Roman"/>
          <w:bCs/>
          <w:sz w:val="24"/>
          <w:szCs w:val="24"/>
        </w:rPr>
        <w:t xml:space="preserve"> fără a se limita: denumirea </w:t>
      </w:r>
      <w:proofErr w:type="spellStart"/>
      <w:r w:rsidRPr="00094EA6">
        <w:rPr>
          <w:rFonts w:ascii="Times New Roman" w:eastAsia="Times New Roman" w:hAnsi="Times New Roman" w:cs="Times New Roman"/>
          <w:bCs/>
          <w:sz w:val="24"/>
          <w:szCs w:val="24"/>
        </w:rPr>
        <w:t>subcontractanţilor</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reprezentanţii</w:t>
      </w:r>
      <w:proofErr w:type="spellEnd"/>
      <w:r w:rsidRPr="00094EA6">
        <w:rPr>
          <w:rFonts w:ascii="Times New Roman" w:eastAsia="Times New Roman" w:hAnsi="Times New Roman" w:cs="Times New Roman"/>
          <w:bCs/>
          <w:sz w:val="24"/>
          <w:szCs w:val="24"/>
        </w:rPr>
        <w:t xml:space="preserve"> legali ai noilor </w:t>
      </w:r>
      <w:proofErr w:type="spellStart"/>
      <w:r w:rsidRPr="00094EA6">
        <w:rPr>
          <w:rFonts w:ascii="Times New Roman" w:eastAsia="Times New Roman" w:hAnsi="Times New Roman" w:cs="Times New Roman"/>
          <w:bCs/>
          <w:sz w:val="24"/>
          <w:szCs w:val="24"/>
        </w:rPr>
        <w:t>subcontractanti</w:t>
      </w:r>
      <w:proofErr w:type="spellEnd"/>
      <w:r w:rsidRPr="00094EA6">
        <w:rPr>
          <w:rFonts w:ascii="Times New Roman" w:eastAsia="Times New Roman" w:hAnsi="Times New Roman" w:cs="Times New Roman"/>
          <w:bCs/>
          <w:sz w:val="24"/>
          <w:szCs w:val="24"/>
        </w:rPr>
        <w:t xml:space="preserve">, datele de contact, </w:t>
      </w:r>
      <w:proofErr w:type="spellStart"/>
      <w:r w:rsidRPr="00094EA6">
        <w:rPr>
          <w:rFonts w:ascii="Times New Roman" w:eastAsia="Times New Roman" w:hAnsi="Times New Roman" w:cs="Times New Roman"/>
          <w:bCs/>
          <w:sz w:val="24"/>
          <w:szCs w:val="24"/>
        </w:rPr>
        <w:t>activitătile</w:t>
      </w:r>
      <w:proofErr w:type="spellEnd"/>
      <w:r w:rsidRPr="00094EA6">
        <w:rPr>
          <w:rFonts w:ascii="Times New Roman" w:eastAsia="Times New Roman" w:hAnsi="Times New Roman" w:cs="Times New Roman"/>
          <w:bCs/>
          <w:sz w:val="24"/>
          <w:szCs w:val="24"/>
        </w:rPr>
        <w:t xml:space="preserve"> ce urmează a fi subcontractate, valoarea aferenta </w:t>
      </w:r>
      <w:proofErr w:type="spellStart"/>
      <w:r w:rsidRPr="00094EA6">
        <w:rPr>
          <w:rFonts w:ascii="Times New Roman" w:eastAsia="Times New Roman" w:hAnsi="Times New Roman" w:cs="Times New Roman"/>
          <w:bCs/>
          <w:sz w:val="24"/>
          <w:szCs w:val="24"/>
        </w:rPr>
        <w:t>prestaţiilor</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opţiunea</w:t>
      </w:r>
      <w:proofErr w:type="spellEnd"/>
      <w:r w:rsidRPr="00094EA6">
        <w:rPr>
          <w:rFonts w:ascii="Times New Roman" w:eastAsia="Times New Roman" w:hAnsi="Times New Roman" w:cs="Times New Roman"/>
          <w:bCs/>
          <w:sz w:val="24"/>
          <w:szCs w:val="24"/>
        </w:rPr>
        <w:t xml:space="preserve"> de a fi </w:t>
      </w:r>
      <w:proofErr w:type="spellStart"/>
      <w:r w:rsidRPr="00094EA6">
        <w:rPr>
          <w:rFonts w:ascii="Times New Roman" w:eastAsia="Times New Roman" w:hAnsi="Times New Roman" w:cs="Times New Roman"/>
          <w:bCs/>
          <w:sz w:val="24"/>
          <w:szCs w:val="24"/>
        </w:rPr>
        <w:t>plătiţi</w:t>
      </w:r>
      <w:proofErr w:type="spellEnd"/>
      <w:r w:rsidRPr="00094EA6">
        <w:rPr>
          <w:rFonts w:ascii="Times New Roman" w:eastAsia="Times New Roman" w:hAnsi="Times New Roman" w:cs="Times New Roman"/>
          <w:bCs/>
          <w:sz w:val="24"/>
          <w:szCs w:val="24"/>
        </w:rPr>
        <w:t xml:space="preserve"> direct de către Achizitor </w:t>
      </w:r>
      <w:proofErr w:type="spellStart"/>
      <w:r w:rsidRPr="00094EA6">
        <w:rPr>
          <w:rFonts w:ascii="Times New Roman" w:eastAsia="Times New Roman" w:hAnsi="Times New Roman" w:cs="Times New Roman"/>
          <w:bCs/>
          <w:sz w:val="24"/>
          <w:szCs w:val="24"/>
        </w:rPr>
        <w:t>opţiunea</w:t>
      </w:r>
      <w:proofErr w:type="spellEnd"/>
      <w:r w:rsidRPr="00094EA6">
        <w:rPr>
          <w:rFonts w:ascii="Times New Roman" w:eastAsia="Times New Roman" w:hAnsi="Times New Roman" w:cs="Times New Roman"/>
          <w:bCs/>
          <w:sz w:val="24"/>
          <w:szCs w:val="24"/>
        </w:rPr>
        <w:t xml:space="preserve"> de cesionare a contractului în favoarea </w:t>
      </w:r>
      <w:proofErr w:type="spellStart"/>
      <w:r w:rsidRPr="00094EA6">
        <w:rPr>
          <w:rFonts w:ascii="Times New Roman" w:eastAsia="Times New Roman" w:hAnsi="Times New Roman" w:cs="Times New Roman"/>
          <w:bCs/>
          <w:sz w:val="24"/>
          <w:szCs w:val="24"/>
        </w:rPr>
        <w:t>achizitor,dacă</w:t>
      </w:r>
      <w:proofErr w:type="spellEnd"/>
      <w:r w:rsidRPr="00094EA6">
        <w:rPr>
          <w:rFonts w:ascii="Times New Roman" w:eastAsia="Times New Roman" w:hAnsi="Times New Roman" w:cs="Times New Roman"/>
          <w:bCs/>
          <w:sz w:val="24"/>
          <w:szCs w:val="24"/>
        </w:rPr>
        <w:t xml:space="preserve"> este cazul, în </w:t>
      </w:r>
      <w:proofErr w:type="spellStart"/>
      <w:r w:rsidRPr="00094EA6">
        <w:rPr>
          <w:rFonts w:ascii="Times New Roman" w:eastAsia="Times New Roman" w:hAnsi="Times New Roman" w:cs="Times New Roman"/>
          <w:bCs/>
          <w:sz w:val="24"/>
          <w:szCs w:val="24"/>
        </w:rPr>
        <w:t>condiţiile</w:t>
      </w:r>
      <w:proofErr w:type="spellEnd"/>
      <w:r w:rsidRPr="00094EA6">
        <w:rPr>
          <w:rFonts w:ascii="Times New Roman" w:eastAsia="Times New Roman" w:hAnsi="Times New Roman" w:cs="Times New Roman"/>
          <w:bCs/>
          <w:sz w:val="24"/>
          <w:szCs w:val="24"/>
        </w:rPr>
        <w:t xml:space="preserve"> legii.</w:t>
      </w:r>
    </w:p>
    <w:p w14:paraId="5261D361"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
          <w:sz w:val="24"/>
          <w:szCs w:val="24"/>
        </w:rPr>
        <w:t>20.2</w:t>
      </w:r>
      <w:r w:rsidRPr="00094EA6">
        <w:rPr>
          <w:rFonts w:ascii="Times New Roman" w:eastAsia="Times New Roman" w:hAnsi="Times New Roman" w:cs="Times New Roman"/>
          <w:b/>
          <w:sz w:val="24"/>
          <w:szCs w:val="24"/>
        </w:rPr>
        <w:tab/>
      </w:r>
      <w:r w:rsidRPr="00094EA6">
        <w:rPr>
          <w:rFonts w:ascii="Times New Roman" w:eastAsia="Times New Roman" w:hAnsi="Times New Roman" w:cs="Times New Roman"/>
          <w:bCs/>
          <w:sz w:val="24"/>
          <w:szCs w:val="24"/>
        </w:rPr>
        <w:t xml:space="preserve">Prestatorul are dreptul de a înlocui/implica noi </w:t>
      </w:r>
      <w:proofErr w:type="spellStart"/>
      <w:r w:rsidRPr="00094EA6">
        <w:rPr>
          <w:rFonts w:ascii="Times New Roman" w:eastAsia="Times New Roman" w:hAnsi="Times New Roman" w:cs="Times New Roman"/>
          <w:bCs/>
          <w:sz w:val="24"/>
          <w:szCs w:val="24"/>
        </w:rPr>
        <w:t>subcontractanţi</w:t>
      </w:r>
      <w:proofErr w:type="spellEnd"/>
      <w:r w:rsidRPr="00094EA6">
        <w:rPr>
          <w:rFonts w:ascii="Times New Roman" w:eastAsia="Times New Roman" w:hAnsi="Times New Roman" w:cs="Times New Roman"/>
          <w:bCs/>
          <w:sz w:val="24"/>
          <w:szCs w:val="24"/>
        </w:rPr>
        <w:t xml:space="preserve"> în perioada de prestație a Contractului, cu </w:t>
      </w:r>
      <w:proofErr w:type="spellStart"/>
      <w:r w:rsidRPr="00094EA6">
        <w:rPr>
          <w:rFonts w:ascii="Times New Roman" w:eastAsia="Times New Roman" w:hAnsi="Times New Roman" w:cs="Times New Roman"/>
          <w:bCs/>
          <w:sz w:val="24"/>
          <w:szCs w:val="24"/>
        </w:rPr>
        <w:t>condiţia</w:t>
      </w:r>
      <w:proofErr w:type="spellEnd"/>
      <w:r w:rsidRPr="00094EA6">
        <w:rPr>
          <w:rFonts w:ascii="Times New Roman" w:eastAsia="Times New Roman" w:hAnsi="Times New Roman" w:cs="Times New Roman"/>
          <w:bCs/>
          <w:sz w:val="24"/>
          <w:szCs w:val="24"/>
        </w:rPr>
        <w:t xml:space="preserve"> ca schimbarea să nu reprezinte o modificare </w:t>
      </w:r>
      <w:proofErr w:type="spellStart"/>
      <w:r w:rsidRPr="00094EA6">
        <w:rPr>
          <w:rFonts w:ascii="Times New Roman" w:eastAsia="Times New Roman" w:hAnsi="Times New Roman" w:cs="Times New Roman"/>
          <w:bCs/>
          <w:sz w:val="24"/>
          <w:szCs w:val="24"/>
        </w:rPr>
        <w:t>substanţială</w:t>
      </w:r>
      <w:proofErr w:type="spellEnd"/>
      <w:r w:rsidRPr="00094EA6">
        <w:rPr>
          <w:rFonts w:ascii="Times New Roman" w:eastAsia="Times New Roman" w:hAnsi="Times New Roman" w:cs="Times New Roman"/>
          <w:bCs/>
          <w:sz w:val="24"/>
          <w:szCs w:val="24"/>
        </w:rPr>
        <w:t xml:space="preserve"> a acestuia, în conformitate cu cele prevăzute expres de </w:t>
      </w:r>
      <w:proofErr w:type="spellStart"/>
      <w:r w:rsidRPr="00094EA6">
        <w:rPr>
          <w:rFonts w:ascii="Times New Roman" w:eastAsia="Times New Roman" w:hAnsi="Times New Roman" w:cs="Times New Roman"/>
          <w:bCs/>
          <w:sz w:val="24"/>
          <w:szCs w:val="24"/>
        </w:rPr>
        <w:t>legislaţia</w:t>
      </w:r>
      <w:proofErr w:type="spellEnd"/>
      <w:r w:rsidRPr="00094EA6">
        <w:rPr>
          <w:rFonts w:ascii="Times New Roman" w:eastAsia="Times New Roman" w:hAnsi="Times New Roman" w:cs="Times New Roman"/>
          <w:bCs/>
          <w:sz w:val="24"/>
          <w:szCs w:val="24"/>
        </w:rPr>
        <w:t xml:space="preserve"> în vigoare privind </w:t>
      </w:r>
      <w:proofErr w:type="spellStart"/>
      <w:r w:rsidRPr="00094EA6">
        <w:rPr>
          <w:rFonts w:ascii="Times New Roman" w:eastAsia="Times New Roman" w:hAnsi="Times New Roman" w:cs="Times New Roman"/>
          <w:bCs/>
          <w:sz w:val="24"/>
          <w:szCs w:val="24"/>
        </w:rPr>
        <w:t>achiziţiile</w:t>
      </w:r>
      <w:proofErr w:type="spellEnd"/>
      <w:r w:rsidRPr="00094EA6">
        <w:rPr>
          <w:rFonts w:ascii="Times New Roman" w:eastAsia="Times New Roman" w:hAnsi="Times New Roman" w:cs="Times New Roman"/>
          <w:bCs/>
          <w:sz w:val="24"/>
          <w:szCs w:val="24"/>
        </w:rPr>
        <w:t xml:space="preserve"> publice.</w:t>
      </w:r>
    </w:p>
    <w:p w14:paraId="0DF714DF"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
          <w:sz w:val="24"/>
          <w:szCs w:val="24"/>
        </w:rPr>
        <w:t>20.3.</w:t>
      </w:r>
      <w:r w:rsidRPr="00094EA6">
        <w:rPr>
          <w:rFonts w:ascii="Times New Roman" w:eastAsia="Times New Roman" w:hAnsi="Times New Roman" w:cs="Times New Roman"/>
          <w:bCs/>
          <w:sz w:val="24"/>
          <w:szCs w:val="24"/>
        </w:rPr>
        <w:tab/>
        <w:t xml:space="preserve">Prestatorul nu va avea dreptul de a înlocui/implica niciun subcontractant, în perioada de </w:t>
      </w:r>
      <w:proofErr w:type="spellStart"/>
      <w:r w:rsidRPr="00094EA6">
        <w:rPr>
          <w:rFonts w:ascii="Times New Roman" w:eastAsia="Times New Roman" w:hAnsi="Times New Roman" w:cs="Times New Roman"/>
          <w:bCs/>
          <w:sz w:val="24"/>
          <w:szCs w:val="24"/>
        </w:rPr>
        <w:t>execuţie</w:t>
      </w:r>
      <w:proofErr w:type="spellEnd"/>
      <w:r w:rsidRPr="00094EA6">
        <w:rPr>
          <w:rFonts w:ascii="Times New Roman" w:eastAsia="Times New Roman" w:hAnsi="Times New Roman" w:cs="Times New Roman"/>
          <w:bCs/>
          <w:sz w:val="24"/>
          <w:szCs w:val="24"/>
        </w:rPr>
        <w:t xml:space="preserve"> a contractului fără acordul prealabil al achizitorului. Orice solicitare privind înlocuirea/implicarea de noi </w:t>
      </w:r>
      <w:proofErr w:type="spellStart"/>
      <w:r w:rsidRPr="00094EA6">
        <w:rPr>
          <w:rFonts w:ascii="Times New Roman" w:eastAsia="Times New Roman" w:hAnsi="Times New Roman" w:cs="Times New Roman"/>
          <w:bCs/>
          <w:sz w:val="24"/>
          <w:szCs w:val="24"/>
        </w:rPr>
        <w:t>subcontractanţi</w:t>
      </w:r>
      <w:proofErr w:type="spellEnd"/>
      <w:r w:rsidRPr="00094EA6">
        <w:rPr>
          <w:rFonts w:ascii="Times New Roman" w:eastAsia="Times New Roman" w:hAnsi="Times New Roman" w:cs="Times New Roman"/>
          <w:bCs/>
          <w:sz w:val="24"/>
          <w:szCs w:val="24"/>
        </w:rPr>
        <w:t xml:space="preserve"> va fi înaintată de către prestator în vederea </w:t>
      </w:r>
      <w:proofErr w:type="spellStart"/>
      <w:r w:rsidRPr="00094EA6">
        <w:rPr>
          <w:rFonts w:ascii="Times New Roman" w:eastAsia="Times New Roman" w:hAnsi="Times New Roman" w:cs="Times New Roman"/>
          <w:bCs/>
          <w:sz w:val="24"/>
          <w:szCs w:val="24"/>
        </w:rPr>
        <w:t>obţinerii</w:t>
      </w:r>
      <w:proofErr w:type="spellEnd"/>
      <w:r w:rsidRPr="00094EA6">
        <w:rPr>
          <w:rFonts w:ascii="Times New Roman" w:eastAsia="Times New Roman" w:hAnsi="Times New Roman" w:cs="Times New Roman"/>
          <w:bCs/>
          <w:sz w:val="24"/>
          <w:szCs w:val="24"/>
        </w:rPr>
        <w:t xml:space="preserve"> acordului achizitorului </w:t>
      </w:r>
      <w:proofErr w:type="spellStart"/>
      <w:r w:rsidRPr="00094EA6">
        <w:rPr>
          <w:rFonts w:ascii="Times New Roman" w:eastAsia="Times New Roman" w:hAnsi="Times New Roman" w:cs="Times New Roman"/>
          <w:bCs/>
          <w:sz w:val="24"/>
          <w:szCs w:val="24"/>
        </w:rPr>
        <w:t>într</w:t>
      </w:r>
      <w:proofErr w:type="spellEnd"/>
      <w:r w:rsidRPr="00094EA6">
        <w:rPr>
          <w:rFonts w:ascii="Times New Roman" w:eastAsia="Times New Roman" w:hAnsi="Times New Roman" w:cs="Times New Roman"/>
          <w:bCs/>
          <w:sz w:val="24"/>
          <w:szCs w:val="24"/>
        </w:rPr>
        <w:t xml:space="preserve">- un termen rezonabil </w:t>
      </w:r>
      <w:proofErr w:type="spellStart"/>
      <w:r w:rsidRPr="00094EA6">
        <w:rPr>
          <w:rFonts w:ascii="Times New Roman" w:eastAsia="Times New Roman" w:hAnsi="Times New Roman" w:cs="Times New Roman"/>
          <w:bCs/>
          <w:sz w:val="24"/>
          <w:szCs w:val="24"/>
        </w:rPr>
        <w:t>şi</w:t>
      </w:r>
      <w:proofErr w:type="spellEnd"/>
      <w:r w:rsidRPr="00094EA6">
        <w:rPr>
          <w:rFonts w:ascii="Times New Roman" w:eastAsia="Times New Roman" w:hAnsi="Times New Roman" w:cs="Times New Roman"/>
          <w:bCs/>
          <w:sz w:val="24"/>
          <w:szCs w:val="24"/>
        </w:rPr>
        <w:t xml:space="preserve"> care nu va putea fi mai mic de 15 zile înainte de momentul începerii </w:t>
      </w:r>
      <w:proofErr w:type="spellStart"/>
      <w:r w:rsidRPr="00094EA6">
        <w:rPr>
          <w:rFonts w:ascii="Times New Roman" w:eastAsia="Times New Roman" w:hAnsi="Times New Roman" w:cs="Times New Roman"/>
          <w:bCs/>
          <w:sz w:val="24"/>
          <w:szCs w:val="24"/>
        </w:rPr>
        <w:t>activităţii</w:t>
      </w:r>
      <w:proofErr w:type="spellEnd"/>
      <w:r w:rsidRPr="00094EA6">
        <w:rPr>
          <w:rFonts w:ascii="Times New Roman" w:eastAsia="Times New Roman" w:hAnsi="Times New Roman" w:cs="Times New Roman"/>
          <w:bCs/>
          <w:sz w:val="24"/>
          <w:szCs w:val="24"/>
        </w:rPr>
        <w:t xml:space="preserve"> de către noii </w:t>
      </w:r>
      <w:proofErr w:type="spellStart"/>
      <w:r w:rsidRPr="00094EA6">
        <w:rPr>
          <w:rFonts w:ascii="Times New Roman" w:eastAsia="Times New Roman" w:hAnsi="Times New Roman" w:cs="Times New Roman"/>
          <w:bCs/>
          <w:sz w:val="24"/>
          <w:szCs w:val="24"/>
        </w:rPr>
        <w:t>subcontractanţi</w:t>
      </w:r>
      <w:proofErr w:type="spellEnd"/>
      <w:r w:rsidRPr="00094EA6">
        <w:rPr>
          <w:rFonts w:ascii="Times New Roman" w:eastAsia="Times New Roman" w:hAnsi="Times New Roman" w:cs="Times New Roman"/>
          <w:bCs/>
          <w:sz w:val="24"/>
          <w:szCs w:val="24"/>
        </w:rPr>
        <w:t>.</w:t>
      </w:r>
    </w:p>
    <w:p w14:paraId="5AE86050"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
          <w:sz w:val="24"/>
          <w:szCs w:val="24"/>
        </w:rPr>
        <w:t>20.4.</w:t>
      </w:r>
      <w:r w:rsidRPr="00094EA6">
        <w:rPr>
          <w:rFonts w:ascii="Times New Roman" w:eastAsia="Times New Roman" w:hAnsi="Times New Roman" w:cs="Times New Roman"/>
          <w:b/>
          <w:sz w:val="24"/>
          <w:szCs w:val="24"/>
        </w:rPr>
        <w:tab/>
      </w:r>
      <w:r w:rsidRPr="00094EA6">
        <w:rPr>
          <w:rFonts w:ascii="Times New Roman" w:eastAsia="Times New Roman" w:hAnsi="Times New Roman" w:cs="Times New Roman"/>
          <w:bCs/>
          <w:sz w:val="24"/>
          <w:szCs w:val="24"/>
        </w:rPr>
        <w:t xml:space="preserve">În </w:t>
      </w:r>
      <w:proofErr w:type="spellStart"/>
      <w:r w:rsidRPr="00094EA6">
        <w:rPr>
          <w:rFonts w:ascii="Times New Roman" w:eastAsia="Times New Roman" w:hAnsi="Times New Roman" w:cs="Times New Roman"/>
          <w:bCs/>
          <w:sz w:val="24"/>
          <w:szCs w:val="24"/>
        </w:rPr>
        <w:t>situaţia</w:t>
      </w:r>
      <w:proofErr w:type="spellEnd"/>
      <w:r w:rsidRPr="00094EA6">
        <w:rPr>
          <w:rFonts w:ascii="Times New Roman" w:eastAsia="Times New Roman" w:hAnsi="Times New Roman" w:cs="Times New Roman"/>
          <w:bCs/>
          <w:sz w:val="24"/>
          <w:szCs w:val="24"/>
        </w:rPr>
        <w:t xml:space="preserve"> prevăzută la pct. 20.2, prestatorul poate înlocui/implica </w:t>
      </w:r>
      <w:proofErr w:type="spellStart"/>
      <w:r w:rsidRPr="00094EA6">
        <w:rPr>
          <w:rFonts w:ascii="Times New Roman" w:eastAsia="Times New Roman" w:hAnsi="Times New Roman" w:cs="Times New Roman"/>
          <w:bCs/>
          <w:sz w:val="24"/>
          <w:szCs w:val="24"/>
        </w:rPr>
        <w:t>subcontractanţii</w:t>
      </w:r>
      <w:proofErr w:type="spellEnd"/>
      <w:r w:rsidRPr="00094EA6">
        <w:rPr>
          <w:rFonts w:ascii="Times New Roman" w:eastAsia="Times New Roman" w:hAnsi="Times New Roman" w:cs="Times New Roman"/>
          <w:bCs/>
          <w:sz w:val="24"/>
          <w:szCs w:val="24"/>
        </w:rPr>
        <w:t xml:space="preserve"> în perioada de </w:t>
      </w:r>
      <w:proofErr w:type="spellStart"/>
      <w:r w:rsidRPr="00094EA6">
        <w:rPr>
          <w:rFonts w:ascii="Times New Roman" w:eastAsia="Times New Roman" w:hAnsi="Times New Roman" w:cs="Times New Roman"/>
          <w:bCs/>
          <w:sz w:val="24"/>
          <w:szCs w:val="24"/>
        </w:rPr>
        <w:t>execuţie</w:t>
      </w:r>
      <w:proofErr w:type="spellEnd"/>
      <w:r w:rsidRPr="00094EA6">
        <w:rPr>
          <w:rFonts w:ascii="Times New Roman" w:eastAsia="Times New Roman" w:hAnsi="Times New Roman" w:cs="Times New Roman"/>
          <w:bCs/>
          <w:sz w:val="24"/>
          <w:szCs w:val="24"/>
        </w:rPr>
        <w:t xml:space="preserve"> a contractului, în următoarele cazuri:</w:t>
      </w:r>
    </w:p>
    <w:p w14:paraId="1FC3CAD6"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Cs/>
          <w:sz w:val="24"/>
          <w:szCs w:val="24"/>
        </w:rPr>
        <w:t>i.</w:t>
      </w:r>
      <w:r w:rsidRPr="00094EA6">
        <w:rPr>
          <w:rFonts w:ascii="Times New Roman" w:eastAsia="Times New Roman" w:hAnsi="Times New Roman" w:cs="Times New Roman"/>
          <w:bCs/>
          <w:sz w:val="24"/>
          <w:szCs w:val="24"/>
        </w:rPr>
        <w:tab/>
        <w:t xml:space="preserve">înlocuirea </w:t>
      </w:r>
      <w:proofErr w:type="spellStart"/>
      <w:r w:rsidRPr="00094EA6">
        <w:rPr>
          <w:rFonts w:ascii="Times New Roman" w:eastAsia="Times New Roman" w:hAnsi="Times New Roman" w:cs="Times New Roman"/>
          <w:bCs/>
          <w:sz w:val="24"/>
          <w:szCs w:val="24"/>
        </w:rPr>
        <w:t>subcontractantilor</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nominalizaţi</w:t>
      </w:r>
      <w:proofErr w:type="spellEnd"/>
      <w:r w:rsidRPr="00094EA6">
        <w:rPr>
          <w:rFonts w:ascii="Times New Roman" w:eastAsia="Times New Roman" w:hAnsi="Times New Roman" w:cs="Times New Roman"/>
          <w:bCs/>
          <w:sz w:val="24"/>
          <w:szCs w:val="24"/>
        </w:rPr>
        <w:t xml:space="preserve"> în oferta </w:t>
      </w:r>
      <w:proofErr w:type="spellStart"/>
      <w:r w:rsidRPr="00094EA6">
        <w:rPr>
          <w:rFonts w:ascii="Times New Roman" w:eastAsia="Times New Roman" w:hAnsi="Times New Roman" w:cs="Times New Roman"/>
          <w:bCs/>
          <w:sz w:val="24"/>
          <w:szCs w:val="24"/>
        </w:rPr>
        <w:t>şi</w:t>
      </w:r>
      <w:proofErr w:type="spellEnd"/>
      <w:r w:rsidRPr="00094EA6">
        <w:rPr>
          <w:rFonts w:ascii="Times New Roman" w:eastAsia="Times New Roman" w:hAnsi="Times New Roman" w:cs="Times New Roman"/>
          <w:bCs/>
          <w:sz w:val="24"/>
          <w:szCs w:val="24"/>
        </w:rPr>
        <w:t xml:space="preserve"> ale căror </w:t>
      </w:r>
      <w:proofErr w:type="spellStart"/>
      <w:r w:rsidRPr="00094EA6">
        <w:rPr>
          <w:rFonts w:ascii="Times New Roman" w:eastAsia="Times New Roman" w:hAnsi="Times New Roman" w:cs="Times New Roman"/>
          <w:bCs/>
          <w:sz w:val="24"/>
          <w:szCs w:val="24"/>
        </w:rPr>
        <w:t>activităţi</w:t>
      </w:r>
      <w:proofErr w:type="spellEnd"/>
      <w:r w:rsidRPr="00094EA6">
        <w:rPr>
          <w:rFonts w:ascii="Times New Roman" w:eastAsia="Times New Roman" w:hAnsi="Times New Roman" w:cs="Times New Roman"/>
          <w:bCs/>
          <w:sz w:val="24"/>
          <w:szCs w:val="24"/>
        </w:rPr>
        <w:t xml:space="preserve"> au fost indicate în aceasta ca fiind realizate de </w:t>
      </w:r>
      <w:proofErr w:type="spellStart"/>
      <w:r w:rsidRPr="00094EA6">
        <w:rPr>
          <w:rFonts w:ascii="Times New Roman" w:eastAsia="Times New Roman" w:hAnsi="Times New Roman" w:cs="Times New Roman"/>
          <w:bCs/>
          <w:sz w:val="24"/>
          <w:szCs w:val="24"/>
        </w:rPr>
        <w:t>subcontractanţi</w:t>
      </w:r>
      <w:proofErr w:type="spellEnd"/>
      <w:r w:rsidRPr="00094EA6">
        <w:rPr>
          <w:rFonts w:ascii="Times New Roman" w:eastAsia="Times New Roman" w:hAnsi="Times New Roman" w:cs="Times New Roman"/>
          <w:bCs/>
          <w:sz w:val="24"/>
          <w:szCs w:val="24"/>
        </w:rPr>
        <w:t>;</w:t>
      </w:r>
    </w:p>
    <w:p w14:paraId="35492B31"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Cs/>
          <w:sz w:val="24"/>
          <w:szCs w:val="24"/>
        </w:rPr>
        <w:t>ii.</w:t>
      </w:r>
      <w:r w:rsidRPr="00094EA6">
        <w:rPr>
          <w:rFonts w:ascii="Times New Roman" w:eastAsia="Times New Roman" w:hAnsi="Times New Roman" w:cs="Times New Roman"/>
          <w:bCs/>
          <w:sz w:val="24"/>
          <w:szCs w:val="24"/>
        </w:rPr>
        <w:tab/>
        <w:t xml:space="preserve">declararea unor noi </w:t>
      </w:r>
      <w:proofErr w:type="spellStart"/>
      <w:r w:rsidRPr="00094EA6">
        <w:rPr>
          <w:rFonts w:ascii="Times New Roman" w:eastAsia="Times New Roman" w:hAnsi="Times New Roman" w:cs="Times New Roman"/>
          <w:bCs/>
          <w:sz w:val="24"/>
          <w:szCs w:val="24"/>
        </w:rPr>
        <w:t>subcontractanti</w:t>
      </w:r>
      <w:proofErr w:type="spellEnd"/>
      <w:r w:rsidRPr="00094EA6">
        <w:rPr>
          <w:rFonts w:ascii="Times New Roman" w:eastAsia="Times New Roman" w:hAnsi="Times New Roman" w:cs="Times New Roman"/>
          <w:bCs/>
          <w:sz w:val="24"/>
          <w:szCs w:val="24"/>
        </w:rPr>
        <w:t xml:space="preserve"> ulterior </w:t>
      </w:r>
      <w:proofErr w:type="spellStart"/>
      <w:r w:rsidRPr="00094EA6">
        <w:rPr>
          <w:rFonts w:ascii="Times New Roman" w:eastAsia="Times New Roman" w:hAnsi="Times New Roman" w:cs="Times New Roman"/>
          <w:bCs/>
          <w:sz w:val="24"/>
          <w:szCs w:val="24"/>
        </w:rPr>
        <w:t>semnarii</w:t>
      </w:r>
      <w:proofErr w:type="spellEnd"/>
      <w:r w:rsidRPr="00094EA6">
        <w:rPr>
          <w:rFonts w:ascii="Times New Roman" w:eastAsia="Times New Roman" w:hAnsi="Times New Roman" w:cs="Times New Roman"/>
          <w:bCs/>
          <w:sz w:val="24"/>
          <w:szCs w:val="24"/>
        </w:rPr>
        <w:t xml:space="preserve"> contractului de </w:t>
      </w:r>
      <w:proofErr w:type="spellStart"/>
      <w:r w:rsidRPr="00094EA6">
        <w:rPr>
          <w:rFonts w:ascii="Times New Roman" w:eastAsia="Times New Roman" w:hAnsi="Times New Roman" w:cs="Times New Roman"/>
          <w:bCs/>
          <w:sz w:val="24"/>
          <w:szCs w:val="24"/>
        </w:rPr>
        <w:t>achizitie</w:t>
      </w:r>
      <w:proofErr w:type="spellEnd"/>
      <w:r w:rsidRPr="00094EA6">
        <w:rPr>
          <w:rFonts w:ascii="Times New Roman" w:eastAsia="Times New Roman" w:hAnsi="Times New Roman" w:cs="Times New Roman"/>
          <w:bCs/>
          <w:sz w:val="24"/>
          <w:szCs w:val="24"/>
        </w:rPr>
        <w:t xml:space="preserve"> publica în </w:t>
      </w:r>
      <w:proofErr w:type="spellStart"/>
      <w:r w:rsidRPr="00094EA6">
        <w:rPr>
          <w:rFonts w:ascii="Times New Roman" w:eastAsia="Times New Roman" w:hAnsi="Times New Roman" w:cs="Times New Roman"/>
          <w:bCs/>
          <w:sz w:val="24"/>
          <w:szCs w:val="24"/>
        </w:rPr>
        <w:t>conditiile</w:t>
      </w:r>
      <w:proofErr w:type="spellEnd"/>
      <w:r w:rsidRPr="00094EA6">
        <w:rPr>
          <w:rFonts w:ascii="Times New Roman" w:eastAsia="Times New Roman" w:hAnsi="Times New Roman" w:cs="Times New Roman"/>
          <w:bCs/>
          <w:sz w:val="24"/>
          <w:szCs w:val="24"/>
        </w:rPr>
        <w:t xml:space="preserve"> în care </w:t>
      </w:r>
      <w:proofErr w:type="spellStart"/>
      <w:r w:rsidRPr="00094EA6">
        <w:rPr>
          <w:rFonts w:ascii="Times New Roman" w:eastAsia="Times New Roman" w:hAnsi="Times New Roman" w:cs="Times New Roman"/>
          <w:bCs/>
          <w:sz w:val="24"/>
          <w:szCs w:val="24"/>
        </w:rPr>
        <w:t>parti</w:t>
      </w:r>
      <w:proofErr w:type="spellEnd"/>
      <w:r w:rsidRPr="00094EA6">
        <w:rPr>
          <w:rFonts w:ascii="Times New Roman" w:eastAsia="Times New Roman" w:hAnsi="Times New Roman" w:cs="Times New Roman"/>
          <w:bCs/>
          <w:sz w:val="24"/>
          <w:szCs w:val="24"/>
        </w:rPr>
        <w:t xml:space="preserve"> ce </w:t>
      </w:r>
      <w:proofErr w:type="spellStart"/>
      <w:r w:rsidRPr="00094EA6">
        <w:rPr>
          <w:rFonts w:ascii="Times New Roman" w:eastAsia="Times New Roman" w:hAnsi="Times New Roman" w:cs="Times New Roman"/>
          <w:bCs/>
          <w:sz w:val="24"/>
          <w:szCs w:val="24"/>
        </w:rPr>
        <w:t>urmeaza</w:t>
      </w:r>
      <w:proofErr w:type="spellEnd"/>
      <w:r w:rsidRPr="00094EA6">
        <w:rPr>
          <w:rFonts w:ascii="Times New Roman" w:eastAsia="Times New Roman" w:hAnsi="Times New Roman" w:cs="Times New Roman"/>
          <w:bCs/>
          <w:sz w:val="24"/>
          <w:szCs w:val="24"/>
        </w:rPr>
        <w:t xml:space="preserve"> a fi subcontractate au fost </w:t>
      </w:r>
      <w:proofErr w:type="spellStart"/>
      <w:r w:rsidRPr="00094EA6">
        <w:rPr>
          <w:rFonts w:ascii="Times New Roman" w:eastAsia="Times New Roman" w:hAnsi="Times New Roman" w:cs="Times New Roman"/>
          <w:bCs/>
          <w:sz w:val="24"/>
          <w:szCs w:val="24"/>
        </w:rPr>
        <w:t>prevazute</w:t>
      </w:r>
      <w:proofErr w:type="spellEnd"/>
      <w:r w:rsidRPr="00094EA6">
        <w:rPr>
          <w:rFonts w:ascii="Times New Roman" w:eastAsia="Times New Roman" w:hAnsi="Times New Roman" w:cs="Times New Roman"/>
          <w:bCs/>
          <w:sz w:val="24"/>
          <w:szCs w:val="24"/>
        </w:rPr>
        <w:t xml:space="preserve"> în oferta fără a se indica </w:t>
      </w:r>
      <w:proofErr w:type="spellStart"/>
      <w:r w:rsidRPr="00094EA6">
        <w:rPr>
          <w:rFonts w:ascii="Times New Roman" w:eastAsia="Times New Roman" w:hAnsi="Times New Roman" w:cs="Times New Roman"/>
          <w:bCs/>
          <w:sz w:val="24"/>
          <w:szCs w:val="24"/>
        </w:rPr>
        <w:t>initial</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optiunea</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subcontractarii</w:t>
      </w:r>
      <w:proofErr w:type="spellEnd"/>
      <w:r w:rsidRPr="00094EA6">
        <w:rPr>
          <w:rFonts w:ascii="Times New Roman" w:eastAsia="Times New Roman" w:hAnsi="Times New Roman" w:cs="Times New Roman"/>
          <w:bCs/>
          <w:sz w:val="24"/>
          <w:szCs w:val="24"/>
        </w:rPr>
        <w:t xml:space="preserve"> acestora;</w:t>
      </w:r>
    </w:p>
    <w:p w14:paraId="530ABA29"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Cs/>
          <w:sz w:val="24"/>
          <w:szCs w:val="24"/>
        </w:rPr>
        <w:t>iii.</w:t>
      </w:r>
      <w:r w:rsidRPr="00094EA6">
        <w:rPr>
          <w:rFonts w:ascii="Times New Roman" w:eastAsia="Times New Roman" w:hAnsi="Times New Roman" w:cs="Times New Roman"/>
          <w:bCs/>
          <w:sz w:val="24"/>
          <w:szCs w:val="24"/>
        </w:rPr>
        <w:tab/>
      </w:r>
      <w:proofErr w:type="spellStart"/>
      <w:r w:rsidRPr="00094EA6">
        <w:rPr>
          <w:rFonts w:ascii="Times New Roman" w:eastAsia="Times New Roman" w:hAnsi="Times New Roman" w:cs="Times New Roman"/>
          <w:bCs/>
          <w:sz w:val="24"/>
          <w:szCs w:val="24"/>
        </w:rPr>
        <w:t>renunţarea</w:t>
      </w:r>
      <w:proofErr w:type="spellEnd"/>
      <w:r w:rsidRPr="00094EA6">
        <w:rPr>
          <w:rFonts w:ascii="Times New Roman" w:eastAsia="Times New Roman" w:hAnsi="Times New Roman" w:cs="Times New Roman"/>
          <w:bCs/>
          <w:sz w:val="24"/>
          <w:szCs w:val="24"/>
        </w:rPr>
        <w:t xml:space="preserve"> de către </w:t>
      </w:r>
      <w:proofErr w:type="spellStart"/>
      <w:r w:rsidRPr="00094EA6">
        <w:rPr>
          <w:rFonts w:ascii="Times New Roman" w:eastAsia="Times New Roman" w:hAnsi="Times New Roman" w:cs="Times New Roman"/>
          <w:bCs/>
          <w:sz w:val="24"/>
          <w:szCs w:val="24"/>
        </w:rPr>
        <w:t>subcontractanţi</w:t>
      </w:r>
      <w:proofErr w:type="spellEnd"/>
    </w:p>
    <w:p w14:paraId="5D949C0C"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Cs/>
          <w:sz w:val="24"/>
          <w:szCs w:val="24"/>
        </w:rPr>
        <w:t>iv.</w:t>
      </w:r>
      <w:r w:rsidRPr="00094EA6">
        <w:rPr>
          <w:rFonts w:ascii="Times New Roman" w:eastAsia="Times New Roman" w:hAnsi="Times New Roman" w:cs="Times New Roman"/>
          <w:bCs/>
          <w:sz w:val="24"/>
          <w:szCs w:val="24"/>
        </w:rPr>
        <w:tab/>
        <w:t xml:space="preserve">retragerea </w:t>
      </w:r>
      <w:proofErr w:type="spellStart"/>
      <w:r w:rsidRPr="00094EA6">
        <w:rPr>
          <w:rFonts w:ascii="Times New Roman" w:eastAsia="Times New Roman" w:hAnsi="Times New Roman" w:cs="Times New Roman"/>
          <w:bCs/>
          <w:sz w:val="24"/>
          <w:szCs w:val="24"/>
        </w:rPr>
        <w:t>subcontractantilor</w:t>
      </w:r>
      <w:proofErr w:type="spellEnd"/>
      <w:r w:rsidRPr="00094EA6">
        <w:rPr>
          <w:rFonts w:ascii="Times New Roman" w:eastAsia="Times New Roman" w:hAnsi="Times New Roman" w:cs="Times New Roman"/>
          <w:bCs/>
          <w:sz w:val="24"/>
          <w:szCs w:val="24"/>
        </w:rPr>
        <w:t xml:space="preserve"> din contract de către prestator.</w:t>
      </w:r>
    </w:p>
    <w:p w14:paraId="29335A71"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
          <w:sz w:val="24"/>
          <w:szCs w:val="24"/>
        </w:rPr>
        <w:t>20.5.</w:t>
      </w:r>
      <w:r w:rsidRPr="00094EA6">
        <w:rPr>
          <w:rFonts w:ascii="Times New Roman" w:eastAsia="Times New Roman" w:hAnsi="Times New Roman" w:cs="Times New Roman"/>
          <w:bCs/>
          <w:sz w:val="24"/>
          <w:szCs w:val="24"/>
        </w:rPr>
        <w:tab/>
        <w:t xml:space="preserve">În vederea </w:t>
      </w:r>
      <w:proofErr w:type="spellStart"/>
      <w:r w:rsidRPr="00094EA6">
        <w:rPr>
          <w:rFonts w:ascii="Times New Roman" w:eastAsia="Times New Roman" w:hAnsi="Times New Roman" w:cs="Times New Roman"/>
          <w:bCs/>
          <w:sz w:val="24"/>
          <w:szCs w:val="24"/>
        </w:rPr>
        <w:t>obţinerii</w:t>
      </w:r>
      <w:proofErr w:type="spellEnd"/>
      <w:r w:rsidRPr="00094EA6">
        <w:rPr>
          <w:rFonts w:ascii="Times New Roman" w:eastAsia="Times New Roman" w:hAnsi="Times New Roman" w:cs="Times New Roman"/>
          <w:bCs/>
          <w:sz w:val="24"/>
          <w:szCs w:val="24"/>
        </w:rPr>
        <w:t xml:space="preserve"> acordului Achizitorului, noii </w:t>
      </w:r>
      <w:proofErr w:type="spellStart"/>
      <w:r w:rsidRPr="00094EA6">
        <w:rPr>
          <w:rFonts w:ascii="Times New Roman" w:eastAsia="Times New Roman" w:hAnsi="Times New Roman" w:cs="Times New Roman"/>
          <w:bCs/>
          <w:sz w:val="24"/>
          <w:szCs w:val="24"/>
        </w:rPr>
        <w:t>subcontractanti</w:t>
      </w:r>
      <w:proofErr w:type="spellEnd"/>
      <w:r w:rsidRPr="00094EA6">
        <w:rPr>
          <w:rFonts w:ascii="Times New Roman" w:eastAsia="Times New Roman" w:hAnsi="Times New Roman" w:cs="Times New Roman"/>
          <w:bCs/>
          <w:sz w:val="24"/>
          <w:szCs w:val="24"/>
        </w:rPr>
        <w:t xml:space="preserve"> sunt </w:t>
      </w:r>
      <w:proofErr w:type="spellStart"/>
      <w:r w:rsidRPr="00094EA6">
        <w:rPr>
          <w:rFonts w:ascii="Times New Roman" w:eastAsia="Times New Roman" w:hAnsi="Times New Roman" w:cs="Times New Roman"/>
          <w:bCs/>
          <w:sz w:val="24"/>
          <w:szCs w:val="24"/>
        </w:rPr>
        <w:t>obligaţi</w:t>
      </w:r>
      <w:proofErr w:type="spellEnd"/>
      <w:r w:rsidRPr="00094EA6">
        <w:rPr>
          <w:rFonts w:ascii="Times New Roman" w:eastAsia="Times New Roman" w:hAnsi="Times New Roman" w:cs="Times New Roman"/>
          <w:bCs/>
          <w:sz w:val="24"/>
          <w:szCs w:val="24"/>
        </w:rPr>
        <w:t xml:space="preserve"> să prezinte:</w:t>
      </w:r>
    </w:p>
    <w:p w14:paraId="322171F9"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Cs/>
          <w:sz w:val="24"/>
          <w:szCs w:val="24"/>
        </w:rPr>
        <w:t>i.</w:t>
      </w:r>
      <w:r w:rsidRPr="00094EA6">
        <w:rPr>
          <w:rFonts w:ascii="Times New Roman" w:eastAsia="Times New Roman" w:hAnsi="Times New Roman" w:cs="Times New Roman"/>
          <w:bCs/>
          <w:sz w:val="24"/>
          <w:szCs w:val="24"/>
        </w:rPr>
        <w:tab/>
        <w:t xml:space="preserve">o </w:t>
      </w:r>
      <w:proofErr w:type="spellStart"/>
      <w:r w:rsidRPr="00094EA6">
        <w:rPr>
          <w:rFonts w:ascii="Times New Roman" w:eastAsia="Times New Roman" w:hAnsi="Times New Roman" w:cs="Times New Roman"/>
          <w:bCs/>
          <w:sz w:val="24"/>
          <w:szCs w:val="24"/>
        </w:rPr>
        <w:t>declaraţie</w:t>
      </w:r>
      <w:proofErr w:type="spellEnd"/>
      <w:r w:rsidRPr="00094EA6">
        <w:rPr>
          <w:rFonts w:ascii="Times New Roman" w:eastAsia="Times New Roman" w:hAnsi="Times New Roman" w:cs="Times New Roman"/>
          <w:bCs/>
          <w:sz w:val="24"/>
          <w:szCs w:val="24"/>
        </w:rPr>
        <w:t xml:space="preserve"> pe proprie răspundere prin care </w:t>
      </w:r>
      <w:proofErr w:type="spellStart"/>
      <w:r w:rsidRPr="00094EA6">
        <w:rPr>
          <w:rFonts w:ascii="Times New Roman" w:eastAsia="Times New Roman" w:hAnsi="Times New Roman" w:cs="Times New Roman"/>
          <w:bCs/>
          <w:sz w:val="24"/>
          <w:szCs w:val="24"/>
        </w:rPr>
        <w:t>îşi</w:t>
      </w:r>
      <w:proofErr w:type="spellEnd"/>
      <w:r w:rsidRPr="00094EA6">
        <w:rPr>
          <w:rFonts w:ascii="Times New Roman" w:eastAsia="Times New Roman" w:hAnsi="Times New Roman" w:cs="Times New Roman"/>
          <w:bCs/>
          <w:sz w:val="24"/>
          <w:szCs w:val="24"/>
        </w:rPr>
        <w:t xml:space="preserve"> asumă prevederile caietului de sarcini, propunerea tehnică </w:t>
      </w:r>
      <w:proofErr w:type="spellStart"/>
      <w:r w:rsidRPr="00094EA6">
        <w:rPr>
          <w:rFonts w:ascii="Times New Roman" w:eastAsia="Times New Roman" w:hAnsi="Times New Roman" w:cs="Times New Roman"/>
          <w:bCs/>
          <w:sz w:val="24"/>
          <w:szCs w:val="24"/>
        </w:rPr>
        <w:t>şi</w:t>
      </w:r>
      <w:proofErr w:type="spellEnd"/>
      <w:r w:rsidRPr="00094EA6">
        <w:rPr>
          <w:rFonts w:ascii="Times New Roman" w:eastAsia="Times New Roman" w:hAnsi="Times New Roman" w:cs="Times New Roman"/>
          <w:bCs/>
          <w:sz w:val="24"/>
          <w:szCs w:val="24"/>
        </w:rPr>
        <w:t xml:space="preserve"> financiară depusa de către prestator la ofertă, pentru </w:t>
      </w:r>
      <w:proofErr w:type="spellStart"/>
      <w:r w:rsidRPr="00094EA6">
        <w:rPr>
          <w:rFonts w:ascii="Times New Roman" w:eastAsia="Times New Roman" w:hAnsi="Times New Roman" w:cs="Times New Roman"/>
          <w:bCs/>
          <w:sz w:val="24"/>
          <w:szCs w:val="24"/>
        </w:rPr>
        <w:t>activităţile</w:t>
      </w:r>
      <w:proofErr w:type="spellEnd"/>
      <w:r w:rsidRPr="00094EA6">
        <w:rPr>
          <w:rFonts w:ascii="Times New Roman" w:eastAsia="Times New Roman" w:hAnsi="Times New Roman" w:cs="Times New Roman"/>
          <w:bCs/>
          <w:sz w:val="24"/>
          <w:szCs w:val="24"/>
        </w:rPr>
        <w:t xml:space="preserve"> supuse subcontractării;</w:t>
      </w:r>
    </w:p>
    <w:p w14:paraId="481E3DE4"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Cs/>
          <w:sz w:val="24"/>
          <w:szCs w:val="24"/>
        </w:rPr>
        <w:t>ii.</w:t>
      </w:r>
      <w:r w:rsidRPr="00094EA6">
        <w:rPr>
          <w:rFonts w:ascii="Times New Roman" w:eastAsia="Times New Roman" w:hAnsi="Times New Roman" w:cs="Times New Roman"/>
          <w:bCs/>
          <w:sz w:val="24"/>
          <w:szCs w:val="24"/>
        </w:rPr>
        <w:tab/>
        <w:t xml:space="preserve">contractele de subcontractare încheiate între prestator </w:t>
      </w:r>
      <w:proofErr w:type="spellStart"/>
      <w:r w:rsidRPr="00094EA6">
        <w:rPr>
          <w:rFonts w:ascii="Times New Roman" w:eastAsia="Times New Roman" w:hAnsi="Times New Roman" w:cs="Times New Roman"/>
          <w:bCs/>
          <w:sz w:val="24"/>
          <w:szCs w:val="24"/>
        </w:rPr>
        <w:t>şi</w:t>
      </w:r>
      <w:proofErr w:type="spellEnd"/>
      <w:r w:rsidRPr="00094EA6">
        <w:rPr>
          <w:rFonts w:ascii="Times New Roman" w:eastAsia="Times New Roman" w:hAnsi="Times New Roman" w:cs="Times New Roman"/>
          <w:bCs/>
          <w:sz w:val="24"/>
          <w:szCs w:val="24"/>
        </w:rPr>
        <w:t xml:space="preserve"> noii </w:t>
      </w:r>
      <w:proofErr w:type="spellStart"/>
      <w:r w:rsidRPr="00094EA6">
        <w:rPr>
          <w:rFonts w:ascii="Times New Roman" w:eastAsia="Times New Roman" w:hAnsi="Times New Roman" w:cs="Times New Roman"/>
          <w:bCs/>
          <w:sz w:val="24"/>
          <w:szCs w:val="24"/>
        </w:rPr>
        <w:t>subcontractanţi</w:t>
      </w:r>
      <w:proofErr w:type="spellEnd"/>
      <w:r w:rsidRPr="00094EA6">
        <w:rPr>
          <w:rFonts w:ascii="Times New Roman" w:eastAsia="Times New Roman" w:hAnsi="Times New Roman" w:cs="Times New Roman"/>
          <w:bCs/>
          <w:sz w:val="24"/>
          <w:szCs w:val="24"/>
        </w:rPr>
        <w:t xml:space="preserve"> ce vor cuprinde obligatoriu </w:t>
      </w:r>
      <w:proofErr w:type="spellStart"/>
      <w:r w:rsidRPr="00094EA6">
        <w:rPr>
          <w:rFonts w:ascii="Times New Roman" w:eastAsia="Times New Roman" w:hAnsi="Times New Roman" w:cs="Times New Roman"/>
          <w:bCs/>
          <w:sz w:val="24"/>
          <w:szCs w:val="24"/>
        </w:rPr>
        <w:t>şi</w:t>
      </w:r>
      <w:proofErr w:type="spellEnd"/>
      <w:r w:rsidRPr="00094EA6">
        <w:rPr>
          <w:rFonts w:ascii="Times New Roman" w:eastAsia="Times New Roman" w:hAnsi="Times New Roman" w:cs="Times New Roman"/>
          <w:bCs/>
          <w:sz w:val="24"/>
          <w:szCs w:val="24"/>
        </w:rPr>
        <w:t xml:space="preserve"> fără a se limita la acestea;</w:t>
      </w:r>
    </w:p>
    <w:p w14:paraId="4B3924E6"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Cs/>
          <w:sz w:val="24"/>
          <w:szCs w:val="24"/>
        </w:rPr>
        <w:t>iii.</w:t>
      </w:r>
      <w:r w:rsidRPr="00094EA6">
        <w:rPr>
          <w:rFonts w:ascii="Times New Roman" w:eastAsia="Times New Roman" w:hAnsi="Times New Roman" w:cs="Times New Roman"/>
          <w:bCs/>
          <w:sz w:val="24"/>
          <w:szCs w:val="24"/>
        </w:rPr>
        <w:tab/>
      </w:r>
      <w:proofErr w:type="spellStart"/>
      <w:r w:rsidRPr="00094EA6">
        <w:rPr>
          <w:rFonts w:ascii="Times New Roman" w:eastAsia="Times New Roman" w:hAnsi="Times New Roman" w:cs="Times New Roman"/>
          <w:bCs/>
          <w:sz w:val="24"/>
          <w:szCs w:val="24"/>
        </w:rPr>
        <w:t>informaţii</w:t>
      </w:r>
      <w:proofErr w:type="spellEnd"/>
      <w:r w:rsidRPr="00094EA6">
        <w:rPr>
          <w:rFonts w:ascii="Times New Roman" w:eastAsia="Times New Roman" w:hAnsi="Times New Roman" w:cs="Times New Roman"/>
          <w:bCs/>
          <w:sz w:val="24"/>
          <w:szCs w:val="24"/>
        </w:rPr>
        <w:t xml:space="preserve"> cu privire la </w:t>
      </w:r>
      <w:proofErr w:type="spellStart"/>
      <w:r w:rsidRPr="00094EA6">
        <w:rPr>
          <w:rFonts w:ascii="Times New Roman" w:eastAsia="Times New Roman" w:hAnsi="Times New Roman" w:cs="Times New Roman"/>
          <w:bCs/>
          <w:sz w:val="24"/>
          <w:szCs w:val="24"/>
        </w:rPr>
        <w:t>activităţile</w:t>
      </w:r>
      <w:proofErr w:type="spellEnd"/>
      <w:r w:rsidRPr="00094EA6">
        <w:rPr>
          <w:rFonts w:ascii="Times New Roman" w:eastAsia="Times New Roman" w:hAnsi="Times New Roman" w:cs="Times New Roman"/>
          <w:bCs/>
          <w:sz w:val="24"/>
          <w:szCs w:val="24"/>
        </w:rPr>
        <w:t xml:space="preserve"> ce urmează a fi subcontractate, datele de contact </w:t>
      </w:r>
      <w:proofErr w:type="spellStart"/>
      <w:r w:rsidRPr="00094EA6">
        <w:rPr>
          <w:rFonts w:ascii="Times New Roman" w:eastAsia="Times New Roman" w:hAnsi="Times New Roman" w:cs="Times New Roman"/>
          <w:bCs/>
          <w:sz w:val="24"/>
          <w:szCs w:val="24"/>
        </w:rPr>
        <w:t>şi</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reprezentanţii</w:t>
      </w:r>
      <w:proofErr w:type="spellEnd"/>
      <w:r w:rsidRPr="00094EA6">
        <w:rPr>
          <w:rFonts w:ascii="Times New Roman" w:eastAsia="Times New Roman" w:hAnsi="Times New Roman" w:cs="Times New Roman"/>
          <w:bCs/>
          <w:sz w:val="24"/>
          <w:szCs w:val="24"/>
        </w:rPr>
        <w:t xml:space="preserve"> legali, valoarea aferentă </w:t>
      </w:r>
      <w:proofErr w:type="spellStart"/>
      <w:r w:rsidRPr="00094EA6">
        <w:rPr>
          <w:rFonts w:ascii="Times New Roman" w:eastAsia="Times New Roman" w:hAnsi="Times New Roman" w:cs="Times New Roman"/>
          <w:bCs/>
          <w:sz w:val="24"/>
          <w:szCs w:val="24"/>
        </w:rPr>
        <w:t>activităţii</w:t>
      </w:r>
      <w:proofErr w:type="spellEnd"/>
      <w:r w:rsidRPr="00094EA6">
        <w:rPr>
          <w:rFonts w:ascii="Times New Roman" w:eastAsia="Times New Roman" w:hAnsi="Times New Roman" w:cs="Times New Roman"/>
          <w:bCs/>
          <w:sz w:val="24"/>
          <w:szCs w:val="24"/>
        </w:rPr>
        <w:t xml:space="preserve"> ce va face obiectul contractului de subcontractare, </w:t>
      </w:r>
      <w:proofErr w:type="spellStart"/>
      <w:r w:rsidRPr="00094EA6">
        <w:rPr>
          <w:rFonts w:ascii="Times New Roman" w:eastAsia="Times New Roman" w:hAnsi="Times New Roman" w:cs="Times New Roman"/>
          <w:bCs/>
          <w:sz w:val="24"/>
          <w:szCs w:val="24"/>
        </w:rPr>
        <w:t>opţiunea</w:t>
      </w:r>
      <w:proofErr w:type="spellEnd"/>
      <w:r w:rsidRPr="00094EA6">
        <w:rPr>
          <w:rFonts w:ascii="Times New Roman" w:eastAsia="Times New Roman" w:hAnsi="Times New Roman" w:cs="Times New Roman"/>
          <w:bCs/>
          <w:sz w:val="24"/>
          <w:szCs w:val="24"/>
        </w:rPr>
        <w:t xml:space="preserve"> de a fi </w:t>
      </w:r>
      <w:proofErr w:type="spellStart"/>
      <w:r w:rsidRPr="00094EA6">
        <w:rPr>
          <w:rFonts w:ascii="Times New Roman" w:eastAsia="Times New Roman" w:hAnsi="Times New Roman" w:cs="Times New Roman"/>
          <w:bCs/>
          <w:sz w:val="24"/>
          <w:szCs w:val="24"/>
        </w:rPr>
        <w:t>plătiţi</w:t>
      </w:r>
      <w:proofErr w:type="spellEnd"/>
      <w:r w:rsidRPr="00094EA6">
        <w:rPr>
          <w:rFonts w:ascii="Times New Roman" w:eastAsia="Times New Roman" w:hAnsi="Times New Roman" w:cs="Times New Roman"/>
          <w:bCs/>
          <w:sz w:val="24"/>
          <w:szCs w:val="24"/>
        </w:rPr>
        <w:t xml:space="preserve"> direct de către Achizitor, dacă este cazul;</w:t>
      </w:r>
    </w:p>
    <w:p w14:paraId="6A4979EC"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Cs/>
          <w:sz w:val="24"/>
          <w:szCs w:val="24"/>
        </w:rPr>
        <w:t>iv.</w:t>
      </w:r>
      <w:r w:rsidRPr="00094EA6">
        <w:rPr>
          <w:rFonts w:ascii="Times New Roman" w:eastAsia="Times New Roman" w:hAnsi="Times New Roman" w:cs="Times New Roman"/>
          <w:bCs/>
          <w:sz w:val="24"/>
          <w:szCs w:val="24"/>
        </w:rPr>
        <w:tab/>
        <w:t xml:space="preserve">certificatele </w:t>
      </w:r>
      <w:proofErr w:type="spellStart"/>
      <w:r w:rsidRPr="00094EA6">
        <w:rPr>
          <w:rFonts w:ascii="Times New Roman" w:eastAsia="Times New Roman" w:hAnsi="Times New Roman" w:cs="Times New Roman"/>
          <w:bCs/>
          <w:sz w:val="24"/>
          <w:szCs w:val="24"/>
        </w:rPr>
        <w:t>şi</w:t>
      </w:r>
      <w:proofErr w:type="spellEnd"/>
      <w:r w:rsidRPr="00094EA6">
        <w:rPr>
          <w:rFonts w:ascii="Times New Roman" w:eastAsia="Times New Roman" w:hAnsi="Times New Roman" w:cs="Times New Roman"/>
          <w:bCs/>
          <w:sz w:val="24"/>
          <w:szCs w:val="24"/>
        </w:rPr>
        <w:t xml:space="preserve"> alte documente necesare pentru verificarea </w:t>
      </w:r>
      <w:proofErr w:type="spellStart"/>
      <w:r w:rsidRPr="00094EA6">
        <w:rPr>
          <w:rFonts w:ascii="Times New Roman" w:eastAsia="Times New Roman" w:hAnsi="Times New Roman" w:cs="Times New Roman"/>
          <w:bCs/>
          <w:sz w:val="24"/>
          <w:szCs w:val="24"/>
        </w:rPr>
        <w:t>inexistenţei</w:t>
      </w:r>
      <w:proofErr w:type="spellEnd"/>
      <w:r w:rsidRPr="00094EA6">
        <w:rPr>
          <w:rFonts w:ascii="Times New Roman" w:eastAsia="Times New Roman" w:hAnsi="Times New Roman" w:cs="Times New Roman"/>
          <w:bCs/>
          <w:sz w:val="24"/>
          <w:szCs w:val="24"/>
        </w:rPr>
        <w:t xml:space="preserve"> unor </w:t>
      </w:r>
      <w:proofErr w:type="spellStart"/>
      <w:r w:rsidRPr="00094EA6">
        <w:rPr>
          <w:rFonts w:ascii="Times New Roman" w:eastAsia="Times New Roman" w:hAnsi="Times New Roman" w:cs="Times New Roman"/>
          <w:bCs/>
          <w:sz w:val="24"/>
          <w:szCs w:val="24"/>
        </w:rPr>
        <w:t>situaţii</w:t>
      </w:r>
      <w:proofErr w:type="spellEnd"/>
      <w:r w:rsidRPr="00094EA6">
        <w:rPr>
          <w:rFonts w:ascii="Times New Roman" w:eastAsia="Times New Roman" w:hAnsi="Times New Roman" w:cs="Times New Roman"/>
          <w:bCs/>
          <w:sz w:val="24"/>
          <w:szCs w:val="24"/>
        </w:rPr>
        <w:t xml:space="preserve"> de excludere </w:t>
      </w:r>
      <w:proofErr w:type="spellStart"/>
      <w:r w:rsidRPr="00094EA6">
        <w:rPr>
          <w:rFonts w:ascii="Times New Roman" w:eastAsia="Times New Roman" w:hAnsi="Times New Roman" w:cs="Times New Roman"/>
          <w:bCs/>
          <w:sz w:val="24"/>
          <w:szCs w:val="24"/>
        </w:rPr>
        <w:t>şi</w:t>
      </w:r>
      <w:proofErr w:type="spellEnd"/>
      <w:r w:rsidRPr="00094EA6">
        <w:rPr>
          <w:rFonts w:ascii="Times New Roman" w:eastAsia="Times New Roman" w:hAnsi="Times New Roman" w:cs="Times New Roman"/>
          <w:bCs/>
          <w:sz w:val="24"/>
          <w:szCs w:val="24"/>
        </w:rPr>
        <w:t xml:space="preserve"> a resurselor/</w:t>
      </w:r>
      <w:proofErr w:type="spellStart"/>
      <w:r w:rsidRPr="00094EA6">
        <w:rPr>
          <w:rFonts w:ascii="Times New Roman" w:eastAsia="Times New Roman" w:hAnsi="Times New Roman" w:cs="Times New Roman"/>
          <w:bCs/>
          <w:sz w:val="24"/>
          <w:szCs w:val="24"/>
        </w:rPr>
        <w:t>capabilităţilor</w:t>
      </w:r>
      <w:proofErr w:type="spellEnd"/>
      <w:r w:rsidRPr="00094EA6">
        <w:rPr>
          <w:rFonts w:ascii="Times New Roman" w:eastAsia="Times New Roman" w:hAnsi="Times New Roman" w:cs="Times New Roman"/>
          <w:bCs/>
          <w:sz w:val="24"/>
          <w:szCs w:val="24"/>
        </w:rPr>
        <w:t xml:space="preserve"> corespunzătoare </w:t>
      </w:r>
      <w:proofErr w:type="spellStart"/>
      <w:r w:rsidRPr="00094EA6">
        <w:rPr>
          <w:rFonts w:ascii="Times New Roman" w:eastAsia="Times New Roman" w:hAnsi="Times New Roman" w:cs="Times New Roman"/>
          <w:bCs/>
          <w:sz w:val="24"/>
          <w:szCs w:val="24"/>
        </w:rPr>
        <w:t>părţilor</w:t>
      </w:r>
      <w:proofErr w:type="spellEnd"/>
      <w:r w:rsidRPr="00094EA6">
        <w:rPr>
          <w:rFonts w:ascii="Times New Roman" w:eastAsia="Times New Roman" w:hAnsi="Times New Roman" w:cs="Times New Roman"/>
          <w:bCs/>
          <w:sz w:val="24"/>
          <w:szCs w:val="24"/>
        </w:rPr>
        <w:t xml:space="preserve"> de implicare în contractul de </w:t>
      </w:r>
      <w:proofErr w:type="spellStart"/>
      <w:r w:rsidRPr="00094EA6">
        <w:rPr>
          <w:rFonts w:ascii="Times New Roman" w:eastAsia="Times New Roman" w:hAnsi="Times New Roman" w:cs="Times New Roman"/>
          <w:bCs/>
          <w:sz w:val="24"/>
          <w:szCs w:val="24"/>
        </w:rPr>
        <w:t>achiziţie</w:t>
      </w:r>
      <w:proofErr w:type="spellEnd"/>
      <w:r w:rsidRPr="00094EA6">
        <w:rPr>
          <w:rFonts w:ascii="Times New Roman" w:eastAsia="Times New Roman" w:hAnsi="Times New Roman" w:cs="Times New Roman"/>
          <w:bCs/>
          <w:sz w:val="24"/>
          <w:szCs w:val="24"/>
        </w:rPr>
        <w:t xml:space="preserve"> publică.</w:t>
      </w:r>
    </w:p>
    <w:p w14:paraId="1FD741EE"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
          <w:sz w:val="24"/>
          <w:szCs w:val="24"/>
        </w:rPr>
        <w:t>20.6.</w:t>
      </w:r>
      <w:r w:rsidRPr="00094EA6">
        <w:rPr>
          <w:rFonts w:ascii="Times New Roman" w:eastAsia="Times New Roman" w:hAnsi="Times New Roman" w:cs="Times New Roman"/>
          <w:bCs/>
          <w:sz w:val="24"/>
          <w:szCs w:val="24"/>
        </w:rPr>
        <w:tab/>
      </w:r>
      <w:proofErr w:type="spellStart"/>
      <w:r w:rsidRPr="00094EA6">
        <w:rPr>
          <w:rFonts w:ascii="Times New Roman" w:eastAsia="Times New Roman" w:hAnsi="Times New Roman" w:cs="Times New Roman"/>
          <w:bCs/>
          <w:sz w:val="24"/>
          <w:szCs w:val="24"/>
        </w:rPr>
        <w:t>Dispoziţiile</w:t>
      </w:r>
      <w:proofErr w:type="spellEnd"/>
      <w:r w:rsidRPr="00094EA6">
        <w:rPr>
          <w:rFonts w:ascii="Times New Roman" w:eastAsia="Times New Roman" w:hAnsi="Times New Roman" w:cs="Times New Roman"/>
          <w:bCs/>
          <w:sz w:val="24"/>
          <w:szCs w:val="24"/>
        </w:rPr>
        <w:t xml:space="preserve"> privind înlocuirea/implicarea de noi </w:t>
      </w:r>
      <w:proofErr w:type="spellStart"/>
      <w:r w:rsidRPr="00094EA6">
        <w:rPr>
          <w:rFonts w:ascii="Times New Roman" w:eastAsia="Times New Roman" w:hAnsi="Times New Roman" w:cs="Times New Roman"/>
          <w:bCs/>
          <w:sz w:val="24"/>
          <w:szCs w:val="24"/>
        </w:rPr>
        <w:t>subcontractanţi</w:t>
      </w:r>
      <w:proofErr w:type="spellEnd"/>
      <w:r w:rsidRPr="00094EA6">
        <w:rPr>
          <w:rFonts w:ascii="Times New Roman" w:eastAsia="Times New Roman" w:hAnsi="Times New Roman" w:cs="Times New Roman"/>
          <w:bCs/>
          <w:sz w:val="24"/>
          <w:szCs w:val="24"/>
        </w:rPr>
        <w:t xml:space="preserve"> nu diminuează în nicio </w:t>
      </w:r>
      <w:proofErr w:type="spellStart"/>
      <w:r w:rsidRPr="00094EA6">
        <w:rPr>
          <w:rFonts w:ascii="Times New Roman" w:eastAsia="Times New Roman" w:hAnsi="Times New Roman" w:cs="Times New Roman"/>
          <w:bCs/>
          <w:sz w:val="24"/>
          <w:szCs w:val="24"/>
        </w:rPr>
        <w:t>situaţie</w:t>
      </w:r>
      <w:proofErr w:type="spellEnd"/>
      <w:r w:rsidRPr="00094EA6">
        <w:rPr>
          <w:rFonts w:ascii="Times New Roman" w:eastAsia="Times New Roman" w:hAnsi="Times New Roman" w:cs="Times New Roman"/>
          <w:bCs/>
          <w:sz w:val="24"/>
          <w:szCs w:val="24"/>
        </w:rPr>
        <w:t xml:space="preserve"> răspunderea prestatorului în ceea ce </w:t>
      </w:r>
      <w:proofErr w:type="spellStart"/>
      <w:r w:rsidRPr="00094EA6">
        <w:rPr>
          <w:rFonts w:ascii="Times New Roman" w:eastAsia="Times New Roman" w:hAnsi="Times New Roman" w:cs="Times New Roman"/>
          <w:bCs/>
          <w:sz w:val="24"/>
          <w:szCs w:val="24"/>
        </w:rPr>
        <w:t>priveşte</w:t>
      </w:r>
      <w:proofErr w:type="spellEnd"/>
      <w:r w:rsidRPr="00094EA6">
        <w:rPr>
          <w:rFonts w:ascii="Times New Roman" w:eastAsia="Times New Roman" w:hAnsi="Times New Roman" w:cs="Times New Roman"/>
          <w:bCs/>
          <w:sz w:val="24"/>
          <w:szCs w:val="24"/>
        </w:rPr>
        <w:t xml:space="preserve"> modul de îndeplinire a Contractului.</w:t>
      </w:r>
    </w:p>
    <w:p w14:paraId="20091038"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
          <w:sz w:val="24"/>
          <w:szCs w:val="24"/>
        </w:rPr>
        <w:lastRenderedPageBreak/>
        <w:t>20.7.</w:t>
      </w:r>
      <w:r w:rsidRPr="00094EA6">
        <w:rPr>
          <w:rFonts w:ascii="Times New Roman" w:eastAsia="Times New Roman" w:hAnsi="Times New Roman" w:cs="Times New Roman"/>
          <w:bCs/>
          <w:sz w:val="24"/>
          <w:szCs w:val="24"/>
        </w:rPr>
        <w:tab/>
        <w:t xml:space="preserve">În vederea finalizării Contractului, Achizitorul poate solicita, în </w:t>
      </w:r>
      <w:proofErr w:type="spellStart"/>
      <w:r w:rsidRPr="00094EA6">
        <w:rPr>
          <w:rFonts w:ascii="Times New Roman" w:eastAsia="Times New Roman" w:hAnsi="Times New Roman" w:cs="Times New Roman"/>
          <w:bCs/>
          <w:sz w:val="24"/>
          <w:szCs w:val="24"/>
        </w:rPr>
        <w:t>condiţiile</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legislaţiei</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achiziţiilor</w:t>
      </w:r>
      <w:proofErr w:type="spellEnd"/>
      <w:r w:rsidRPr="00094EA6">
        <w:rPr>
          <w:rFonts w:ascii="Times New Roman" w:eastAsia="Times New Roman" w:hAnsi="Times New Roman" w:cs="Times New Roman"/>
          <w:bCs/>
          <w:sz w:val="24"/>
          <w:szCs w:val="24"/>
        </w:rPr>
        <w:t xml:space="preserve">, iar prestatorul se obligă să cesioneze în favoarea Achizitorului, contractele încheiate cu </w:t>
      </w:r>
      <w:proofErr w:type="spellStart"/>
      <w:r w:rsidRPr="00094EA6">
        <w:rPr>
          <w:rFonts w:ascii="Times New Roman" w:eastAsia="Times New Roman" w:hAnsi="Times New Roman" w:cs="Times New Roman"/>
          <w:bCs/>
          <w:sz w:val="24"/>
          <w:szCs w:val="24"/>
        </w:rPr>
        <w:t>subcontractantii</w:t>
      </w:r>
      <w:proofErr w:type="spellEnd"/>
      <w:r w:rsidRPr="00094EA6">
        <w:rPr>
          <w:rFonts w:ascii="Times New Roman" w:eastAsia="Times New Roman" w:hAnsi="Times New Roman" w:cs="Times New Roman"/>
          <w:bCs/>
          <w:sz w:val="24"/>
          <w:szCs w:val="24"/>
        </w:rPr>
        <w:t xml:space="preserve"> acestuia, prestatorul obligându-se totodată să introducă în contractele sale cu subcontractorii clauze în acest sens. Într-o asemenea </w:t>
      </w:r>
      <w:proofErr w:type="spellStart"/>
      <w:r w:rsidRPr="00094EA6">
        <w:rPr>
          <w:rFonts w:ascii="Times New Roman" w:eastAsia="Times New Roman" w:hAnsi="Times New Roman" w:cs="Times New Roman"/>
          <w:bCs/>
          <w:sz w:val="24"/>
          <w:szCs w:val="24"/>
        </w:rPr>
        <w:t>situaţie</w:t>
      </w:r>
      <w:proofErr w:type="spellEnd"/>
      <w:r w:rsidRPr="00094EA6">
        <w:rPr>
          <w:rFonts w:ascii="Times New Roman" w:eastAsia="Times New Roman" w:hAnsi="Times New Roman" w:cs="Times New Roman"/>
          <w:bCs/>
          <w:sz w:val="24"/>
          <w:szCs w:val="24"/>
        </w:rPr>
        <w:t xml:space="preserve"> Contractul va fi continuat de </w:t>
      </w:r>
      <w:proofErr w:type="spellStart"/>
      <w:r w:rsidRPr="00094EA6">
        <w:rPr>
          <w:rFonts w:ascii="Times New Roman" w:eastAsia="Times New Roman" w:hAnsi="Times New Roman" w:cs="Times New Roman"/>
          <w:bCs/>
          <w:sz w:val="24"/>
          <w:szCs w:val="24"/>
        </w:rPr>
        <w:t>subcontractanţi</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Dispoziţiile</w:t>
      </w:r>
      <w:proofErr w:type="spellEnd"/>
      <w:r w:rsidRPr="00094EA6">
        <w:rPr>
          <w:rFonts w:ascii="Times New Roman" w:eastAsia="Times New Roman" w:hAnsi="Times New Roman" w:cs="Times New Roman"/>
          <w:bCs/>
          <w:sz w:val="24"/>
          <w:szCs w:val="24"/>
        </w:rPr>
        <w:t xml:space="preserve"> privind cesiunea contractului de subcontractare nu diminuează în nici o </w:t>
      </w:r>
      <w:proofErr w:type="spellStart"/>
      <w:r w:rsidRPr="00094EA6">
        <w:rPr>
          <w:rFonts w:ascii="Times New Roman" w:eastAsia="Times New Roman" w:hAnsi="Times New Roman" w:cs="Times New Roman"/>
          <w:bCs/>
          <w:sz w:val="24"/>
          <w:szCs w:val="24"/>
        </w:rPr>
        <w:t>situaţie</w:t>
      </w:r>
      <w:proofErr w:type="spellEnd"/>
      <w:r w:rsidRPr="00094EA6">
        <w:rPr>
          <w:rFonts w:ascii="Times New Roman" w:eastAsia="Times New Roman" w:hAnsi="Times New Roman" w:cs="Times New Roman"/>
          <w:bCs/>
          <w:sz w:val="24"/>
          <w:szCs w:val="24"/>
        </w:rPr>
        <w:t xml:space="preserve"> răspunderea prestatorului </w:t>
      </w:r>
      <w:proofErr w:type="spellStart"/>
      <w:r w:rsidRPr="00094EA6">
        <w:rPr>
          <w:rFonts w:ascii="Times New Roman" w:eastAsia="Times New Roman" w:hAnsi="Times New Roman" w:cs="Times New Roman"/>
          <w:bCs/>
          <w:sz w:val="24"/>
          <w:szCs w:val="24"/>
        </w:rPr>
        <w:t>faţă</w:t>
      </w:r>
      <w:proofErr w:type="spellEnd"/>
      <w:r w:rsidRPr="00094EA6">
        <w:rPr>
          <w:rFonts w:ascii="Times New Roman" w:eastAsia="Times New Roman" w:hAnsi="Times New Roman" w:cs="Times New Roman"/>
          <w:bCs/>
          <w:sz w:val="24"/>
          <w:szCs w:val="24"/>
        </w:rPr>
        <w:t xml:space="preserve"> de achizitor în ceea ce </w:t>
      </w:r>
      <w:proofErr w:type="spellStart"/>
      <w:r w:rsidRPr="00094EA6">
        <w:rPr>
          <w:rFonts w:ascii="Times New Roman" w:eastAsia="Times New Roman" w:hAnsi="Times New Roman" w:cs="Times New Roman"/>
          <w:bCs/>
          <w:sz w:val="24"/>
          <w:szCs w:val="24"/>
        </w:rPr>
        <w:t>priveşte</w:t>
      </w:r>
      <w:proofErr w:type="spellEnd"/>
      <w:r w:rsidRPr="00094EA6">
        <w:rPr>
          <w:rFonts w:ascii="Times New Roman" w:eastAsia="Times New Roman" w:hAnsi="Times New Roman" w:cs="Times New Roman"/>
          <w:bCs/>
          <w:sz w:val="24"/>
          <w:szCs w:val="24"/>
        </w:rPr>
        <w:t xml:space="preserve"> modul de îndeplinire a Contractului.</w:t>
      </w:r>
    </w:p>
    <w:p w14:paraId="16BFF622"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
          <w:sz w:val="24"/>
          <w:szCs w:val="24"/>
        </w:rPr>
        <w:t>20.8.</w:t>
      </w:r>
      <w:r w:rsidRPr="00094EA6">
        <w:rPr>
          <w:rFonts w:ascii="Times New Roman" w:eastAsia="Times New Roman" w:hAnsi="Times New Roman" w:cs="Times New Roman"/>
          <w:bCs/>
          <w:sz w:val="24"/>
          <w:szCs w:val="24"/>
        </w:rPr>
        <w:tab/>
        <w:t xml:space="preserve">Achizitor poate proceda la rezilierea unilaterală a contractului, fără efectuarea vreunei alte </w:t>
      </w:r>
      <w:proofErr w:type="spellStart"/>
      <w:r w:rsidRPr="00094EA6">
        <w:rPr>
          <w:rFonts w:ascii="Times New Roman" w:eastAsia="Times New Roman" w:hAnsi="Times New Roman" w:cs="Times New Roman"/>
          <w:bCs/>
          <w:sz w:val="24"/>
          <w:szCs w:val="24"/>
        </w:rPr>
        <w:t>formalităţi</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şi</w:t>
      </w:r>
      <w:proofErr w:type="spellEnd"/>
      <w:r w:rsidRPr="00094EA6">
        <w:rPr>
          <w:rFonts w:ascii="Times New Roman" w:eastAsia="Times New Roman" w:hAnsi="Times New Roman" w:cs="Times New Roman"/>
          <w:bCs/>
          <w:sz w:val="24"/>
          <w:szCs w:val="24"/>
        </w:rPr>
        <w:t xml:space="preserve"> fără </w:t>
      </w:r>
      <w:proofErr w:type="spellStart"/>
      <w:r w:rsidRPr="00094EA6">
        <w:rPr>
          <w:rFonts w:ascii="Times New Roman" w:eastAsia="Times New Roman" w:hAnsi="Times New Roman" w:cs="Times New Roman"/>
          <w:bCs/>
          <w:sz w:val="24"/>
          <w:szCs w:val="24"/>
        </w:rPr>
        <w:t>intervenţia</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instanţei</w:t>
      </w:r>
      <w:proofErr w:type="spellEnd"/>
      <w:r w:rsidRPr="00094EA6">
        <w:rPr>
          <w:rFonts w:ascii="Times New Roman" w:eastAsia="Times New Roman" w:hAnsi="Times New Roman" w:cs="Times New Roman"/>
          <w:bCs/>
          <w:sz w:val="24"/>
          <w:szCs w:val="24"/>
        </w:rPr>
        <w:t xml:space="preserve"> de judecată, în </w:t>
      </w:r>
      <w:proofErr w:type="spellStart"/>
      <w:r w:rsidRPr="00094EA6">
        <w:rPr>
          <w:rFonts w:ascii="Times New Roman" w:eastAsia="Times New Roman" w:hAnsi="Times New Roman" w:cs="Times New Roman"/>
          <w:bCs/>
          <w:sz w:val="24"/>
          <w:szCs w:val="24"/>
        </w:rPr>
        <w:t>situaţia</w:t>
      </w:r>
      <w:proofErr w:type="spellEnd"/>
      <w:r w:rsidRPr="00094EA6">
        <w:rPr>
          <w:rFonts w:ascii="Times New Roman" w:eastAsia="Times New Roman" w:hAnsi="Times New Roman" w:cs="Times New Roman"/>
          <w:bCs/>
          <w:sz w:val="24"/>
          <w:szCs w:val="24"/>
        </w:rPr>
        <w:t xml:space="preserve"> în care prestatorul subcontractează partea/părți din contract</w:t>
      </w:r>
      <w:r w:rsidRPr="00094EA6">
        <w:rPr>
          <w:rFonts w:ascii="Times New Roman" w:eastAsia="Times New Roman" w:hAnsi="Times New Roman" w:cs="Times New Roman"/>
          <w:sz w:val="24"/>
          <w:szCs w:val="24"/>
        </w:rPr>
        <w:t xml:space="preserve"> </w:t>
      </w:r>
      <w:r w:rsidRPr="00094EA6">
        <w:rPr>
          <w:rFonts w:ascii="Times New Roman" w:eastAsia="Times New Roman" w:hAnsi="Times New Roman" w:cs="Times New Roman"/>
          <w:bCs/>
          <w:sz w:val="24"/>
          <w:szCs w:val="24"/>
        </w:rPr>
        <w:t xml:space="preserve">aferente activității subcontractate /cesionează cu încălcarea prevederilor </w:t>
      </w:r>
      <w:proofErr w:type="spellStart"/>
      <w:r w:rsidRPr="00094EA6">
        <w:rPr>
          <w:rFonts w:ascii="Times New Roman" w:eastAsia="Times New Roman" w:hAnsi="Times New Roman" w:cs="Times New Roman"/>
          <w:bCs/>
          <w:sz w:val="24"/>
          <w:szCs w:val="24"/>
        </w:rPr>
        <w:t>legislaţiei</w:t>
      </w:r>
      <w:proofErr w:type="spellEnd"/>
      <w:r w:rsidRPr="00094EA6">
        <w:rPr>
          <w:rFonts w:ascii="Times New Roman" w:eastAsia="Times New Roman" w:hAnsi="Times New Roman" w:cs="Times New Roman"/>
          <w:bCs/>
          <w:sz w:val="24"/>
          <w:szCs w:val="24"/>
        </w:rPr>
        <w:t xml:space="preserve"> în vigoare, drepturile </w:t>
      </w:r>
      <w:proofErr w:type="spellStart"/>
      <w:r w:rsidRPr="00094EA6">
        <w:rPr>
          <w:rFonts w:ascii="Times New Roman" w:eastAsia="Times New Roman" w:hAnsi="Times New Roman" w:cs="Times New Roman"/>
          <w:bCs/>
          <w:sz w:val="24"/>
          <w:szCs w:val="24"/>
        </w:rPr>
        <w:t>şi</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obligaţiile</w:t>
      </w:r>
      <w:proofErr w:type="spellEnd"/>
      <w:r w:rsidRPr="00094EA6">
        <w:rPr>
          <w:rFonts w:ascii="Times New Roman" w:eastAsia="Times New Roman" w:hAnsi="Times New Roman" w:cs="Times New Roman"/>
          <w:bCs/>
          <w:sz w:val="24"/>
          <w:szCs w:val="24"/>
        </w:rPr>
        <w:t xml:space="preserve"> sale izvorâte din prezentul contract.</w:t>
      </w:r>
    </w:p>
    <w:p w14:paraId="5D523C42"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p>
    <w:p w14:paraId="36DE9BE0"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
          <w:sz w:val="24"/>
          <w:szCs w:val="24"/>
        </w:rPr>
      </w:pPr>
      <w:r w:rsidRPr="00094EA6">
        <w:rPr>
          <w:rFonts w:ascii="Times New Roman" w:eastAsia="Times New Roman" w:hAnsi="Times New Roman" w:cs="Times New Roman"/>
          <w:b/>
          <w:sz w:val="24"/>
          <w:szCs w:val="24"/>
        </w:rPr>
        <w:t>21. PLATA DIRECTĂ CĂTRE SUBCONTRACTANȚI</w:t>
      </w:r>
    </w:p>
    <w:p w14:paraId="150EA96F"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
          <w:sz w:val="24"/>
          <w:szCs w:val="24"/>
        </w:rPr>
        <w:t>21.1.</w:t>
      </w:r>
      <w:r w:rsidRPr="00094EA6">
        <w:rPr>
          <w:rFonts w:ascii="Times New Roman" w:eastAsia="Times New Roman" w:hAnsi="Times New Roman" w:cs="Times New Roman"/>
          <w:b/>
          <w:sz w:val="24"/>
          <w:szCs w:val="24"/>
        </w:rPr>
        <w:tab/>
      </w:r>
      <w:r w:rsidRPr="00094EA6">
        <w:rPr>
          <w:rFonts w:ascii="Times New Roman" w:eastAsia="Times New Roman" w:hAnsi="Times New Roman" w:cs="Times New Roman"/>
          <w:bCs/>
          <w:sz w:val="24"/>
          <w:szCs w:val="24"/>
        </w:rPr>
        <w:t xml:space="preserve">Achizitor poate efectua </w:t>
      </w:r>
      <w:proofErr w:type="spellStart"/>
      <w:r w:rsidRPr="00094EA6">
        <w:rPr>
          <w:rFonts w:ascii="Times New Roman" w:eastAsia="Times New Roman" w:hAnsi="Times New Roman" w:cs="Times New Roman"/>
          <w:bCs/>
          <w:sz w:val="24"/>
          <w:szCs w:val="24"/>
        </w:rPr>
        <w:t>plaţi</w:t>
      </w:r>
      <w:proofErr w:type="spellEnd"/>
      <w:r w:rsidRPr="00094EA6">
        <w:rPr>
          <w:rFonts w:ascii="Times New Roman" w:eastAsia="Times New Roman" w:hAnsi="Times New Roman" w:cs="Times New Roman"/>
          <w:bCs/>
          <w:sz w:val="24"/>
          <w:szCs w:val="24"/>
        </w:rPr>
        <w:t xml:space="preserve"> corespunzătoare </w:t>
      </w:r>
      <w:proofErr w:type="spellStart"/>
      <w:r w:rsidRPr="00094EA6">
        <w:rPr>
          <w:rFonts w:ascii="Times New Roman" w:eastAsia="Times New Roman" w:hAnsi="Times New Roman" w:cs="Times New Roman"/>
          <w:bCs/>
          <w:sz w:val="24"/>
          <w:szCs w:val="24"/>
        </w:rPr>
        <w:t>părţii</w:t>
      </w:r>
      <w:proofErr w:type="spellEnd"/>
      <w:r w:rsidRPr="00094EA6">
        <w:rPr>
          <w:rFonts w:ascii="Times New Roman" w:eastAsia="Times New Roman" w:hAnsi="Times New Roman" w:cs="Times New Roman"/>
          <w:bCs/>
          <w:sz w:val="24"/>
          <w:szCs w:val="24"/>
        </w:rPr>
        <w:t>/</w:t>
      </w:r>
      <w:proofErr w:type="spellStart"/>
      <w:r w:rsidRPr="00094EA6">
        <w:rPr>
          <w:rFonts w:ascii="Times New Roman" w:eastAsia="Times New Roman" w:hAnsi="Times New Roman" w:cs="Times New Roman"/>
          <w:bCs/>
          <w:sz w:val="24"/>
          <w:szCs w:val="24"/>
        </w:rPr>
        <w:t>părţilor</w:t>
      </w:r>
      <w:proofErr w:type="spellEnd"/>
      <w:r w:rsidRPr="00094EA6">
        <w:rPr>
          <w:rFonts w:ascii="Times New Roman" w:eastAsia="Times New Roman" w:hAnsi="Times New Roman" w:cs="Times New Roman"/>
          <w:bCs/>
          <w:sz w:val="24"/>
          <w:szCs w:val="24"/>
        </w:rPr>
        <w:t xml:space="preserve"> din Contract îndeplinite de către </w:t>
      </w:r>
      <w:proofErr w:type="spellStart"/>
      <w:r w:rsidRPr="00094EA6">
        <w:rPr>
          <w:rFonts w:ascii="Times New Roman" w:eastAsia="Times New Roman" w:hAnsi="Times New Roman" w:cs="Times New Roman"/>
          <w:bCs/>
          <w:sz w:val="24"/>
          <w:szCs w:val="24"/>
        </w:rPr>
        <w:t>subcontractanti</w:t>
      </w:r>
      <w:proofErr w:type="spellEnd"/>
      <w:r w:rsidRPr="00094EA6">
        <w:rPr>
          <w:rFonts w:ascii="Times New Roman" w:eastAsia="Times New Roman" w:hAnsi="Times New Roman" w:cs="Times New Roman"/>
          <w:bCs/>
          <w:sz w:val="24"/>
          <w:szCs w:val="24"/>
        </w:rPr>
        <w:t xml:space="preserve"> dacă </w:t>
      </w:r>
      <w:proofErr w:type="spellStart"/>
      <w:r w:rsidRPr="00094EA6">
        <w:rPr>
          <w:rFonts w:ascii="Times New Roman" w:eastAsia="Times New Roman" w:hAnsi="Times New Roman" w:cs="Times New Roman"/>
          <w:bCs/>
          <w:sz w:val="24"/>
          <w:szCs w:val="24"/>
        </w:rPr>
        <w:t>aceştia</w:t>
      </w:r>
      <w:proofErr w:type="spellEnd"/>
      <w:r w:rsidRPr="00094EA6">
        <w:rPr>
          <w:rFonts w:ascii="Times New Roman" w:eastAsia="Times New Roman" w:hAnsi="Times New Roman" w:cs="Times New Roman"/>
          <w:bCs/>
          <w:sz w:val="24"/>
          <w:szCs w:val="24"/>
        </w:rPr>
        <w:t xml:space="preserve"> si-au exprimat în mod expres această </w:t>
      </w:r>
      <w:proofErr w:type="spellStart"/>
      <w:r w:rsidRPr="00094EA6">
        <w:rPr>
          <w:rFonts w:ascii="Times New Roman" w:eastAsia="Times New Roman" w:hAnsi="Times New Roman" w:cs="Times New Roman"/>
          <w:bCs/>
          <w:sz w:val="24"/>
          <w:szCs w:val="24"/>
        </w:rPr>
        <w:t>opţiune</w:t>
      </w:r>
      <w:proofErr w:type="spellEnd"/>
      <w:r w:rsidRPr="00094EA6">
        <w:rPr>
          <w:rFonts w:ascii="Times New Roman" w:eastAsia="Times New Roman" w:hAnsi="Times New Roman" w:cs="Times New Roman"/>
          <w:bCs/>
          <w:sz w:val="24"/>
          <w:szCs w:val="24"/>
        </w:rPr>
        <w:t xml:space="preserve">, conform </w:t>
      </w:r>
      <w:proofErr w:type="spellStart"/>
      <w:r w:rsidRPr="00094EA6">
        <w:rPr>
          <w:rFonts w:ascii="Times New Roman" w:eastAsia="Times New Roman" w:hAnsi="Times New Roman" w:cs="Times New Roman"/>
          <w:bCs/>
          <w:sz w:val="24"/>
          <w:szCs w:val="24"/>
        </w:rPr>
        <w:t>dispozitiior</w:t>
      </w:r>
      <w:proofErr w:type="spellEnd"/>
      <w:r w:rsidRPr="00094EA6">
        <w:rPr>
          <w:rFonts w:ascii="Times New Roman" w:eastAsia="Times New Roman" w:hAnsi="Times New Roman" w:cs="Times New Roman"/>
          <w:bCs/>
          <w:sz w:val="24"/>
          <w:szCs w:val="24"/>
        </w:rPr>
        <w:t xml:space="preserve"> legale aplicabile privind achizițiile publice.</w:t>
      </w:r>
    </w:p>
    <w:p w14:paraId="6E86BE9E"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
          <w:sz w:val="24"/>
          <w:szCs w:val="24"/>
        </w:rPr>
        <w:t>21.2.</w:t>
      </w:r>
      <w:r w:rsidRPr="00094EA6">
        <w:rPr>
          <w:rFonts w:ascii="Times New Roman" w:eastAsia="Times New Roman" w:hAnsi="Times New Roman" w:cs="Times New Roman"/>
          <w:bCs/>
          <w:sz w:val="24"/>
          <w:szCs w:val="24"/>
        </w:rPr>
        <w:tab/>
        <w:t xml:space="preserve">În aplicarea prevederilor pct. 21.1. </w:t>
      </w:r>
      <w:proofErr w:type="spellStart"/>
      <w:r w:rsidRPr="00094EA6">
        <w:rPr>
          <w:rFonts w:ascii="Times New Roman" w:eastAsia="Times New Roman" w:hAnsi="Times New Roman" w:cs="Times New Roman"/>
          <w:bCs/>
          <w:sz w:val="24"/>
          <w:szCs w:val="24"/>
        </w:rPr>
        <w:t>subcontractantii</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îşi</w:t>
      </w:r>
      <w:proofErr w:type="spellEnd"/>
      <w:r w:rsidRPr="00094EA6">
        <w:rPr>
          <w:rFonts w:ascii="Times New Roman" w:eastAsia="Times New Roman" w:hAnsi="Times New Roman" w:cs="Times New Roman"/>
          <w:bCs/>
          <w:sz w:val="24"/>
          <w:szCs w:val="24"/>
        </w:rPr>
        <w:t xml:space="preserve"> vor exprima la momentul nominalizării lor în oferta si oricum nu mai târziu de data încheierii Contractului, </w:t>
      </w:r>
      <w:proofErr w:type="spellStart"/>
      <w:r w:rsidRPr="00094EA6">
        <w:rPr>
          <w:rFonts w:ascii="Times New Roman" w:eastAsia="Times New Roman" w:hAnsi="Times New Roman" w:cs="Times New Roman"/>
          <w:bCs/>
          <w:sz w:val="24"/>
          <w:szCs w:val="24"/>
        </w:rPr>
        <w:t>opţiunea</w:t>
      </w:r>
      <w:proofErr w:type="spellEnd"/>
      <w:r w:rsidRPr="00094EA6">
        <w:rPr>
          <w:rFonts w:ascii="Times New Roman" w:eastAsia="Times New Roman" w:hAnsi="Times New Roman" w:cs="Times New Roman"/>
          <w:bCs/>
          <w:sz w:val="24"/>
          <w:szCs w:val="24"/>
        </w:rPr>
        <w:t xml:space="preserve"> de a fi </w:t>
      </w:r>
      <w:proofErr w:type="spellStart"/>
      <w:r w:rsidRPr="00094EA6">
        <w:rPr>
          <w:rFonts w:ascii="Times New Roman" w:eastAsia="Times New Roman" w:hAnsi="Times New Roman" w:cs="Times New Roman"/>
          <w:bCs/>
          <w:sz w:val="24"/>
          <w:szCs w:val="24"/>
        </w:rPr>
        <w:t>plătiti</w:t>
      </w:r>
      <w:proofErr w:type="spellEnd"/>
      <w:r w:rsidRPr="00094EA6">
        <w:rPr>
          <w:rFonts w:ascii="Times New Roman" w:eastAsia="Times New Roman" w:hAnsi="Times New Roman" w:cs="Times New Roman"/>
          <w:bCs/>
          <w:sz w:val="24"/>
          <w:szCs w:val="24"/>
        </w:rPr>
        <w:t xml:space="preserve"> direct de către Achizitor.</w:t>
      </w:r>
    </w:p>
    <w:p w14:paraId="424BB58D"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
          <w:sz w:val="24"/>
          <w:szCs w:val="24"/>
        </w:rPr>
        <w:t>21.3.</w:t>
      </w:r>
      <w:r w:rsidRPr="00094EA6">
        <w:rPr>
          <w:rFonts w:ascii="Times New Roman" w:eastAsia="Times New Roman" w:hAnsi="Times New Roman" w:cs="Times New Roman"/>
          <w:b/>
          <w:sz w:val="24"/>
          <w:szCs w:val="24"/>
        </w:rPr>
        <w:tab/>
      </w:r>
      <w:r w:rsidRPr="00094EA6">
        <w:rPr>
          <w:rFonts w:ascii="Times New Roman" w:eastAsia="Times New Roman" w:hAnsi="Times New Roman" w:cs="Times New Roman"/>
          <w:bCs/>
          <w:sz w:val="24"/>
          <w:szCs w:val="24"/>
        </w:rPr>
        <w:t xml:space="preserve">Achizitorul efectuează </w:t>
      </w:r>
      <w:proofErr w:type="spellStart"/>
      <w:r w:rsidRPr="00094EA6">
        <w:rPr>
          <w:rFonts w:ascii="Times New Roman" w:eastAsia="Times New Roman" w:hAnsi="Times New Roman" w:cs="Times New Roman"/>
          <w:bCs/>
          <w:sz w:val="24"/>
          <w:szCs w:val="24"/>
        </w:rPr>
        <w:t>plăţile</w:t>
      </w:r>
      <w:proofErr w:type="spellEnd"/>
      <w:r w:rsidRPr="00094EA6">
        <w:rPr>
          <w:rFonts w:ascii="Times New Roman" w:eastAsia="Times New Roman" w:hAnsi="Times New Roman" w:cs="Times New Roman"/>
          <w:bCs/>
          <w:sz w:val="24"/>
          <w:szCs w:val="24"/>
        </w:rPr>
        <w:t xml:space="preserve"> directe către </w:t>
      </w:r>
      <w:proofErr w:type="spellStart"/>
      <w:r w:rsidRPr="00094EA6">
        <w:rPr>
          <w:rFonts w:ascii="Times New Roman" w:eastAsia="Times New Roman" w:hAnsi="Times New Roman" w:cs="Times New Roman"/>
          <w:bCs/>
          <w:sz w:val="24"/>
          <w:szCs w:val="24"/>
        </w:rPr>
        <w:t>subcontractantii</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agreaţi</w:t>
      </w:r>
      <w:proofErr w:type="spellEnd"/>
      <w:r w:rsidRPr="00094EA6">
        <w:rPr>
          <w:rFonts w:ascii="Times New Roman" w:eastAsia="Times New Roman" w:hAnsi="Times New Roman" w:cs="Times New Roman"/>
          <w:bCs/>
          <w:sz w:val="24"/>
          <w:szCs w:val="24"/>
        </w:rPr>
        <w:t xml:space="preserve"> doar atunci când </w:t>
      </w:r>
      <w:proofErr w:type="spellStart"/>
      <w:r w:rsidRPr="00094EA6">
        <w:rPr>
          <w:rFonts w:ascii="Times New Roman" w:eastAsia="Times New Roman" w:hAnsi="Times New Roman" w:cs="Times New Roman"/>
          <w:bCs/>
          <w:sz w:val="24"/>
          <w:szCs w:val="24"/>
        </w:rPr>
        <w:t>prestatia</w:t>
      </w:r>
      <w:proofErr w:type="spellEnd"/>
      <w:r w:rsidRPr="00094EA6">
        <w:rPr>
          <w:rFonts w:ascii="Times New Roman" w:eastAsia="Times New Roman" w:hAnsi="Times New Roman" w:cs="Times New Roman"/>
          <w:bCs/>
          <w:sz w:val="24"/>
          <w:szCs w:val="24"/>
        </w:rPr>
        <w:t xml:space="preserve"> acestora este confirmată prin documente agreate de toate cele 3 </w:t>
      </w:r>
      <w:proofErr w:type="spellStart"/>
      <w:r w:rsidRPr="00094EA6">
        <w:rPr>
          <w:rFonts w:ascii="Times New Roman" w:eastAsia="Times New Roman" w:hAnsi="Times New Roman" w:cs="Times New Roman"/>
          <w:bCs/>
          <w:sz w:val="24"/>
          <w:szCs w:val="24"/>
        </w:rPr>
        <w:t>parti</w:t>
      </w:r>
      <w:proofErr w:type="spellEnd"/>
      <w:r w:rsidRPr="00094EA6">
        <w:rPr>
          <w:rFonts w:ascii="Times New Roman" w:eastAsia="Times New Roman" w:hAnsi="Times New Roman" w:cs="Times New Roman"/>
          <w:bCs/>
          <w:sz w:val="24"/>
          <w:szCs w:val="24"/>
        </w:rPr>
        <w:t xml:space="preserve">, respectiv achizitor, prestator și subcontractant sau de Achizitor și subcontractant atunci </w:t>
      </w:r>
      <w:proofErr w:type="spellStart"/>
      <w:r w:rsidRPr="00094EA6">
        <w:rPr>
          <w:rFonts w:ascii="Times New Roman" w:eastAsia="Times New Roman" w:hAnsi="Times New Roman" w:cs="Times New Roman"/>
          <w:bCs/>
          <w:sz w:val="24"/>
          <w:szCs w:val="24"/>
        </w:rPr>
        <w:t>cand</w:t>
      </w:r>
      <w:proofErr w:type="spellEnd"/>
      <w:r w:rsidRPr="00094EA6">
        <w:rPr>
          <w:rFonts w:ascii="Times New Roman" w:eastAsia="Times New Roman" w:hAnsi="Times New Roman" w:cs="Times New Roman"/>
          <w:bCs/>
          <w:sz w:val="24"/>
          <w:szCs w:val="24"/>
        </w:rPr>
        <w:t>, în mod nejustificat, prestatorul blochează confirmarea executării obligațiilor asumate de subcontractant.</w:t>
      </w:r>
    </w:p>
    <w:p w14:paraId="6D80A954"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
          <w:sz w:val="24"/>
          <w:szCs w:val="24"/>
        </w:rPr>
        <w:t>21.4.</w:t>
      </w:r>
      <w:r w:rsidRPr="00094EA6">
        <w:rPr>
          <w:rFonts w:ascii="Times New Roman" w:eastAsia="Times New Roman" w:hAnsi="Times New Roman" w:cs="Times New Roman"/>
          <w:bCs/>
          <w:sz w:val="24"/>
          <w:szCs w:val="24"/>
        </w:rPr>
        <w:tab/>
        <w:t xml:space="preserve">În aplicarea prevederilor pct. 20.7 Acordul </w:t>
      </w:r>
      <w:proofErr w:type="spellStart"/>
      <w:r w:rsidRPr="00094EA6">
        <w:rPr>
          <w:rFonts w:ascii="Times New Roman" w:eastAsia="Times New Roman" w:hAnsi="Times New Roman" w:cs="Times New Roman"/>
          <w:bCs/>
          <w:sz w:val="24"/>
          <w:szCs w:val="24"/>
        </w:rPr>
        <w:t>părtilor</w:t>
      </w:r>
      <w:proofErr w:type="spellEnd"/>
      <w:r w:rsidRPr="00094EA6">
        <w:rPr>
          <w:rFonts w:ascii="Times New Roman" w:eastAsia="Times New Roman" w:hAnsi="Times New Roman" w:cs="Times New Roman"/>
          <w:bCs/>
          <w:sz w:val="24"/>
          <w:szCs w:val="24"/>
        </w:rPr>
        <w:t xml:space="preserve"> se poate materializa prin încheierea unui act </w:t>
      </w:r>
      <w:proofErr w:type="spellStart"/>
      <w:r w:rsidRPr="00094EA6">
        <w:rPr>
          <w:rFonts w:ascii="Times New Roman" w:eastAsia="Times New Roman" w:hAnsi="Times New Roman" w:cs="Times New Roman"/>
          <w:bCs/>
          <w:sz w:val="24"/>
          <w:szCs w:val="24"/>
        </w:rPr>
        <w:t>adiţional</w:t>
      </w:r>
      <w:proofErr w:type="spellEnd"/>
      <w:r w:rsidRPr="00094EA6">
        <w:rPr>
          <w:rFonts w:ascii="Times New Roman" w:eastAsia="Times New Roman" w:hAnsi="Times New Roman" w:cs="Times New Roman"/>
          <w:bCs/>
          <w:sz w:val="24"/>
          <w:szCs w:val="24"/>
        </w:rPr>
        <w:t xml:space="preserve"> la contract între Achizitor, prestator și Subcontractant atunci când contractul de subcontractare este cesionat Achizitor.</w:t>
      </w:r>
    </w:p>
    <w:p w14:paraId="7BECE3D0"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
          <w:sz w:val="24"/>
          <w:szCs w:val="24"/>
        </w:rPr>
      </w:pPr>
    </w:p>
    <w:p w14:paraId="49EC9CC5"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
          <w:sz w:val="24"/>
          <w:szCs w:val="24"/>
        </w:rPr>
      </w:pPr>
      <w:r w:rsidRPr="00094EA6">
        <w:rPr>
          <w:rFonts w:ascii="Times New Roman" w:eastAsia="Times New Roman" w:hAnsi="Times New Roman" w:cs="Times New Roman"/>
          <w:b/>
          <w:sz w:val="24"/>
          <w:szCs w:val="24"/>
        </w:rPr>
        <w:t>22. TERŢUL SUSŢINĂTOR</w:t>
      </w:r>
    </w:p>
    <w:p w14:paraId="1547154D"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
          <w:sz w:val="24"/>
          <w:szCs w:val="24"/>
        </w:rPr>
        <w:t>22.1.</w:t>
      </w:r>
      <w:r w:rsidRPr="00094EA6">
        <w:rPr>
          <w:rFonts w:ascii="Times New Roman" w:eastAsia="Times New Roman" w:hAnsi="Times New Roman" w:cs="Times New Roman"/>
          <w:bCs/>
          <w:sz w:val="24"/>
          <w:szCs w:val="24"/>
        </w:rPr>
        <w:tab/>
        <w:t xml:space="preserve">Prezentul contract reprezintă </w:t>
      </w:r>
      <w:proofErr w:type="spellStart"/>
      <w:r w:rsidRPr="00094EA6">
        <w:rPr>
          <w:rFonts w:ascii="Times New Roman" w:eastAsia="Times New Roman" w:hAnsi="Times New Roman" w:cs="Times New Roman"/>
          <w:bCs/>
          <w:sz w:val="24"/>
          <w:szCs w:val="24"/>
        </w:rPr>
        <w:t>şi</w:t>
      </w:r>
      <w:proofErr w:type="spellEnd"/>
      <w:r w:rsidRPr="00094EA6">
        <w:rPr>
          <w:rFonts w:ascii="Times New Roman" w:eastAsia="Times New Roman" w:hAnsi="Times New Roman" w:cs="Times New Roman"/>
          <w:bCs/>
          <w:sz w:val="24"/>
          <w:szCs w:val="24"/>
        </w:rPr>
        <w:t xml:space="preserve"> contract de cesiune a drepturilor litigioase ce rezultă din încălcarea </w:t>
      </w:r>
      <w:proofErr w:type="spellStart"/>
      <w:r w:rsidRPr="00094EA6">
        <w:rPr>
          <w:rFonts w:ascii="Times New Roman" w:eastAsia="Times New Roman" w:hAnsi="Times New Roman" w:cs="Times New Roman"/>
          <w:bCs/>
          <w:sz w:val="24"/>
          <w:szCs w:val="24"/>
        </w:rPr>
        <w:t>obligaţiilor</w:t>
      </w:r>
      <w:proofErr w:type="spellEnd"/>
      <w:r w:rsidRPr="00094EA6">
        <w:rPr>
          <w:rFonts w:ascii="Times New Roman" w:eastAsia="Times New Roman" w:hAnsi="Times New Roman" w:cs="Times New Roman"/>
          <w:bCs/>
          <w:sz w:val="24"/>
          <w:szCs w:val="24"/>
        </w:rPr>
        <w:t xml:space="preserve"> ce îi revin </w:t>
      </w:r>
      <w:proofErr w:type="spellStart"/>
      <w:r w:rsidRPr="00094EA6">
        <w:rPr>
          <w:rFonts w:ascii="Times New Roman" w:eastAsia="Times New Roman" w:hAnsi="Times New Roman" w:cs="Times New Roman"/>
          <w:bCs/>
          <w:sz w:val="24"/>
          <w:szCs w:val="24"/>
        </w:rPr>
        <w:t>terţului</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susţinător</w:t>
      </w:r>
      <w:proofErr w:type="spellEnd"/>
      <w:r w:rsidRPr="00094EA6">
        <w:rPr>
          <w:rFonts w:ascii="Times New Roman" w:eastAsia="Times New Roman" w:hAnsi="Times New Roman" w:cs="Times New Roman"/>
          <w:bCs/>
          <w:sz w:val="24"/>
          <w:szCs w:val="24"/>
        </w:rPr>
        <w:t xml:space="preserve"> în baza angajamentului ferm, anexa la prezentul contract. Cu titlu de </w:t>
      </w:r>
      <w:proofErr w:type="spellStart"/>
      <w:r w:rsidRPr="00094EA6">
        <w:rPr>
          <w:rFonts w:ascii="Times New Roman" w:eastAsia="Times New Roman" w:hAnsi="Times New Roman" w:cs="Times New Roman"/>
          <w:bCs/>
          <w:sz w:val="24"/>
          <w:szCs w:val="24"/>
        </w:rPr>
        <w:t>garanţie</w:t>
      </w:r>
      <w:proofErr w:type="spellEnd"/>
      <w:r w:rsidRPr="00094EA6">
        <w:rPr>
          <w:rFonts w:ascii="Times New Roman" w:eastAsia="Times New Roman" w:hAnsi="Times New Roman" w:cs="Times New Roman"/>
          <w:bCs/>
          <w:sz w:val="24"/>
          <w:szCs w:val="24"/>
        </w:rPr>
        <w:t xml:space="preserve">, prin semnarea prezentului contract, prestatorul consimte că achizitorul se poate substitui în toate drepturile sale, rezultate în urma încheierii angajamentului ferm, putând urmări orice </w:t>
      </w:r>
      <w:proofErr w:type="spellStart"/>
      <w:r w:rsidRPr="00094EA6">
        <w:rPr>
          <w:rFonts w:ascii="Times New Roman" w:eastAsia="Times New Roman" w:hAnsi="Times New Roman" w:cs="Times New Roman"/>
          <w:bCs/>
          <w:sz w:val="24"/>
          <w:szCs w:val="24"/>
        </w:rPr>
        <w:t>pretenţie</w:t>
      </w:r>
      <w:proofErr w:type="spellEnd"/>
      <w:r w:rsidRPr="00094EA6">
        <w:rPr>
          <w:rFonts w:ascii="Times New Roman" w:eastAsia="Times New Roman" w:hAnsi="Times New Roman" w:cs="Times New Roman"/>
          <w:bCs/>
          <w:sz w:val="24"/>
          <w:szCs w:val="24"/>
        </w:rPr>
        <w:t xml:space="preserve"> la daune pe care acesta ar putea să o aibă împotriva </w:t>
      </w:r>
      <w:proofErr w:type="spellStart"/>
      <w:r w:rsidRPr="00094EA6">
        <w:rPr>
          <w:rFonts w:ascii="Times New Roman" w:eastAsia="Times New Roman" w:hAnsi="Times New Roman" w:cs="Times New Roman"/>
          <w:bCs/>
          <w:sz w:val="24"/>
          <w:szCs w:val="24"/>
        </w:rPr>
        <w:t>terţului</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susţinător</w:t>
      </w:r>
      <w:proofErr w:type="spellEnd"/>
      <w:r w:rsidRPr="00094EA6">
        <w:rPr>
          <w:rFonts w:ascii="Times New Roman" w:eastAsia="Times New Roman" w:hAnsi="Times New Roman" w:cs="Times New Roman"/>
          <w:bCs/>
          <w:sz w:val="24"/>
          <w:szCs w:val="24"/>
        </w:rPr>
        <w:t xml:space="preserve"> pentru nerespectarea </w:t>
      </w:r>
      <w:proofErr w:type="spellStart"/>
      <w:r w:rsidRPr="00094EA6">
        <w:rPr>
          <w:rFonts w:ascii="Times New Roman" w:eastAsia="Times New Roman" w:hAnsi="Times New Roman" w:cs="Times New Roman"/>
          <w:bCs/>
          <w:sz w:val="24"/>
          <w:szCs w:val="24"/>
        </w:rPr>
        <w:t>obligaţiilor</w:t>
      </w:r>
      <w:proofErr w:type="spellEnd"/>
      <w:r w:rsidRPr="00094EA6">
        <w:rPr>
          <w:rFonts w:ascii="Times New Roman" w:eastAsia="Times New Roman" w:hAnsi="Times New Roman" w:cs="Times New Roman"/>
          <w:bCs/>
          <w:sz w:val="24"/>
          <w:szCs w:val="24"/>
        </w:rPr>
        <w:t xml:space="preserve"> asumate de către acesta.</w:t>
      </w:r>
    </w:p>
    <w:p w14:paraId="6308D561" w14:textId="77777777" w:rsidR="00094EA6" w:rsidRPr="00094EA6" w:rsidRDefault="00094EA6" w:rsidP="00094EA6">
      <w:pPr>
        <w:tabs>
          <w:tab w:val="left" w:pos="560"/>
        </w:tabs>
        <w:spacing w:after="0" w:line="360" w:lineRule="auto"/>
        <w:jc w:val="both"/>
        <w:rPr>
          <w:rFonts w:ascii="Times New Roman" w:eastAsia="Times New Roman" w:hAnsi="Times New Roman" w:cs="Times New Roman"/>
          <w:bCs/>
          <w:sz w:val="24"/>
          <w:szCs w:val="24"/>
        </w:rPr>
      </w:pPr>
      <w:r w:rsidRPr="00094EA6">
        <w:rPr>
          <w:rFonts w:ascii="Times New Roman" w:eastAsia="Times New Roman" w:hAnsi="Times New Roman" w:cs="Times New Roman"/>
          <w:b/>
          <w:sz w:val="24"/>
          <w:szCs w:val="24"/>
        </w:rPr>
        <w:t>22.2.</w:t>
      </w:r>
      <w:r w:rsidRPr="00094EA6">
        <w:rPr>
          <w:rFonts w:ascii="Times New Roman" w:eastAsia="Times New Roman" w:hAnsi="Times New Roman" w:cs="Times New Roman"/>
          <w:bCs/>
          <w:sz w:val="24"/>
          <w:szCs w:val="24"/>
        </w:rPr>
        <w:tab/>
        <w:t xml:space="preserve">În cazul în care prestatorul este în imposibilitatea derulării prezentului contract respectiv pentru partea de contract pentru care a primit </w:t>
      </w:r>
      <w:proofErr w:type="spellStart"/>
      <w:r w:rsidRPr="00094EA6">
        <w:rPr>
          <w:rFonts w:ascii="Times New Roman" w:eastAsia="Times New Roman" w:hAnsi="Times New Roman" w:cs="Times New Roman"/>
          <w:bCs/>
          <w:sz w:val="24"/>
          <w:szCs w:val="24"/>
        </w:rPr>
        <w:t>susţinere</w:t>
      </w:r>
      <w:proofErr w:type="spellEnd"/>
      <w:r w:rsidRPr="00094EA6">
        <w:rPr>
          <w:rFonts w:ascii="Times New Roman" w:eastAsia="Times New Roman" w:hAnsi="Times New Roman" w:cs="Times New Roman"/>
          <w:bCs/>
          <w:sz w:val="24"/>
          <w:szCs w:val="24"/>
        </w:rPr>
        <w:t xml:space="preserve"> din partea </w:t>
      </w:r>
      <w:proofErr w:type="spellStart"/>
      <w:r w:rsidRPr="00094EA6">
        <w:rPr>
          <w:rFonts w:ascii="Times New Roman" w:eastAsia="Times New Roman" w:hAnsi="Times New Roman" w:cs="Times New Roman"/>
          <w:bCs/>
          <w:sz w:val="24"/>
          <w:szCs w:val="24"/>
        </w:rPr>
        <w:t>terţului</w:t>
      </w:r>
      <w:proofErr w:type="spellEnd"/>
      <w:r w:rsidRPr="00094EA6">
        <w:rPr>
          <w:rFonts w:ascii="Times New Roman" w:eastAsia="Times New Roman" w:hAnsi="Times New Roman" w:cs="Times New Roman"/>
          <w:bCs/>
          <w:sz w:val="24"/>
          <w:szCs w:val="24"/>
        </w:rPr>
        <w:t xml:space="preserve"> în baza angajamentului ferm, </w:t>
      </w:r>
      <w:proofErr w:type="spellStart"/>
      <w:r w:rsidRPr="00094EA6">
        <w:rPr>
          <w:rFonts w:ascii="Times New Roman" w:eastAsia="Times New Roman" w:hAnsi="Times New Roman" w:cs="Times New Roman"/>
          <w:bCs/>
          <w:sz w:val="24"/>
          <w:szCs w:val="24"/>
        </w:rPr>
        <w:t>terţul</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susţinător</w:t>
      </w:r>
      <w:proofErr w:type="spellEnd"/>
      <w:r w:rsidRPr="00094EA6">
        <w:rPr>
          <w:rFonts w:ascii="Times New Roman" w:eastAsia="Times New Roman" w:hAnsi="Times New Roman" w:cs="Times New Roman"/>
          <w:bCs/>
          <w:sz w:val="24"/>
          <w:szCs w:val="24"/>
        </w:rPr>
        <w:t xml:space="preserve"> este obligat a duce la îndeplinire acea parte a contractului care face obiectul respectivului angajament ferm. Înlocuirea prestatorului </w:t>
      </w:r>
      <w:proofErr w:type="spellStart"/>
      <w:r w:rsidRPr="00094EA6">
        <w:rPr>
          <w:rFonts w:ascii="Times New Roman" w:eastAsia="Times New Roman" w:hAnsi="Times New Roman" w:cs="Times New Roman"/>
          <w:bCs/>
          <w:sz w:val="24"/>
          <w:szCs w:val="24"/>
        </w:rPr>
        <w:t>iniţial</w:t>
      </w:r>
      <w:proofErr w:type="spellEnd"/>
      <w:r w:rsidRPr="00094EA6">
        <w:rPr>
          <w:rFonts w:ascii="Times New Roman" w:eastAsia="Times New Roman" w:hAnsi="Times New Roman" w:cs="Times New Roman"/>
          <w:bCs/>
          <w:sz w:val="24"/>
          <w:szCs w:val="24"/>
        </w:rPr>
        <w:t xml:space="preserve"> cu </w:t>
      </w:r>
      <w:proofErr w:type="spellStart"/>
      <w:r w:rsidRPr="00094EA6">
        <w:rPr>
          <w:rFonts w:ascii="Times New Roman" w:eastAsia="Times New Roman" w:hAnsi="Times New Roman" w:cs="Times New Roman"/>
          <w:bCs/>
          <w:sz w:val="24"/>
          <w:szCs w:val="24"/>
        </w:rPr>
        <w:t>terţul</w:t>
      </w:r>
      <w:proofErr w:type="spellEnd"/>
      <w:r w:rsidRPr="00094EA6">
        <w:rPr>
          <w:rFonts w:ascii="Times New Roman" w:eastAsia="Times New Roman" w:hAnsi="Times New Roman" w:cs="Times New Roman"/>
          <w:bCs/>
          <w:sz w:val="24"/>
          <w:szCs w:val="24"/>
        </w:rPr>
        <w:t xml:space="preserve"> </w:t>
      </w:r>
      <w:proofErr w:type="spellStart"/>
      <w:r w:rsidRPr="00094EA6">
        <w:rPr>
          <w:rFonts w:ascii="Times New Roman" w:eastAsia="Times New Roman" w:hAnsi="Times New Roman" w:cs="Times New Roman"/>
          <w:bCs/>
          <w:sz w:val="24"/>
          <w:szCs w:val="24"/>
        </w:rPr>
        <w:t>susţinător</w:t>
      </w:r>
      <w:proofErr w:type="spellEnd"/>
      <w:r w:rsidRPr="00094EA6">
        <w:rPr>
          <w:rFonts w:ascii="Times New Roman" w:eastAsia="Times New Roman" w:hAnsi="Times New Roman" w:cs="Times New Roman"/>
          <w:bCs/>
          <w:sz w:val="24"/>
          <w:szCs w:val="24"/>
        </w:rPr>
        <w:t xml:space="preserve">, nu reprezintă o modificare </w:t>
      </w:r>
      <w:proofErr w:type="spellStart"/>
      <w:r w:rsidRPr="00094EA6">
        <w:rPr>
          <w:rFonts w:ascii="Times New Roman" w:eastAsia="Times New Roman" w:hAnsi="Times New Roman" w:cs="Times New Roman"/>
          <w:bCs/>
          <w:sz w:val="24"/>
          <w:szCs w:val="24"/>
        </w:rPr>
        <w:t>substanţiala</w:t>
      </w:r>
      <w:proofErr w:type="spellEnd"/>
      <w:r w:rsidRPr="00094EA6">
        <w:rPr>
          <w:rFonts w:ascii="Times New Roman" w:eastAsia="Times New Roman" w:hAnsi="Times New Roman" w:cs="Times New Roman"/>
          <w:bCs/>
          <w:sz w:val="24"/>
          <w:szCs w:val="24"/>
        </w:rPr>
        <w:t xml:space="preserve"> a contractului în </w:t>
      </w:r>
      <w:r w:rsidRPr="00094EA6">
        <w:rPr>
          <w:rFonts w:ascii="Times New Roman" w:eastAsia="Times New Roman" w:hAnsi="Times New Roman" w:cs="Times New Roman"/>
          <w:bCs/>
          <w:sz w:val="24"/>
          <w:szCs w:val="24"/>
        </w:rPr>
        <w:lastRenderedPageBreak/>
        <w:t xml:space="preserve">cursul perioadei sale de valabilitate </w:t>
      </w:r>
      <w:proofErr w:type="spellStart"/>
      <w:r w:rsidRPr="00094EA6">
        <w:rPr>
          <w:rFonts w:ascii="Times New Roman" w:eastAsia="Times New Roman" w:hAnsi="Times New Roman" w:cs="Times New Roman"/>
          <w:bCs/>
          <w:sz w:val="24"/>
          <w:szCs w:val="24"/>
        </w:rPr>
        <w:t>şi</w:t>
      </w:r>
      <w:proofErr w:type="spellEnd"/>
      <w:r w:rsidRPr="00094EA6">
        <w:rPr>
          <w:rFonts w:ascii="Times New Roman" w:eastAsia="Times New Roman" w:hAnsi="Times New Roman" w:cs="Times New Roman"/>
          <w:bCs/>
          <w:sz w:val="24"/>
          <w:szCs w:val="24"/>
        </w:rPr>
        <w:t xml:space="preserve"> se va efectua prin semnarea unui act </w:t>
      </w:r>
      <w:proofErr w:type="spellStart"/>
      <w:r w:rsidRPr="00094EA6">
        <w:rPr>
          <w:rFonts w:ascii="Times New Roman" w:eastAsia="Times New Roman" w:hAnsi="Times New Roman" w:cs="Times New Roman"/>
          <w:bCs/>
          <w:sz w:val="24"/>
          <w:szCs w:val="24"/>
        </w:rPr>
        <w:t>adiţional</w:t>
      </w:r>
      <w:proofErr w:type="spellEnd"/>
      <w:r w:rsidRPr="00094EA6">
        <w:rPr>
          <w:rFonts w:ascii="Times New Roman" w:eastAsia="Times New Roman" w:hAnsi="Times New Roman" w:cs="Times New Roman"/>
          <w:bCs/>
          <w:sz w:val="24"/>
          <w:szCs w:val="24"/>
        </w:rPr>
        <w:t xml:space="preserve"> la contract </w:t>
      </w:r>
      <w:proofErr w:type="spellStart"/>
      <w:r w:rsidRPr="00094EA6">
        <w:rPr>
          <w:rFonts w:ascii="Times New Roman" w:eastAsia="Times New Roman" w:hAnsi="Times New Roman" w:cs="Times New Roman"/>
          <w:bCs/>
          <w:sz w:val="24"/>
          <w:szCs w:val="24"/>
        </w:rPr>
        <w:t>şi</w:t>
      </w:r>
      <w:proofErr w:type="spellEnd"/>
      <w:r w:rsidRPr="00094EA6">
        <w:rPr>
          <w:rFonts w:ascii="Times New Roman" w:eastAsia="Times New Roman" w:hAnsi="Times New Roman" w:cs="Times New Roman"/>
          <w:bCs/>
          <w:sz w:val="24"/>
          <w:szCs w:val="24"/>
        </w:rPr>
        <w:t xml:space="preserve"> fără organizarea unei alte proceduri de atribuire.</w:t>
      </w:r>
    </w:p>
    <w:bookmarkEnd w:id="2"/>
    <w:p w14:paraId="64EEE318" w14:textId="77777777" w:rsidR="00094EA6" w:rsidRPr="00094EA6" w:rsidRDefault="00094EA6" w:rsidP="00094EA6">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en-US"/>
        </w:rPr>
      </w:pPr>
    </w:p>
    <w:p w14:paraId="3B8B0F66"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094EA6">
        <w:rPr>
          <w:rFonts w:ascii="Times New Roman" w:eastAsiaTheme="minorEastAsia" w:hAnsi="Times New Roman" w:cs="Times New Roman"/>
          <w:b/>
          <w:noProof/>
          <w:sz w:val="24"/>
          <w:szCs w:val="24"/>
        </w:rPr>
        <w:t xml:space="preserve">23. AMENDAMENTE  </w:t>
      </w:r>
    </w:p>
    <w:p w14:paraId="60DA834F"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94EA6">
        <w:rPr>
          <w:rFonts w:ascii="Times New Roman" w:eastAsiaTheme="minorEastAsia" w:hAnsi="Times New Roman" w:cs="Times New Roman"/>
          <w:b/>
          <w:noProof/>
          <w:sz w:val="24"/>
          <w:szCs w:val="24"/>
        </w:rPr>
        <w:t xml:space="preserve">23.1 </w:t>
      </w:r>
      <w:r w:rsidRPr="00094EA6">
        <w:rPr>
          <w:rFonts w:ascii="Times New Roman" w:eastAsiaTheme="minorEastAsia"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39EC63F0"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94EA6">
        <w:rPr>
          <w:rFonts w:ascii="Times New Roman" w:eastAsiaTheme="minorEastAsia" w:hAnsi="Times New Roman" w:cs="Times New Roman"/>
          <w:b/>
          <w:bCs/>
          <w:noProof/>
          <w:sz w:val="24"/>
          <w:szCs w:val="24"/>
        </w:rPr>
        <w:t>23.2</w:t>
      </w:r>
      <w:r w:rsidRPr="00094EA6">
        <w:rPr>
          <w:rFonts w:ascii="Times New Roman" w:eastAsiaTheme="minorEastAsia" w:hAnsi="Times New Roman" w:cs="Times New Roman"/>
          <w:bCs/>
          <w:noProof/>
          <w:sz w:val="24"/>
          <w:szCs w:val="24"/>
        </w:rPr>
        <w:t xml:space="preserve"> Fără a duce atingere prevederilor art. 23.1, în măsura în care modificări ale legislației achizițiilor publice impun modificarea prezentului contract, aceasta se va realiza unilateral de către achizitor, prin act adițional semnat de către părțile contractante.</w:t>
      </w:r>
    </w:p>
    <w:p w14:paraId="3CC2B9CA"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094EA6">
        <w:rPr>
          <w:rFonts w:ascii="Times New Roman" w:eastAsiaTheme="minorEastAsia" w:hAnsi="Times New Roman" w:cs="Times New Roman"/>
          <w:b/>
          <w:noProof/>
          <w:sz w:val="24"/>
          <w:szCs w:val="24"/>
        </w:rPr>
        <w:t xml:space="preserve">23.3 </w:t>
      </w:r>
      <w:r w:rsidRPr="00094EA6">
        <w:rPr>
          <w:rFonts w:ascii="Times New Roman" w:eastAsiaTheme="minorEastAsia"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155E5ECA" w14:textId="77777777" w:rsidR="00094EA6" w:rsidRPr="00094EA6" w:rsidRDefault="00094EA6" w:rsidP="00094EA6">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60672E24" w14:textId="77777777" w:rsidR="00094EA6" w:rsidRPr="00094EA6" w:rsidRDefault="00094EA6" w:rsidP="00094EA6">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094EA6">
        <w:rPr>
          <w:rFonts w:ascii="Times New Roman" w:eastAsiaTheme="minorEastAsia" w:hAnsi="Times New Roman" w:cs="Times New Roman"/>
          <w:b/>
          <w:bCs/>
          <w:sz w:val="24"/>
          <w:szCs w:val="24"/>
          <w:lang w:eastAsia="ro-RO"/>
        </w:rPr>
        <w:t>24. CARACTERUL CONFIDENȚIAL AL CONTRACTULUI</w:t>
      </w:r>
    </w:p>
    <w:p w14:paraId="71621535" w14:textId="77777777" w:rsidR="00094EA6" w:rsidRPr="00094EA6" w:rsidRDefault="00094EA6" w:rsidP="00094EA6">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94EA6">
        <w:rPr>
          <w:rFonts w:ascii="Times New Roman" w:eastAsiaTheme="minorEastAsia" w:hAnsi="Times New Roman" w:cs="Times New Roman"/>
          <w:b/>
          <w:bCs/>
          <w:sz w:val="24"/>
          <w:szCs w:val="24"/>
          <w:lang w:eastAsia="ro-RO"/>
        </w:rPr>
        <w:t>24.1</w:t>
      </w:r>
      <w:r w:rsidRPr="00094EA6">
        <w:rPr>
          <w:rFonts w:ascii="Times New Roman" w:eastAsiaTheme="minorEastAsia" w:hAnsi="Times New Roman" w:cs="Times New Roman"/>
          <w:sz w:val="24"/>
          <w:szCs w:val="24"/>
          <w:lang w:eastAsia="ro-RO"/>
        </w:rPr>
        <w:t xml:space="preserve"> O Parte nu are dreptul, fără acordul scris al celeilalte Părți:</w:t>
      </w:r>
    </w:p>
    <w:p w14:paraId="5AD4954D" w14:textId="77777777" w:rsidR="00094EA6" w:rsidRPr="00094EA6" w:rsidRDefault="00094EA6" w:rsidP="00094EA6">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94EA6">
        <w:rPr>
          <w:rFonts w:ascii="Times New Roman" w:eastAsiaTheme="minorEastAsia" w:hAnsi="Times New Roman" w:cs="Times New Roman"/>
          <w:sz w:val="24"/>
          <w:szCs w:val="24"/>
          <w:lang w:eastAsia="ro-RO"/>
        </w:rPr>
        <w:t xml:space="preserve">de a face cunoscut Contractul sau orice prevedere a acestuia unei </w:t>
      </w:r>
      <w:proofErr w:type="spellStart"/>
      <w:r w:rsidRPr="00094EA6">
        <w:rPr>
          <w:rFonts w:ascii="Times New Roman" w:eastAsiaTheme="minorEastAsia" w:hAnsi="Times New Roman" w:cs="Times New Roman"/>
          <w:sz w:val="24"/>
          <w:szCs w:val="24"/>
          <w:lang w:eastAsia="ro-RO"/>
        </w:rPr>
        <w:t>terte</w:t>
      </w:r>
      <w:proofErr w:type="spellEnd"/>
      <w:r w:rsidRPr="00094EA6">
        <w:rPr>
          <w:rFonts w:ascii="Times New Roman" w:eastAsiaTheme="minorEastAsia" w:hAnsi="Times New Roman" w:cs="Times New Roman"/>
          <w:sz w:val="24"/>
          <w:szCs w:val="24"/>
          <w:lang w:eastAsia="ro-RO"/>
        </w:rPr>
        <w:t xml:space="preserve"> </w:t>
      </w:r>
      <w:proofErr w:type="spellStart"/>
      <w:r w:rsidRPr="00094EA6">
        <w:rPr>
          <w:rFonts w:ascii="Times New Roman" w:eastAsiaTheme="minorEastAsia" w:hAnsi="Times New Roman" w:cs="Times New Roman"/>
          <w:sz w:val="24"/>
          <w:szCs w:val="24"/>
          <w:lang w:eastAsia="ro-RO"/>
        </w:rPr>
        <w:t>parti</w:t>
      </w:r>
      <w:proofErr w:type="spellEnd"/>
      <w:r w:rsidRPr="00094EA6">
        <w:rPr>
          <w:rFonts w:ascii="Times New Roman" w:eastAsiaTheme="minorEastAsia" w:hAnsi="Times New Roman" w:cs="Times New Roman"/>
          <w:sz w:val="24"/>
          <w:szCs w:val="24"/>
          <w:lang w:eastAsia="ro-RO"/>
        </w:rPr>
        <w:t xml:space="preserve">, cu </w:t>
      </w:r>
      <w:proofErr w:type="spellStart"/>
      <w:r w:rsidRPr="00094EA6">
        <w:rPr>
          <w:rFonts w:ascii="Times New Roman" w:eastAsiaTheme="minorEastAsia" w:hAnsi="Times New Roman" w:cs="Times New Roman"/>
          <w:sz w:val="24"/>
          <w:szCs w:val="24"/>
          <w:lang w:eastAsia="ro-RO"/>
        </w:rPr>
        <w:t>exceptia</w:t>
      </w:r>
      <w:proofErr w:type="spellEnd"/>
      <w:r w:rsidRPr="00094EA6">
        <w:rPr>
          <w:rFonts w:ascii="Times New Roman" w:eastAsiaTheme="minorEastAsia" w:hAnsi="Times New Roman" w:cs="Times New Roman"/>
          <w:sz w:val="24"/>
          <w:szCs w:val="24"/>
          <w:lang w:eastAsia="ro-RO"/>
        </w:rPr>
        <w:t xml:space="preserve"> acelor persoane implicate in </w:t>
      </w:r>
      <w:proofErr w:type="spellStart"/>
      <w:r w:rsidRPr="00094EA6">
        <w:rPr>
          <w:rFonts w:ascii="Times New Roman" w:eastAsiaTheme="minorEastAsia" w:hAnsi="Times New Roman" w:cs="Times New Roman"/>
          <w:sz w:val="24"/>
          <w:szCs w:val="24"/>
          <w:lang w:eastAsia="ro-RO"/>
        </w:rPr>
        <w:t>indeplinirea</w:t>
      </w:r>
      <w:proofErr w:type="spellEnd"/>
      <w:r w:rsidRPr="00094EA6">
        <w:rPr>
          <w:rFonts w:ascii="Times New Roman" w:eastAsiaTheme="minorEastAsia" w:hAnsi="Times New Roman" w:cs="Times New Roman"/>
          <w:sz w:val="24"/>
          <w:szCs w:val="24"/>
          <w:lang w:eastAsia="ro-RO"/>
        </w:rPr>
        <w:t xml:space="preserve"> Contractului.</w:t>
      </w:r>
    </w:p>
    <w:p w14:paraId="28709F57" w14:textId="77777777" w:rsidR="00094EA6" w:rsidRPr="00094EA6" w:rsidRDefault="00094EA6" w:rsidP="00094EA6">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94EA6">
        <w:rPr>
          <w:rFonts w:ascii="Times New Roman" w:eastAsiaTheme="minorEastAsia" w:hAnsi="Times New Roman" w:cs="Times New Roman"/>
          <w:sz w:val="24"/>
          <w:szCs w:val="24"/>
          <w:lang w:eastAsia="ro-RO"/>
        </w:rPr>
        <w:t xml:space="preserve">de a utiliza </w:t>
      </w:r>
      <w:proofErr w:type="spellStart"/>
      <w:r w:rsidRPr="00094EA6">
        <w:rPr>
          <w:rFonts w:ascii="Times New Roman" w:eastAsiaTheme="minorEastAsia" w:hAnsi="Times New Roman" w:cs="Times New Roman"/>
          <w:sz w:val="24"/>
          <w:szCs w:val="24"/>
          <w:lang w:eastAsia="ro-RO"/>
        </w:rPr>
        <w:t>informatiile</w:t>
      </w:r>
      <w:proofErr w:type="spellEnd"/>
      <w:r w:rsidRPr="00094EA6">
        <w:rPr>
          <w:rFonts w:ascii="Times New Roman" w:eastAsiaTheme="minorEastAsia" w:hAnsi="Times New Roman" w:cs="Times New Roman"/>
          <w:sz w:val="24"/>
          <w:szCs w:val="24"/>
          <w:lang w:eastAsia="ro-RO"/>
        </w:rPr>
        <w:t xml:space="preserve"> si documentele </w:t>
      </w:r>
      <w:proofErr w:type="spellStart"/>
      <w:r w:rsidRPr="00094EA6">
        <w:rPr>
          <w:rFonts w:ascii="Times New Roman" w:eastAsiaTheme="minorEastAsia" w:hAnsi="Times New Roman" w:cs="Times New Roman"/>
          <w:sz w:val="24"/>
          <w:szCs w:val="24"/>
          <w:lang w:eastAsia="ro-RO"/>
        </w:rPr>
        <w:t>obtinute</w:t>
      </w:r>
      <w:proofErr w:type="spellEnd"/>
      <w:r w:rsidRPr="00094EA6">
        <w:rPr>
          <w:rFonts w:ascii="Times New Roman" w:eastAsiaTheme="minorEastAsia" w:hAnsi="Times New Roman" w:cs="Times New Roman"/>
          <w:sz w:val="24"/>
          <w:szCs w:val="24"/>
          <w:lang w:eastAsia="ro-RO"/>
        </w:rPr>
        <w:t xml:space="preserve"> sau la care are acces in perioada de derulare a Contractului în alt scop decât acela de a-și îndeplini obligațiile contractuale.</w:t>
      </w:r>
    </w:p>
    <w:p w14:paraId="039D8375" w14:textId="77777777" w:rsidR="00094EA6" w:rsidRPr="00094EA6" w:rsidRDefault="00094EA6" w:rsidP="00094EA6">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94EA6">
        <w:rPr>
          <w:rFonts w:ascii="Times New Roman" w:eastAsiaTheme="minorEastAsia" w:hAnsi="Times New Roman" w:cs="Times New Roman"/>
          <w:b/>
          <w:bCs/>
          <w:sz w:val="24"/>
          <w:szCs w:val="24"/>
          <w:lang w:eastAsia="ro-RO"/>
        </w:rPr>
        <w:t>24.2</w:t>
      </w:r>
      <w:r w:rsidRPr="00094EA6">
        <w:rPr>
          <w:rFonts w:ascii="Times New Roman" w:eastAsiaTheme="minorEastAsia" w:hAnsi="Times New Roman" w:cs="Times New Roman"/>
          <w:sz w:val="24"/>
          <w:szCs w:val="24"/>
          <w:lang w:eastAsia="ro-RO"/>
        </w:rPr>
        <w:t xml:space="preserve"> </w:t>
      </w:r>
      <w:proofErr w:type="spellStart"/>
      <w:r w:rsidRPr="00094EA6">
        <w:rPr>
          <w:rFonts w:ascii="Times New Roman" w:eastAsiaTheme="minorEastAsia" w:hAnsi="Times New Roman" w:cs="Times New Roman"/>
          <w:sz w:val="24"/>
          <w:szCs w:val="24"/>
          <w:lang w:eastAsia="ro-RO"/>
        </w:rPr>
        <w:t>Dezvaluirea</w:t>
      </w:r>
      <w:proofErr w:type="spellEnd"/>
      <w:r w:rsidRPr="00094EA6">
        <w:rPr>
          <w:rFonts w:ascii="Times New Roman" w:eastAsiaTheme="minorEastAsia" w:hAnsi="Times New Roman" w:cs="Times New Roman"/>
          <w:sz w:val="24"/>
          <w:szCs w:val="24"/>
          <w:lang w:eastAsia="ro-RO"/>
        </w:rPr>
        <w:t xml:space="preserve"> </w:t>
      </w:r>
      <w:proofErr w:type="spellStart"/>
      <w:r w:rsidRPr="00094EA6">
        <w:rPr>
          <w:rFonts w:ascii="Times New Roman" w:eastAsiaTheme="minorEastAsia" w:hAnsi="Times New Roman" w:cs="Times New Roman"/>
          <w:sz w:val="24"/>
          <w:szCs w:val="24"/>
          <w:lang w:eastAsia="ro-RO"/>
        </w:rPr>
        <w:t>oricarei</w:t>
      </w:r>
      <w:proofErr w:type="spellEnd"/>
      <w:r w:rsidRPr="00094EA6">
        <w:rPr>
          <w:rFonts w:ascii="Times New Roman" w:eastAsiaTheme="minorEastAsia" w:hAnsi="Times New Roman" w:cs="Times New Roman"/>
          <w:sz w:val="24"/>
          <w:szCs w:val="24"/>
          <w:lang w:eastAsia="ro-RO"/>
        </w:rPr>
        <w:t xml:space="preserve"> </w:t>
      </w:r>
      <w:proofErr w:type="spellStart"/>
      <w:r w:rsidRPr="00094EA6">
        <w:rPr>
          <w:rFonts w:ascii="Times New Roman" w:eastAsiaTheme="minorEastAsia" w:hAnsi="Times New Roman" w:cs="Times New Roman"/>
          <w:sz w:val="24"/>
          <w:szCs w:val="24"/>
          <w:lang w:eastAsia="ro-RO"/>
        </w:rPr>
        <w:t>informatii</w:t>
      </w:r>
      <w:proofErr w:type="spellEnd"/>
      <w:r w:rsidRPr="00094EA6">
        <w:rPr>
          <w:rFonts w:ascii="Times New Roman" w:eastAsiaTheme="minorEastAsia" w:hAnsi="Times New Roman" w:cs="Times New Roman"/>
          <w:sz w:val="24"/>
          <w:szCs w:val="24"/>
          <w:lang w:eastAsia="ro-RO"/>
        </w:rPr>
        <w:t xml:space="preserve"> fata de persoanele implicate in </w:t>
      </w:r>
      <w:proofErr w:type="spellStart"/>
      <w:r w:rsidRPr="00094EA6">
        <w:rPr>
          <w:rFonts w:ascii="Times New Roman" w:eastAsiaTheme="minorEastAsia" w:hAnsi="Times New Roman" w:cs="Times New Roman"/>
          <w:sz w:val="24"/>
          <w:szCs w:val="24"/>
          <w:lang w:eastAsia="ro-RO"/>
        </w:rPr>
        <w:t>indeplinirea</w:t>
      </w:r>
      <w:proofErr w:type="spellEnd"/>
      <w:r w:rsidRPr="00094EA6">
        <w:rPr>
          <w:rFonts w:ascii="Times New Roman" w:eastAsiaTheme="minorEastAsia" w:hAnsi="Times New Roman" w:cs="Times New Roman"/>
          <w:sz w:val="24"/>
          <w:szCs w:val="24"/>
          <w:lang w:eastAsia="ro-RO"/>
        </w:rPr>
        <w:t xml:space="preserve"> Contractului se va face </w:t>
      </w:r>
      <w:proofErr w:type="spellStart"/>
      <w:r w:rsidRPr="00094EA6">
        <w:rPr>
          <w:rFonts w:ascii="Times New Roman" w:eastAsiaTheme="minorEastAsia" w:hAnsi="Times New Roman" w:cs="Times New Roman"/>
          <w:sz w:val="24"/>
          <w:szCs w:val="24"/>
          <w:lang w:eastAsia="ro-RO"/>
        </w:rPr>
        <w:t>confidential</w:t>
      </w:r>
      <w:proofErr w:type="spellEnd"/>
      <w:r w:rsidRPr="00094EA6">
        <w:rPr>
          <w:rFonts w:ascii="Times New Roman" w:eastAsiaTheme="minorEastAsia" w:hAnsi="Times New Roman" w:cs="Times New Roman"/>
          <w:sz w:val="24"/>
          <w:szCs w:val="24"/>
          <w:lang w:eastAsia="ro-RO"/>
        </w:rPr>
        <w:t xml:space="preserve"> si se va extinde numai asupra acelor </w:t>
      </w:r>
      <w:proofErr w:type="spellStart"/>
      <w:r w:rsidRPr="00094EA6">
        <w:rPr>
          <w:rFonts w:ascii="Times New Roman" w:eastAsiaTheme="minorEastAsia" w:hAnsi="Times New Roman" w:cs="Times New Roman"/>
          <w:sz w:val="24"/>
          <w:szCs w:val="24"/>
          <w:lang w:eastAsia="ro-RO"/>
        </w:rPr>
        <w:t>informatii</w:t>
      </w:r>
      <w:proofErr w:type="spellEnd"/>
      <w:r w:rsidRPr="00094EA6">
        <w:rPr>
          <w:rFonts w:ascii="Times New Roman" w:eastAsiaTheme="minorEastAsia" w:hAnsi="Times New Roman" w:cs="Times New Roman"/>
          <w:sz w:val="24"/>
          <w:szCs w:val="24"/>
          <w:lang w:eastAsia="ro-RO"/>
        </w:rPr>
        <w:t xml:space="preserve"> necesare in vederea </w:t>
      </w:r>
      <w:proofErr w:type="spellStart"/>
      <w:r w:rsidRPr="00094EA6">
        <w:rPr>
          <w:rFonts w:ascii="Times New Roman" w:eastAsiaTheme="minorEastAsia" w:hAnsi="Times New Roman" w:cs="Times New Roman"/>
          <w:sz w:val="24"/>
          <w:szCs w:val="24"/>
          <w:lang w:eastAsia="ro-RO"/>
        </w:rPr>
        <w:t>indeplinirii</w:t>
      </w:r>
      <w:proofErr w:type="spellEnd"/>
      <w:r w:rsidRPr="00094EA6">
        <w:rPr>
          <w:rFonts w:ascii="Times New Roman" w:eastAsiaTheme="minorEastAsia" w:hAnsi="Times New Roman" w:cs="Times New Roman"/>
          <w:sz w:val="24"/>
          <w:szCs w:val="24"/>
          <w:lang w:eastAsia="ro-RO"/>
        </w:rPr>
        <w:t xml:space="preserve"> Contractului.</w:t>
      </w:r>
    </w:p>
    <w:p w14:paraId="4CC8D17B" w14:textId="77777777" w:rsidR="00094EA6" w:rsidRPr="00094EA6" w:rsidRDefault="00094EA6" w:rsidP="00094EA6">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94EA6">
        <w:rPr>
          <w:rFonts w:ascii="Times New Roman" w:eastAsiaTheme="minorEastAsia" w:hAnsi="Times New Roman" w:cs="Times New Roman"/>
          <w:b/>
          <w:bCs/>
          <w:sz w:val="24"/>
          <w:szCs w:val="24"/>
          <w:lang w:eastAsia="ro-RO"/>
        </w:rPr>
        <w:t>24.3</w:t>
      </w:r>
      <w:r w:rsidRPr="00094EA6">
        <w:rPr>
          <w:rFonts w:ascii="Times New Roman" w:eastAsiaTheme="minorEastAsia" w:hAnsi="Times New Roman" w:cs="Times New Roman"/>
          <w:sz w:val="24"/>
          <w:szCs w:val="24"/>
          <w:lang w:eastAsia="ro-RO"/>
        </w:rPr>
        <w:t xml:space="preserve"> O Parte va fi exonerata de </w:t>
      </w:r>
      <w:proofErr w:type="spellStart"/>
      <w:r w:rsidRPr="00094EA6">
        <w:rPr>
          <w:rFonts w:ascii="Times New Roman" w:eastAsiaTheme="minorEastAsia" w:hAnsi="Times New Roman" w:cs="Times New Roman"/>
          <w:sz w:val="24"/>
          <w:szCs w:val="24"/>
          <w:lang w:eastAsia="ro-RO"/>
        </w:rPr>
        <w:t>raspunderea</w:t>
      </w:r>
      <w:proofErr w:type="spellEnd"/>
      <w:r w:rsidRPr="00094EA6">
        <w:rPr>
          <w:rFonts w:ascii="Times New Roman" w:eastAsiaTheme="minorEastAsia" w:hAnsi="Times New Roman" w:cs="Times New Roman"/>
          <w:sz w:val="24"/>
          <w:szCs w:val="24"/>
          <w:lang w:eastAsia="ro-RO"/>
        </w:rPr>
        <w:t xml:space="preserve"> pentru </w:t>
      </w:r>
      <w:proofErr w:type="spellStart"/>
      <w:r w:rsidRPr="00094EA6">
        <w:rPr>
          <w:rFonts w:ascii="Times New Roman" w:eastAsiaTheme="minorEastAsia" w:hAnsi="Times New Roman" w:cs="Times New Roman"/>
          <w:sz w:val="24"/>
          <w:szCs w:val="24"/>
          <w:lang w:eastAsia="ro-RO"/>
        </w:rPr>
        <w:t>dezvaluirea</w:t>
      </w:r>
      <w:proofErr w:type="spellEnd"/>
      <w:r w:rsidRPr="00094EA6">
        <w:rPr>
          <w:rFonts w:ascii="Times New Roman" w:eastAsiaTheme="minorEastAsia" w:hAnsi="Times New Roman" w:cs="Times New Roman"/>
          <w:sz w:val="24"/>
          <w:szCs w:val="24"/>
          <w:lang w:eastAsia="ro-RO"/>
        </w:rPr>
        <w:t xml:space="preserve"> de </w:t>
      </w:r>
      <w:proofErr w:type="spellStart"/>
      <w:r w:rsidRPr="00094EA6">
        <w:rPr>
          <w:rFonts w:ascii="Times New Roman" w:eastAsiaTheme="minorEastAsia" w:hAnsi="Times New Roman" w:cs="Times New Roman"/>
          <w:sz w:val="24"/>
          <w:szCs w:val="24"/>
          <w:lang w:eastAsia="ro-RO"/>
        </w:rPr>
        <w:t>informatii</w:t>
      </w:r>
      <w:proofErr w:type="spellEnd"/>
      <w:r w:rsidRPr="00094EA6">
        <w:rPr>
          <w:rFonts w:ascii="Times New Roman" w:eastAsiaTheme="minorEastAsia" w:hAnsi="Times New Roman" w:cs="Times New Roman"/>
          <w:sz w:val="24"/>
          <w:szCs w:val="24"/>
          <w:lang w:eastAsia="ro-RO"/>
        </w:rPr>
        <w:t xml:space="preserve"> referitoare la Contract daca:</w:t>
      </w:r>
    </w:p>
    <w:p w14:paraId="4F193B71" w14:textId="77777777" w:rsidR="00094EA6" w:rsidRPr="00094EA6" w:rsidRDefault="00094EA6" w:rsidP="00094EA6">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094EA6">
        <w:rPr>
          <w:rFonts w:ascii="Times New Roman" w:eastAsiaTheme="minorEastAsia" w:hAnsi="Times New Roman" w:cs="Times New Roman"/>
          <w:sz w:val="24"/>
          <w:szCs w:val="24"/>
          <w:lang w:eastAsia="ro-RO"/>
        </w:rPr>
        <w:t>informatia</w:t>
      </w:r>
      <w:proofErr w:type="spellEnd"/>
      <w:r w:rsidRPr="00094EA6">
        <w:rPr>
          <w:rFonts w:ascii="Times New Roman" w:eastAsiaTheme="minorEastAsia" w:hAnsi="Times New Roman" w:cs="Times New Roman"/>
          <w:sz w:val="24"/>
          <w:szCs w:val="24"/>
          <w:lang w:eastAsia="ro-RO"/>
        </w:rPr>
        <w:t xml:space="preserve"> era cunoscuta </w:t>
      </w:r>
      <w:proofErr w:type="spellStart"/>
      <w:r w:rsidRPr="00094EA6">
        <w:rPr>
          <w:rFonts w:ascii="Times New Roman" w:eastAsiaTheme="minorEastAsia" w:hAnsi="Times New Roman" w:cs="Times New Roman"/>
          <w:sz w:val="24"/>
          <w:szCs w:val="24"/>
          <w:lang w:eastAsia="ro-RO"/>
        </w:rPr>
        <w:t>Partii</w:t>
      </w:r>
      <w:proofErr w:type="spellEnd"/>
      <w:r w:rsidRPr="00094EA6">
        <w:rPr>
          <w:rFonts w:ascii="Times New Roman" w:eastAsiaTheme="minorEastAsia" w:hAnsi="Times New Roman" w:cs="Times New Roman"/>
          <w:sz w:val="24"/>
          <w:szCs w:val="24"/>
          <w:lang w:eastAsia="ro-RO"/>
        </w:rPr>
        <w:t xml:space="preserve"> </w:t>
      </w:r>
      <w:proofErr w:type="spellStart"/>
      <w:r w:rsidRPr="00094EA6">
        <w:rPr>
          <w:rFonts w:ascii="Times New Roman" w:eastAsiaTheme="minorEastAsia" w:hAnsi="Times New Roman" w:cs="Times New Roman"/>
          <w:sz w:val="24"/>
          <w:szCs w:val="24"/>
          <w:lang w:eastAsia="ro-RO"/>
        </w:rPr>
        <w:t>inainte</w:t>
      </w:r>
      <w:proofErr w:type="spellEnd"/>
      <w:r w:rsidRPr="00094EA6">
        <w:rPr>
          <w:rFonts w:ascii="Times New Roman" w:eastAsiaTheme="minorEastAsia" w:hAnsi="Times New Roman" w:cs="Times New Roman"/>
          <w:sz w:val="24"/>
          <w:szCs w:val="24"/>
          <w:lang w:eastAsia="ro-RO"/>
        </w:rPr>
        <w:t xml:space="preserve"> ca ea sa fi fost primita de la </w:t>
      </w:r>
      <w:proofErr w:type="spellStart"/>
      <w:r w:rsidRPr="00094EA6">
        <w:rPr>
          <w:rFonts w:ascii="Times New Roman" w:eastAsiaTheme="minorEastAsia" w:hAnsi="Times New Roman" w:cs="Times New Roman"/>
          <w:sz w:val="24"/>
          <w:szCs w:val="24"/>
          <w:lang w:eastAsia="ro-RO"/>
        </w:rPr>
        <w:t>cealalta</w:t>
      </w:r>
      <w:proofErr w:type="spellEnd"/>
      <w:r w:rsidRPr="00094EA6">
        <w:rPr>
          <w:rFonts w:ascii="Times New Roman" w:eastAsiaTheme="minorEastAsia" w:hAnsi="Times New Roman" w:cs="Times New Roman"/>
          <w:sz w:val="24"/>
          <w:szCs w:val="24"/>
          <w:lang w:eastAsia="ro-RO"/>
        </w:rPr>
        <w:t xml:space="preserve"> Parte, sau</w:t>
      </w:r>
    </w:p>
    <w:p w14:paraId="160A3D23" w14:textId="77777777" w:rsidR="00094EA6" w:rsidRPr="00094EA6" w:rsidRDefault="00094EA6" w:rsidP="00094EA6">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094EA6">
        <w:rPr>
          <w:rFonts w:ascii="Times New Roman" w:eastAsiaTheme="minorEastAsia" w:hAnsi="Times New Roman" w:cs="Times New Roman"/>
          <w:sz w:val="24"/>
          <w:szCs w:val="24"/>
          <w:lang w:eastAsia="ro-RO"/>
        </w:rPr>
        <w:t>informatia</w:t>
      </w:r>
      <w:proofErr w:type="spellEnd"/>
      <w:r w:rsidRPr="00094EA6">
        <w:rPr>
          <w:rFonts w:ascii="Times New Roman" w:eastAsiaTheme="minorEastAsia" w:hAnsi="Times New Roman" w:cs="Times New Roman"/>
          <w:sz w:val="24"/>
          <w:szCs w:val="24"/>
          <w:lang w:eastAsia="ro-RO"/>
        </w:rPr>
        <w:t xml:space="preserve"> a fost </w:t>
      </w:r>
      <w:proofErr w:type="spellStart"/>
      <w:r w:rsidRPr="00094EA6">
        <w:rPr>
          <w:rFonts w:ascii="Times New Roman" w:eastAsiaTheme="minorEastAsia" w:hAnsi="Times New Roman" w:cs="Times New Roman"/>
          <w:sz w:val="24"/>
          <w:szCs w:val="24"/>
          <w:lang w:eastAsia="ro-RO"/>
        </w:rPr>
        <w:t>dezvaluita</w:t>
      </w:r>
      <w:proofErr w:type="spellEnd"/>
      <w:r w:rsidRPr="00094EA6">
        <w:rPr>
          <w:rFonts w:ascii="Times New Roman" w:eastAsiaTheme="minorEastAsia" w:hAnsi="Times New Roman" w:cs="Times New Roman"/>
          <w:sz w:val="24"/>
          <w:szCs w:val="24"/>
          <w:lang w:eastAsia="ro-RO"/>
        </w:rPr>
        <w:t xml:space="preserve"> </w:t>
      </w:r>
      <w:proofErr w:type="spellStart"/>
      <w:r w:rsidRPr="00094EA6">
        <w:rPr>
          <w:rFonts w:ascii="Times New Roman" w:eastAsiaTheme="minorEastAsia" w:hAnsi="Times New Roman" w:cs="Times New Roman"/>
          <w:sz w:val="24"/>
          <w:szCs w:val="24"/>
          <w:lang w:eastAsia="ro-RO"/>
        </w:rPr>
        <w:t>dupa</w:t>
      </w:r>
      <w:proofErr w:type="spellEnd"/>
      <w:r w:rsidRPr="00094EA6">
        <w:rPr>
          <w:rFonts w:ascii="Times New Roman" w:eastAsiaTheme="minorEastAsia" w:hAnsi="Times New Roman" w:cs="Times New Roman"/>
          <w:sz w:val="24"/>
          <w:szCs w:val="24"/>
          <w:lang w:eastAsia="ro-RO"/>
        </w:rPr>
        <w:t xml:space="preserve"> ce a fost </w:t>
      </w:r>
      <w:proofErr w:type="spellStart"/>
      <w:r w:rsidRPr="00094EA6">
        <w:rPr>
          <w:rFonts w:ascii="Times New Roman" w:eastAsiaTheme="minorEastAsia" w:hAnsi="Times New Roman" w:cs="Times New Roman"/>
          <w:sz w:val="24"/>
          <w:szCs w:val="24"/>
          <w:lang w:eastAsia="ro-RO"/>
        </w:rPr>
        <w:t>obtinut</w:t>
      </w:r>
      <w:proofErr w:type="spellEnd"/>
      <w:r w:rsidRPr="00094EA6">
        <w:rPr>
          <w:rFonts w:ascii="Times New Roman" w:eastAsiaTheme="minorEastAsia" w:hAnsi="Times New Roman" w:cs="Times New Roman"/>
          <w:sz w:val="24"/>
          <w:szCs w:val="24"/>
          <w:lang w:eastAsia="ro-RO"/>
        </w:rPr>
        <w:t xml:space="preserve"> acordul scris al celeilalte </w:t>
      </w:r>
      <w:proofErr w:type="spellStart"/>
      <w:r w:rsidRPr="00094EA6">
        <w:rPr>
          <w:rFonts w:ascii="Times New Roman" w:eastAsiaTheme="minorEastAsia" w:hAnsi="Times New Roman" w:cs="Times New Roman"/>
          <w:sz w:val="24"/>
          <w:szCs w:val="24"/>
          <w:lang w:eastAsia="ro-RO"/>
        </w:rPr>
        <w:t>Parti</w:t>
      </w:r>
      <w:proofErr w:type="spellEnd"/>
      <w:r w:rsidRPr="00094EA6">
        <w:rPr>
          <w:rFonts w:ascii="Times New Roman" w:eastAsiaTheme="minorEastAsia" w:hAnsi="Times New Roman" w:cs="Times New Roman"/>
          <w:sz w:val="24"/>
          <w:szCs w:val="24"/>
          <w:lang w:eastAsia="ro-RO"/>
        </w:rPr>
        <w:t xml:space="preserve"> pentru asemenea </w:t>
      </w:r>
      <w:proofErr w:type="spellStart"/>
      <w:r w:rsidRPr="00094EA6">
        <w:rPr>
          <w:rFonts w:ascii="Times New Roman" w:eastAsiaTheme="minorEastAsia" w:hAnsi="Times New Roman" w:cs="Times New Roman"/>
          <w:sz w:val="24"/>
          <w:szCs w:val="24"/>
          <w:lang w:eastAsia="ro-RO"/>
        </w:rPr>
        <w:t>dezvaluire</w:t>
      </w:r>
      <w:proofErr w:type="spellEnd"/>
      <w:r w:rsidRPr="00094EA6">
        <w:rPr>
          <w:rFonts w:ascii="Times New Roman" w:eastAsiaTheme="minorEastAsia" w:hAnsi="Times New Roman" w:cs="Times New Roman"/>
          <w:sz w:val="24"/>
          <w:szCs w:val="24"/>
          <w:lang w:eastAsia="ro-RO"/>
        </w:rPr>
        <w:t xml:space="preserve"> sau,</w:t>
      </w:r>
    </w:p>
    <w:p w14:paraId="21D82E73" w14:textId="77777777" w:rsidR="00094EA6" w:rsidRPr="00094EA6" w:rsidRDefault="00094EA6" w:rsidP="00094EA6">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94EA6">
        <w:rPr>
          <w:rFonts w:ascii="Times New Roman" w:eastAsiaTheme="minorEastAsia" w:hAnsi="Times New Roman" w:cs="Times New Roman"/>
          <w:sz w:val="24"/>
          <w:szCs w:val="24"/>
          <w:lang w:eastAsia="ro-RO"/>
        </w:rPr>
        <w:t>Partea a fost obligată în mod legal sa dezvăluie informația</w:t>
      </w:r>
    </w:p>
    <w:p w14:paraId="7D7AB73C" w14:textId="77777777" w:rsidR="00094EA6" w:rsidRPr="00094EA6" w:rsidRDefault="00094EA6" w:rsidP="00094EA6">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p>
    <w:p w14:paraId="67D4613F" w14:textId="77777777" w:rsidR="00094EA6" w:rsidRPr="00094EA6" w:rsidRDefault="00094EA6" w:rsidP="00094EA6">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094EA6">
        <w:rPr>
          <w:rFonts w:ascii="Times New Roman" w:eastAsiaTheme="minorEastAsia" w:hAnsi="Times New Roman" w:cs="Times New Roman"/>
          <w:b/>
          <w:bCs/>
          <w:noProof/>
          <w:color w:val="00000A"/>
          <w:spacing w:val="4"/>
          <w:kern w:val="1"/>
          <w:sz w:val="24"/>
          <w:szCs w:val="24"/>
          <w:lang w:eastAsia="ro-RO"/>
        </w:rPr>
        <w:t xml:space="preserve">25. DISPOZIȚII PRIVIND PROTECȚIA DATELOR CU CARACTER PERSONAL </w:t>
      </w:r>
    </w:p>
    <w:p w14:paraId="59A38FD1" w14:textId="77777777" w:rsidR="00094EA6" w:rsidRPr="00094EA6" w:rsidRDefault="00094EA6" w:rsidP="00094EA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094EA6">
        <w:rPr>
          <w:rFonts w:ascii="Times New Roman" w:eastAsiaTheme="minorEastAsia" w:hAnsi="Times New Roman" w:cs="Times New Roman"/>
          <w:b/>
          <w:noProof/>
          <w:color w:val="00000A"/>
          <w:spacing w:val="4"/>
          <w:kern w:val="1"/>
          <w:sz w:val="24"/>
          <w:szCs w:val="24"/>
          <w:lang w:eastAsia="ro-RO"/>
        </w:rPr>
        <w:t>25</w:t>
      </w:r>
      <w:r w:rsidRPr="00094EA6">
        <w:rPr>
          <w:rFonts w:ascii="Times New Roman" w:eastAsiaTheme="minorEastAsia" w:hAnsi="Times New Roman" w:cs="Times New Roman"/>
          <w:b/>
          <w:noProof/>
          <w:color w:val="00000A"/>
          <w:spacing w:val="4"/>
          <w:kern w:val="1"/>
          <w:sz w:val="24"/>
          <w:szCs w:val="24"/>
          <w:lang w:val="x-none" w:eastAsia="ro-RO"/>
        </w:rPr>
        <w:t xml:space="preserve">.1 </w:t>
      </w:r>
      <w:r w:rsidRPr="00094EA6">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094EA6">
        <w:rPr>
          <w:rFonts w:ascii="Times New Roman" w:eastAsiaTheme="minorEastAsia" w:hAnsi="Times New Roman" w:cs="Times New Roman"/>
          <w:i/>
          <w:noProof/>
          <w:color w:val="00000A"/>
          <w:spacing w:val="4"/>
          <w:kern w:val="1"/>
          <w:sz w:val="24"/>
          <w:szCs w:val="24"/>
          <w:lang w:val="x-none" w:eastAsia="ro-RO"/>
        </w:rPr>
        <w:t>Părți</w:t>
      </w:r>
      <w:r w:rsidRPr="00094EA6">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094EA6">
        <w:rPr>
          <w:rFonts w:ascii="Times New Roman" w:eastAsiaTheme="minorEastAsia" w:hAnsi="Times New Roman" w:cs="Times New Roman"/>
          <w:i/>
          <w:noProof/>
          <w:color w:val="00000A"/>
          <w:spacing w:val="4"/>
          <w:kern w:val="1"/>
          <w:sz w:val="24"/>
          <w:szCs w:val="24"/>
          <w:lang w:val="x-none" w:eastAsia="ro-RO"/>
        </w:rPr>
        <w:t>Parte</w:t>
      </w:r>
      <w:r w:rsidRPr="00094EA6">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72D12E46" w14:textId="77777777" w:rsidR="00094EA6" w:rsidRPr="00094EA6" w:rsidRDefault="00094EA6" w:rsidP="00094EA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94EA6">
        <w:rPr>
          <w:rFonts w:ascii="Times New Roman" w:eastAsiaTheme="minorEastAsia" w:hAnsi="Times New Roman" w:cs="Times New Roman"/>
          <w:b/>
          <w:bCs/>
          <w:noProof/>
          <w:color w:val="00000A"/>
          <w:spacing w:val="4"/>
          <w:kern w:val="1"/>
          <w:sz w:val="24"/>
          <w:szCs w:val="24"/>
          <w:lang w:val="es-ES" w:eastAsia="ro-RO"/>
        </w:rPr>
        <w:t>25.2</w:t>
      </w:r>
      <w:r w:rsidRPr="00094EA6">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w:t>
      </w:r>
      <w:r w:rsidRPr="00094EA6">
        <w:rPr>
          <w:rFonts w:ascii="Times New Roman" w:eastAsiaTheme="minorEastAsia" w:hAnsi="Times New Roman" w:cs="Times New Roman"/>
          <w:noProof/>
          <w:color w:val="00000A"/>
          <w:spacing w:val="4"/>
          <w:kern w:val="1"/>
          <w:sz w:val="24"/>
          <w:szCs w:val="24"/>
          <w:lang w:val="es-ES" w:eastAsia="ro-RO"/>
        </w:rPr>
        <w:lastRenderedPageBreak/>
        <w:t>Datelor) (Regulamentul) a intrat în vigoare, și fac toate eforturile rezonabile pentru a se asigura că se conformează cu prevederile Regulamentului.</w:t>
      </w:r>
    </w:p>
    <w:p w14:paraId="5DE91C1A" w14:textId="77777777" w:rsidR="00094EA6" w:rsidRPr="00094EA6" w:rsidRDefault="00094EA6" w:rsidP="00094EA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94EA6">
        <w:rPr>
          <w:rFonts w:ascii="Times New Roman" w:eastAsiaTheme="minorEastAsia" w:hAnsi="Times New Roman" w:cs="Times New Roman"/>
          <w:b/>
          <w:bCs/>
          <w:noProof/>
          <w:color w:val="00000A"/>
          <w:spacing w:val="4"/>
          <w:kern w:val="1"/>
          <w:sz w:val="24"/>
          <w:szCs w:val="24"/>
          <w:lang w:val="es-ES" w:eastAsia="ro-RO"/>
        </w:rPr>
        <w:t xml:space="preserve">25.3 </w:t>
      </w:r>
      <w:r w:rsidRPr="00094EA6">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094EA6">
        <w:rPr>
          <w:rFonts w:ascii="Times New Roman" w:eastAsiaTheme="minorEastAsia" w:hAnsi="Times New Roman" w:cs="Times New Roman"/>
          <w:i/>
          <w:iCs/>
          <w:noProof/>
          <w:color w:val="00000A"/>
          <w:spacing w:val="4"/>
          <w:kern w:val="1"/>
          <w:sz w:val="24"/>
          <w:szCs w:val="24"/>
          <w:lang w:val="es-ES" w:eastAsia="ro-RO"/>
        </w:rPr>
        <w:t>Contract</w:t>
      </w:r>
      <w:r w:rsidRPr="00094EA6">
        <w:rPr>
          <w:rFonts w:ascii="Times New Roman" w:eastAsiaTheme="minorEastAsia" w:hAnsi="Times New Roman" w:cs="Times New Roman"/>
          <w:noProof/>
          <w:color w:val="00000A"/>
          <w:spacing w:val="4"/>
          <w:kern w:val="1"/>
          <w:sz w:val="24"/>
          <w:szCs w:val="24"/>
          <w:lang w:val="es-ES" w:eastAsia="ro-RO"/>
        </w:rPr>
        <w:t xml:space="preserve">, fiecare </w:t>
      </w:r>
      <w:r w:rsidRPr="00094EA6">
        <w:rPr>
          <w:rFonts w:ascii="Times New Roman" w:eastAsiaTheme="minorEastAsia" w:hAnsi="Times New Roman" w:cs="Times New Roman"/>
          <w:i/>
          <w:iCs/>
          <w:noProof/>
          <w:color w:val="00000A"/>
          <w:spacing w:val="4"/>
          <w:kern w:val="1"/>
          <w:sz w:val="24"/>
          <w:szCs w:val="24"/>
          <w:lang w:val="es-ES" w:eastAsia="ro-RO"/>
        </w:rPr>
        <w:t>Parte</w:t>
      </w:r>
      <w:r w:rsidRPr="00094EA6">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52E80835" w14:textId="77777777" w:rsidR="00094EA6" w:rsidRPr="00094EA6" w:rsidRDefault="00094EA6" w:rsidP="00094EA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94EA6">
        <w:rPr>
          <w:rFonts w:ascii="Times New Roman" w:eastAsiaTheme="minorEastAsia" w:hAnsi="Times New Roman" w:cs="Times New Roman"/>
          <w:b/>
          <w:noProof/>
          <w:color w:val="00000A"/>
          <w:spacing w:val="4"/>
          <w:kern w:val="1"/>
          <w:sz w:val="24"/>
          <w:szCs w:val="24"/>
          <w:lang w:val="es-ES" w:eastAsia="ro-RO"/>
        </w:rPr>
        <w:t>25.4</w:t>
      </w:r>
      <w:r w:rsidRPr="00094EA6">
        <w:rPr>
          <w:rFonts w:ascii="Times New Roman" w:eastAsiaTheme="minorEastAsia" w:hAnsi="Times New Roman" w:cs="Times New Roman"/>
          <w:noProof/>
          <w:color w:val="00000A"/>
          <w:spacing w:val="4"/>
          <w:kern w:val="1"/>
          <w:sz w:val="24"/>
          <w:szCs w:val="24"/>
          <w:lang w:val="es-ES" w:eastAsia="ro-RO"/>
        </w:rPr>
        <w:t xml:space="preserve"> Fiecare </w:t>
      </w:r>
      <w:r w:rsidRPr="00094EA6">
        <w:rPr>
          <w:rFonts w:ascii="Times New Roman" w:eastAsiaTheme="minorEastAsia" w:hAnsi="Times New Roman" w:cs="Times New Roman"/>
          <w:i/>
          <w:iCs/>
          <w:noProof/>
          <w:color w:val="00000A"/>
          <w:spacing w:val="4"/>
          <w:kern w:val="1"/>
          <w:sz w:val="24"/>
          <w:szCs w:val="24"/>
          <w:lang w:val="es-ES" w:eastAsia="ro-RO"/>
        </w:rPr>
        <w:t>Parte</w:t>
      </w:r>
      <w:r w:rsidRPr="00094EA6">
        <w:rPr>
          <w:rFonts w:ascii="Times New Roman" w:eastAsiaTheme="minorEastAsia" w:hAnsi="Times New Roman" w:cs="Times New Roman"/>
          <w:noProof/>
          <w:color w:val="00000A"/>
          <w:spacing w:val="4"/>
          <w:kern w:val="1"/>
          <w:sz w:val="24"/>
          <w:szCs w:val="24"/>
          <w:lang w:val="es-ES" w:eastAsia="ro-RO"/>
        </w:rPr>
        <w:t xml:space="preserve"> va divulga celeilalte </w:t>
      </w:r>
      <w:r w:rsidRPr="00094EA6">
        <w:rPr>
          <w:rFonts w:ascii="Times New Roman" w:eastAsiaTheme="minorEastAsia" w:hAnsi="Times New Roman" w:cs="Times New Roman"/>
          <w:i/>
          <w:iCs/>
          <w:noProof/>
          <w:color w:val="00000A"/>
          <w:spacing w:val="4"/>
          <w:kern w:val="1"/>
          <w:sz w:val="24"/>
          <w:szCs w:val="24"/>
          <w:lang w:val="es-ES" w:eastAsia="ro-RO"/>
        </w:rPr>
        <w:t>Părți</w:t>
      </w:r>
      <w:r w:rsidRPr="00094EA6">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094EA6">
        <w:rPr>
          <w:rFonts w:ascii="Times New Roman" w:eastAsiaTheme="minorEastAsia" w:hAnsi="Times New Roman" w:cs="Times New Roman"/>
          <w:i/>
          <w:iCs/>
          <w:noProof/>
          <w:color w:val="00000A"/>
          <w:spacing w:val="4"/>
          <w:kern w:val="1"/>
          <w:sz w:val="24"/>
          <w:szCs w:val="24"/>
          <w:lang w:val="es-ES" w:eastAsia="ro-RO"/>
        </w:rPr>
        <w:t>Contract</w:t>
      </w:r>
      <w:r w:rsidRPr="00094EA6">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2A8FAF46" w14:textId="77777777" w:rsidR="00094EA6" w:rsidRPr="00094EA6" w:rsidRDefault="00094EA6" w:rsidP="00094EA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94EA6">
        <w:rPr>
          <w:rFonts w:ascii="Times New Roman" w:eastAsiaTheme="minorEastAsia" w:hAnsi="Times New Roman" w:cs="Times New Roman"/>
          <w:b/>
          <w:bCs/>
          <w:noProof/>
          <w:color w:val="00000A"/>
          <w:spacing w:val="4"/>
          <w:kern w:val="1"/>
          <w:sz w:val="24"/>
          <w:szCs w:val="24"/>
          <w:lang w:val="es-ES" w:eastAsia="ro-RO"/>
        </w:rPr>
        <w:t>25.5</w:t>
      </w:r>
      <w:r w:rsidRPr="00094EA6">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094EA6">
        <w:rPr>
          <w:rFonts w:ascii="Times New Roman" w:eastAsiaTheme="minorEastAsia" w:hAnsi="Times New Roman" w:cs="Times New Roman"/>
          <w:i/>
          <w:iCs/>
          <w:noProof/>
          <w:color w:val="00000A"/>
          <w:spacing w:val="4"/>
          <w:kern w:val="1"/>
          <w:sz w:val="24"/>
          <w:szCs w:val="24"/>
          <w:lang w:val="es-ES" w:eastAsia="ro-RO"/>
        </w:rPr>
        <w:t>Părțile</w:t>
      </w:r>
      <w:r w:rsidRPr="00094EA6">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094EA6">
        <w:rPr>
          <w:rFonts w:ascii="Times New Roman" w:eastAsiaTheme="minorEastAsia" w:hAnsi="Times New Roman" w:cs="Times New Roman"/>
          <w:i/>
          <w:iCs/>
          <w:noProof/>
          <w:color w:val="00000A"/>
          <w:spacing w:val="4"/>
          <w:kern w:val="1"/>
          <w:sz w:val="24"/>
          <w:szCs w:val="24"/>
          <w:lang w:val="es-ES" w:eastAsia="ro-RO"/>
        </w:rPr>
        <w:t>Parte</w:t>
      </w:r>
      <w:r w:rsidRPr="00094EA6">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094EA6">
        <w:rPr>
          <w:rFonts w:ascii="Times New Roman" w:eastAsiaTheme="minorEastAsia" w:hAnsi="Times New Roman" w:cs="Times New Roman"/>
          <w:i/>
          <w:iCs/>
          <w:noProof/>
          <w:color w:val="00000A"/>
          <w:spacing w:val="4"/>
          <w:kern w:val="1"/>
          <w:sz w:val="24"/>
          <w:szCs w:val="24"/>
          <w:lang w:val="es-ES" w:eastAsia="ro-RO"/>
        </w:rPr>
        <w:t>Parte</w:t>
      </w:r>
      <w:r w:rsidRPr="00094EA6">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094EA6">
        <w:rPr>
          <w:rFonts w:ascii="Times New Roman" w:eastAsiaTheme="minorEastAsia" w:hAnsi="Times New Roman" w:cs="Times New Roman"/>
          <w:i/>
          <w:iCs/>
          <w:noProof/>
          <w:color w:val="00000A"/>
          <w:spacing w:val="4"/>
          <w:kern w:val="1"/>
          <w:sz w:val="24"/>
          <w:szCs w:val="24"/>
          <w:lang w:val="es-ES" w:eastAsia="ro-RO"/>
        </w:rPr>
        <w:t>Părți</w:t>
      </w:r>
      <w:r w:rsidRPr="00094EA6">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094EA6">
        <w:rPr>
          <w:rFonts w:ascii="Times New Roman" w:eastAsiaTheme="minorEastAsia" w:hAnsi="Times New Roman" w:cs="Times New Roman"/>
          <w:i/>
          <w:iCs/>
          <w:noProof/>
          <w:color w:val="00000A"/>
          <w:spacing w:val="4"/>
          <w:kern w:val="1"/>
          <w:sz w:val="24"/>
          <w:szCs w:val="24"/>
          <w:lang w:val="es-ES" w:eastAsia="ro-RO"/>
        </w:rPr>
        <w:t>Parte</w:t>
      </w:r>
      <w:r w:rsidRPr="00094EA6">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6543D7FC" w14:textId="77777777" w:rsidR="00094EA6" w:rsidRPr="00094EA6" w:rsidRDefault="00094EA6" w:rsidP="00094EA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94EA6">
        <w:rPr>
          <w:rFonts w:ascii="Times New Roman" w:eastAsiaTheme="minorEastAsia" w:hAnsi="Times New Roman" w:cs="Times New Roman"/>
          <w:b/>
          <w:bCs/>
          <w:noProof/>
          <w:color w:val="00000A"/>
          <w:spacing w:val="4"/>
          <w:kern w:val="1"/>
          <w:sz w:val="24"/>
          <w:szCs w:val="24"/>
          <w:lang w:val="es-ES" w:eastAsia="ro-RO"/>
        </w:rPr>
        <w:t>25.6</w:t>
      </w:r>
      <w:r w:rsidRPr="00094EA6">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094EA6">
        <w:rPr>
          <w:rFonts w:ascii="Times New Roman" w:eastAsiaTheme="minorEastAsia" w:hAnsi="Times New Roman" w:cs="Times New Roman"/>
          <w:i/>
          <w:iCs/>
          <w:noProof/>
          <w:color w:val="00000A"/>
          <w:spacing w:val="4"/>
          <w:kern w:val="1"/>
          <w:sz w:val="24"/>
          <w:szCs w:val="24"/>
          <w:lang w:val="es-ES" w:eastAsia="ro-RO"/>
        </w:rPr>
        <w:t>Părți</w:t>
      </w:r>
      <w:r w:rsidRPr="00094EA6">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094EA6">
        <w:rPr>
          <w:rFonts w:ascii="Times New Roman" w:eastAsiaTheme="minorEastAsia" w:hAnsi="Times New Roman" w:cs="Times New Roman"/>
          <w:i/>
          <w:iCs/>
          <w:noProof/>
          <w:color w:val="00000A"/>
          <w:spacing w:val="4"/>
          <w:kern w:val="1"/>
          <w:sz w:val="24"/>
          <w:szCs w:val="24"/>
          <w:lang w:val="es-ES" w:eastAsia="ro-RO"/>
        </w:rPr>
        <w:t>Părți</w:t>
      </w:r>
      <w:r w:rsidRPr="00094EA6">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094EA6">
        <w:rPr>
          <w:rFonts w:ascii="Times New Roman" w:eastAsiaTheme="minorEastAsia" w:hAnsi="Times New Roman" w:cs="Times New Roman"/>
          <w:i/>
          <w:iCs/>
          <w:noProof/>
          <w:color w:val="00000A"/>
          <w:spacing w:val="4"/>
          <w:kern w:val="1"/>
          <w:sz w:val="24"/>
          <w:szCs w:val="24"/>
          <w:lang w:val="es-ES" w:eastAsia="ro-RO"/>
        </w:rPr>
        <w:t>Parte</w:t>
      </w:r>
      <w:r w:rsidRPr="00094EA6">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094EA6">
        <w:rPr>
          <w:rFonts w:ascii="Times New Roman" w:eastAsiaTheme="minorEastAsia" w:hAnsi="Times New Roman" w:cs="Times New Roman"/>
          <w:i/>
          <w:iCs/>
          <w:noProof/>
          <w:color w:val="00000A"/>
          <w:spacing w:val="4"/>
          <w:kern w:val="1"/>
          <w:sz w:val="24"/>
          <w:szCs w:val="24"/>
          <w:lang w:val="es-ES" w:eastAsia="ro-RO"/>
        </w:rPr>
        <w:t>Contract</w:t>
      </w:r>
      <w:r w:rsidRPr="00094EA6">
        <w:rPr>
          <w:rFonts w:ascii="Times New Roman" w:eastAsiaTheme="minorEastAsia" w:hAnsi="Times New Roman" w:cs="Times New Roman"/>
          <w:noProof/>
          <w:color w:val="00000A"/>
          <w:spacing w:val="4"/>
          <w:kern w:val="1"/>
          <w:sz w:val="24"/>
          <w:szCs w:val="24"/>
          <w:lang w:val="es-ES" w:eastAsia="ro-RO"/>
        </w:rPr>
        <w:t xml:space="preserve">, </w:t>
      </w:r>
      <w:r w:rsidRPr="00094EA6">
        <w:rPr>
          <w:rFonts w:ascii="Times New Roman" w:eastAsiaTheme="minorEastAsia" w:hAnsi="Times New Roman" w:cs="Times New Roman"/>
          <w:i/>
          <w:iCs/>
          <w:noProof/>
          <w:color w:val="00000A"/>
          <w:spacing w:val="4"/>
          <w:kern w:val="1"/>
          <w:sz w:val="24"/>
          <w:szCs w:val="24"/>
          <w:lang w:val="es-ES" w:eastAsia="ro-RO"/>
        </w:rPr>
        <w:t>Părțile</w:t>
      </w:r>
      <w:r w:rsidRPr="00094EA6">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76C1CA4A" w14:textId="77777777" w:rsidR="00094EA6" w:rsidRPr="00094EA6" w:rsidRDefault="00094EA6" w:rsidP="00094EA6">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94EA6">
        <w:rPr>
          <w:rFonts w:ascii="Times New Roman" w:eastAsiaTheme="minorEastAsia" w:hAnsi="Times New Roman" w:cs="Times New Roman"/>
          <w:b/>
          <w:bCs/>
          <w:noProof/>
          <w:color w:val="00000A"/>
          <w:spacing w:val="4"/>
          <w:kern w:val="1"/>
          <w:sz w:val="24"/>
          <w:szCs w:val="24"/>
          <w:lang w:val="es-ES" w:eastAsia="ro-RO"/>
        </w:rPr>
        <w:t>25.7</w:t>
      </w:r>
      <w:r w:rsidRPr="00094EA6">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094EA6">
        <w:rPr>
          <w:rFonts w:ascii="Times New Roman" w:eastAsiaTheme="minorEastAsia" w:hAnsi="Times New Roman" w:cs="Times New Roman"/>
          <w:i/>
          <w:iCs/>
          <w:noProof/>
          <w:color w:val="00000A"/>
          <w:spacing w:val="4"/>
          <w:kern w:val="1"/>
          <w:sz w:val="24"/>
          <w:szCs w:val="24"/>
          <w:lang w:val="es-ES" w:eastAsia="ro-RO"/>
        </w:rPr>
        <w:t>Contract</w:t>
      </w:r>
      <w:r w:rsidRPr="00094EA6">
        <w:rPr>
          <w:rFonts w:ascii="Times New Roman" w:eastAsiaTheme="minorEastAsia" w:hAnsi="Times New Roman" w:cs="Times New Roman"/>
          <w:noProof/>
          <w:color w:val="00000A"/>
          <w:spacing w:val="4"/>
          <w:kern w:val="1"/>
          <w:sz w:val="24"/>
          <w:szCs w:val="24"/>
          <w:lang w:val="es-ES" w:eastAsia="ro-RO"/>
        </w:rPr>
        <w:t>.</w:t>
      </w:r>
    </w:p>
    <w:p w14:paraId="037A80BB"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p>
    <w:p w14:paraId="0DA9458D"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094EA6">
        <w:rPr>
          <w:rFonts w:ascii="Times New Roman" w:eastAsiaTheme="minorEastAsia" w:hAnsi="Times New Roman" w:cs="Times New Roman"/>
          <w:b/>
          <w:noProof/>
          <w:sz w:val="24"/>
          <w:szCs w:val="24"/>
        </w:rPr>
        <w:t>26. FORȚA MAJORĂ</w:t>
      </w:r>
    </w:p>
    <w:p w14:paraId="31DDEDDE"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94EA6">
        <w:rPr>
          <w:rFonts w:ascii="Times New Roman" w:eastAsiaTheme="minorEastAsia" w:hAnsi="Times New Roman" w:cs="Times New Roman"/>
          <w:b/>
          <w:noProof/>
          <w:sz w:val="24"/>
          <w:szCs w:val="24"/>
        </w:rPr>
        <w:t xml:space="preserve">26.1 </w:t>
      </w:r>
      <w:r w:rsidRPr="00094EA6">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29FB279B"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94EA6">
        <w:rPr>
          <w:rFonts w:ascii="Times New Roman" w:eastAsiaTheme="minorEastAsia" w:hAnsi="Times New Roman" w:cs="Times New Roman"/>
          <w:b/>
          <w:noProof/>
          <w:sz w:val="24"/>
          <w:szCs w:val="24"/>
        </w:rPr>
        <w:t>26.2</w:t>
      </w:r>
      <w:r w:rsidRPr="00094EA6">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232B2380"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94EA6">
        <w:rPr>
          <w:rFonts w:ascii="Times New Roman" w:eastAsiaTheme="minorEastAsia" w:hAnsi="Times New Roman" w:cs="Times New Roman"/>
          <w:b/>
          <w:noProof/>
          <w:sz w:val="24"/>
          <w:szCs w:val="24"/>
          <w:lang w:val="es-ES"/>
        </w:rPr>
        <w:t>26.3</w:t>
      </w:r>
      <w:r w:rsidRPr="00094EA6">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48FDB633"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94EA6">
        <w:rPr>
          <w:rFonts w:ascii="Times New Roman" w:eastAsiaTheme="minorEastAsia" w:hAnsi="Times New Roman" w:cs="Times New Roman"/>
          <w:b/>
          <w:noProof/>
          <w:sz w:val="24"/>
          <w:szCs w:val="24"/>
          <w:lang w:val="es-ES"/>
        </w:rPr>
        <w:t>26.4</w:t>
      </w:r>
      <w:r w:rsidRPr="00094EA6">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48438E0E"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94EA6">
        <w:rPr>
          <w:rFonts w:ascii="Times New Roman" w:eastAsiaTheme="minorEastAsia" w:hAnsi="Times New Roman" w:cs="Times New Roman"/>
          <w:b/>
          <w:noProof/>
          <w:sz w:val="24"/>
          <w:szCs w:val="24"/>
          <w:lang w:val="es-ES"/>
        </w:rPr>
        <w:t>26.5</w:t>
      </w:r>
      <w:r w:rsidRPr="00094EA6">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094EA6">
        <w:rPr>
          <w:rFonts w:ascii="Times New Roman" w:eastAsiaTheme="minorEastAsia" w:hAnsi="Times New Roman" w:cs="Times New Roman"/>
          <w:b/>
          <w:noProof/>
          <w:sz w:val="24"/>
          <w:szCs w:val="24"/>
          <w:lang w:val="es-ES"/>
        </w:rPr>
        <w:t xml:space="preserve">e </w:t>
      </w:r>
      <w:r w:rsidRPr="00094EA6">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62AD8C85"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p>
    <w:p w14:paraId="36F4B790"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094EA6">
        <w:rPr>
          <w:rFonts w:ascii="Times New Roman" w:eastAsiaTheme="minorEastAsia" w:hAnsi="Times New Roman" w:cs="Times New Roman"/>
          <w:b/>
          <w:noProof/>
          <w:sz w:val="24"/>
          <w:szCs w:val="24"/>
          <w:lang w:val="pt-BR"/>
        </w:rPr>
        <w:t>27. SOLUȚIONAREA LITIGIILOR</w:t>
      </w:r>
    </w:p>
    <w:p w14:paraId="6532E2B5"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94EA6">
        <w:rPr>
          <w:rFonts w:ascii="Times New Roman" w:eastAsiaTheme="minorEastAsia" w:hAnsi="Times New Roman" w:cs="Times New Roman"/>
          <w:b/>
          <w:noProof/>
          <w:sz w:val="24"/>
          <w:szCs w:val="24"/>
          <w:lang w:val="pt-BR"/>
        </w:rPr>
        <w:t>27.1</w:t>
      </w:r>
      <w:r w:rsidRPr="00094EA6">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C3019F6"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94EA6">
        <w:rPr>
          <w:rFonts w:ascii="Times New Roman" w:eastAsiaTheme="minorEastAsia" w:hAnsi="Times New Roman" w:cs="Times New Roman"/>
          <w:b/>
          <w:noProof/>
          <w:sz w:val="24"/>
          <w:szCs w:val="24"/>
          <w:lang w:val="pt-BR"/>
        </w:rPr>
        <w:t>27.2</w:t>
      </w:r>
      <w:r w:rsidRPr="00094EA6">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094EA6">
        <w:rPr>
          <w:rFonts w:ascii="Times New Roman" w:eastAsiaTheme="minorEastAsia" w:hAnsi="Times New Roman" w:cs="Times New Roman"/>
          <w:iCs/>
          <w:noProof/>
          <w:sz w:val="24"/>
          <w:szCs w:val="24"/>
          <w:lang w:val="pt-BR"/>
        </w:rPr>
        <w:t>în primă instanţă judecătorească competentă potrivit normelor de procedură în vigoare</w:t>
      </w:r>
      <w:r w:rsidRPr="00094EA6">
        <w:rPr>
          <w:rFonts w:ascii="Times New Roman" w:eastAsiaTheme="minorEastAsia" w:hAnsi="Times New Roman" w:cs="Times New Roman"/>
          <w:noProof/>
          <w:sz w:val="24"/>
          <w:szCs w:val="24"/>
          <w:lang w:val="pt-BR"/>
        </w:rPr>
        <w:t xml:space="preserve">. </w:t>
      </w:r>
    </w:p>
    <w:p w14:paraId="0C60D4E7" w14:textId="77777777" w:rsidR="00094EA6" w:rsidRPr="00094EA6" w:rsidRDefault="00094EA6" w:rsidP="00094EA6">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pt-BR"/>
        </w:rPr>
      </w:pPr>
    </w:p>
    <w:p w14:paraId="79D44FFF" w14:textId="77777777" w:rsidR="00094EA6" w:rsidRPr="00094EA6" w:rsidRDefault="00094EA6" w:rsidP="00094EA6">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094EA6">
        <w:rPr>
          <w:rFonts w:ascii="Times New Roman" w:eastAsiaTheme="minorEastAsia" w:hAnsi="Times New Roman" w:cs="Times New Roman"/>
          <w:b/>
          <w:bCs/>
          <w:kern w:val="32"/>
          <w:sz w:val="24"/>
          <w:szCs w:val="24"/>
          <w:lang w:val="pt-BR"/>
        </w:rPr>
        <w:t>28</w:t>
      </w:r>
      <w:r w:rsidRPr="00094EA6">
        <w:rPr>
          <w:rFonts w:ascii="Times New Roman" w:eastAsiaTheme="minorEastAsia" w:hAnsi="Times New Roman" w:cs="Times New Roman"/>
          <w:bCs/>
          <w:kern w:val="32"/>
          <w:sz w:val="24"/>
          <w:szCs w:val="24"/>
          <w:lang w:val="pt-BR"/>
        </w:rPr>
        <w:t xml:space="preserve">. </w:t>
      </w:r>
      <w:r w:rsidRPr="00094EA6">
        <w:rPr>
          <w:rFonts w:ascii="Times New Roman" w:eastAsiaTheme="minorEastAsia" w:hAnsi="Times New Roman" w:cs="Times New Roman"/>
          <w:b/>
          <w:bCs/>
          <w:kern w:val="32"/>
          <w:sz w:val="24"/>
          <w:szCs w:val="24"/>
        </w:rPr>
        <w:t>DISPOZIȚII FINALE</w:t>
      </w:r>
    </w:p>
    <w:p w14:paraId="610DDEAC"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94EA6">
        <w:rPr>
          <w:rFonts w:ascii="Times New Roman" w:eastAsiaTheme="minorEastAsia" w:hAnsi="Times New Roman" w:cs="Times New Roman"/>
          <w:b/>
          <w:sz w:val="24"/>
          <w:szCs w:val="24"/>
          <w:lang w:eastAsia="ar-SA"/>
        </w:rPr>
        <w:t xml:space="preserve">28.1 </w:t>
      </w:r>
      <w:r w:rsidRPr="00094EA6">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w:t>
      </w:r>
      <w:proofErr w:type="spellStart"/>
      <w:r w:rsidRPr="00094EA6">
        <w:rPr>
          <w:rFonts w:ascii="Times New Roman" w:eastAsiaTheme="minorEastAsia" w:hAnsi="Times New Roman" w:cs="Times New Roman"/>
          <w:sz w:val="24"/>
          <w:szCs w:val="24"/>
          <w:lang w:eastAsia="ar-SA"/>
        </w:rPr>
        <w:t>şi</w:t>
      </w:r>
      <w:proofErr w:type="spellEnd"/>
      <w:r w:rsidRPr="00094EA6">
        <w:rPr>
          <w:rFonts w:ascii="Times New Roman" w:eastAsiaTheme="minorEastAsia" w:hAnsi="Times New Roman" w:cs="Times New Roman"/>
          <w:sz w:val="24"/>
          <w:szCs w:val="24"/>
          <w:lang w:eastAsia="ar-SA"/>
        </w:rPr>
        <w:t xml:space="preserve"> producă efectele, cu </w:t>
      </w:r>
      <w:proofErr w:type="spellStart"/>
      <w:r w:rsidRPr="00094EA6">
        <w:rPr>
          <w:rFonts w:ascii="Times New Roman" w:eastAsiaTheme="minorEastAsia" w:hAnsi="Times New Roman" w:cs="Times New Roman"/>
          <w:sz w:val="24"/>
          <w:szCs w:val="24"/>
          <w:lang w:eastAsia="ar-SA"/>
        </w:rPr>
        <w:t>excepţia</w:t>
      </w:r>
      <w:proofErr w:type="spellEnd"/>
      <w:r w:rsidRPr="00094EA6">
        <w:rPr>
          <w:rFonts w:ascii="Times New Roman" w:eastAsiaTheme="minorEastAsia" w:hAnsi="Times New Roman" w:cs="Times New Roman"/>
          <w:sz w:val="24"/>
          <w:szCs w:val="24"/>
          <w:lang w:eastAsia="ar-SA"/>
        </w:rPr>
        <w:t xml:space="preserve"> cazurilor în care clauza sau partea anulată va </w:t>
      </w:r>
      <w:proofErr w:type="spellStart"/>
      <w:r w:rsidRPr="00094EA6">
        <w:rPr>
          <w:rFonts w:ascii="Times New Roman" w:eastAsiaTheme="minorEastAsia" w:hAnsi="Times New Roman" w:cs="Times New Roman"/>
          <w:sz w:val="24"/>
          <w:szCs w:val="24"/>
          <w:lang w:eastAsia="ar-SA"/>
        </w:rPr>
        <w:t>conţine</w:t>
      </w:r>
      <w:proofErr w:type="spellEnd"/>
      <w:r w:rsidRPr="00094EA6">
        <w:rPr>
          <w:rFonts w:ascii="Times New Roman" w:eastAsiaTheme="minorEastAsia" w:hAnsi="Times New Roman" w:cs="Times New Roman"/>
          <w:sz w:val="24"/>
          <w:szCs w:val="24"/>
          <w:lang w:eastAsia="ar-SA"/>
        </w:rPr>
        <w:t xml:space="preserve"> o </w:t>
      </w:r>
      <w:proofErr w:type="spellStart"/>
      <w:r w:rsidRPr="00094EA6">
        <w:rPr>
          <w:rFonts w:ascii="Times New Roman" w:eastAsiaTheme="minorEastAsia" w:hAnsi="Times New Roman" w:cs="Times New Roman"/>
          <w:sz w:val="24"/>
          <w:szCs w:val="24"/>
          <w:lang w:eastAsia="ar-SA"/>
        </w:rPr>
        <w:t>obligaţie</w:t>
      </w:r>
      <w:proofErr w:type="spellEnd"/>
      <w:r w:rsidRPr="00094EA6">
        <w:rPr>
          <w:rFonts w:ascii="Times New Roman" w:eastAsiaTheme="minorEastAsia" w:hAnsi="Times New Roman" w:cs="Times New Roman"/>
          <w:sz w:val="24"/>
          <w:szCs w:val="24"/>
          <w:lang w:eastAsia="ar-SA"/>
        </w:rPr>
        <w:t xml:space="preserve"> </w:t>
      </w:r>
      <w:proofErr w:type="spellStart"/>
      <w:r w:rsidRPr="00094EA6">
        <w:rPr>
          <w:rFonts w:ascii="Times New Roman" w:eastAsiaTheme="minorEastAsia" w:hAnsi="Times New Roman" w:cs="Times New Roman"/>
          <w:sz w:val="24"/>
          <w:szCs w:val="24"/>
          <w:lang w:eastAsia="ar-SA"/>
        </w:rPr>
        <w:t>esenţială</w:t>
      </w:r>
      <w:proofErr w:type="spellEnd"/>
      <w:r w:rsidRPr="00094EA6">
        <w:rPr>
          <w:rFonts w:ascii="Times New Roman" w:eastAsiaTheme="minorEastAsia" w:hAnsi="Times New Roman" w:cs="Times New Roman"/>
          <w:sz w:val="24"/>
          <w:szCs w:val="24"/>
          <w:lang w:eastAsia="ar-SA"/>
        </w:rPr>
        <w:t xml:space="preserve"> pentru validitatea </w:t>
      </w:r>
      <w:proofErr w:type="spellStart"/>
      <w:r w:rsidRPr="00094EA6">
        <w:rPr>
          <w:rFonts w:ascii="Times New Roman" w:eastAsiaTheme="minorEastAsia" w:hAnsi="Times New Roman" w:cs="Times New Roman"/>
          <w:sz w:val="24"/>
          <w:szCs w:val="24"/>
          <w:lang w:eastAsia="ar-SA"/>
        </w:rPr>
        <w:t>şi</w:t>
      </w:r>
      <w:proofErr w:type="spellEnd"/>
      <w:r w:rsidRPr="00094EA6">
        <w:rPr>
          <w:rFonts w:ascii="Times New Roman" w:eastAsiaTheme="minorEastAsia" w:hAnsi="Times New Roman" w:cs="Times New Roman"/>
          <w:sz w:val="24"/>
          <w:szCs w:val="24"/>
          <w:lang w:eastAsia="ar-SA"/>
        </w:rPr>
        <w:t>/sau executarea contractului.</w:t>
      </w:r>
    </w:p>
    <w:p w14:paraId="6C246232"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94EA6">
        <w:rPr>
          <w:rFonts w:ascii="Times New Roman" w:eastAsiaTheme="minorEastAsia" w:hAnsi="Times New Roman" w:cs="Times New Roman"/>
          <w:b/>
          <w:sz w:val="24"/>
          <w:szCs w:val="24"/>
          <w:lang w:eastAsia="ar-SA"/>
        </w:rPr>
        <w:t xml:space="preserve">28.2 </w:t>
      </w:r>
      <w:r w:rsidRPr="00094EA6">
        <w:rPr>
          <w:rFonts w:ascii="Times New Roman" w:eastAsiaTheme="minorEastAsia" w:hAnsi="Times New Roman" w:cs="Times New Roman"/>
          <w:sz w:val="24"/>
          <w:szCs w:val="24"/>
          <w:lang w:eastAsia="ar-SA"/>
        </w:rPr>
        <w:t xml:space="preserve">În cazul fuziunii/ divizării sau schimbării formei juridice a uneia dintre </w:t>
      </w:r>
      <w:proofErr w:type="spellStart"/>
      <w:r w:rsidRPr="00094EA6">
        <w:rPr>
          <w:rFonts w:ascii="Times New Roman" w:eastAsiaTheme="minorEastAsia" w:hAnsi="Times New Roman" w:cs="Times New Roman"/>
          <w:sz w:val="24"/>
          <w:szCs w:val="24"/>
          <w:lang w:eastAsia="ar-SA"/>
        </w:rPr>
        <w:t>părţi</w:t>
      </w:r>
      <w:proofErr w:type="spellEnd"/>
      <w:r w:rsidRPr="00094EA6">
        <w:rPr>
          <w:rFonts w:ascii="Times New Roman" w:eastAsiaTheme="minorEastAsia" w:hAnsi="Times New Roman" w:cs="Times New Roman"/>
          <w:sz w:val="24"/>
          <w:szCs w:val="24"/>
          <w:lang w:eastAsia="ar-SA"/>
        </w:rPr>
        <w:t xml:space="preserve"> aceasta are </w:t>
      </w:r>
      <w:proofErr w:type="spellStart"/>
      <w:r w:rsidRPr="00094EA6">
        <w:rPr>
          <w:rFonts w:ascii="Times New Roman" w:eastAsiaTheme="minorEastAsia" w:hAnsi="Times New Roman" w:cs="Times New Roman"/>
          <w:sz w:val="24"/>
          <w:szCs w:val="24"/>
          <w:lang w:eastAsia="ar-SA"/>
        </w:rPr>
        <w:t>obligaţia</w:t>
      </w:r>
      <w:proofErr w:type="spellEnd"/>
      <w:r w:rsidRPr="00094EA6">
        <w:rPr>
          <w:rFonts w:ascii="Times New Roman" w:eastAsiaTheme="minorEastAsia" w:hAnsi="Times New Roman" w:cs="Times New Roman"/>
          <w:sz w:val="24"/>
          <w:szCs w:val="24"/>
          <w:lang w:eastAsia="ar-SA"/>
        </w:rPr>
        <w:t xml:space="preserve"> de a aduce la </w:t>
      </w:r>
      <w:proofErr w:type="spellStart"/>
      <w:r w:rsidRPr="00094EA6">
        <w:rPr>
          <w:rFonts w:ascii="Times New Roman" w:eastAsiaTheme="minorEastAsia" w:hAnsi="Times New Roman" w:cs="Times New Roman"/>
          <w:sz w:val="24"/>
          <w:szCs w:val="24"/>
          <w:lang w:eastAsia="ar-SA"/>
        </w:rPr>
        <w:t>cunoştinţa</w:t>
      </w:r>
      <w:proofErr w:type="spellEnd"/>
      <w:r w:rsidRPr="00094EA6">
        <w:rPr>
          <w:rFonts w:ascii="Times New Roman" w:eastAsiaTheme="minorEastAsia" w:hAnsi="Times New Roman" w:cs="Times New Roman"/>
          <w:sz w:val="24"/>
          <w:szCs w:val="24"/>
          <w:lang w:eastAsia="ar-SA"/>
        </w:rPr>
        <w:t xml:space="preserve"> celeilalte </w:t>
      </w:r>
      <w:proofErr w:type="spellStart"/>
      <w:r w:rsidRPr="00094EA6">
        <w:rPr>
          <w:rFonts w:ascii="Times New Roman" w:eastAsiaTheme="minorEastAsia" w:hAnsi="Times New Roman" w:cs="Times New Roman"/>
          <w:sz w:val="24"/>
          <w:szCs w:val="24"/>
          <w:lang w:eastAsia="ar-SA"/>
        </w:rPr>
        <w:t>părţi</w:t>
      </w:r>
      <w:proofErr w:type="spellEnd"/>
      <w:r w:rsidRPr="00094EA6">
        <w:rPr>
          <w:rFonts w:ascii="Times New Roman" w:eastAsiaTheme="minorEastAsia" w:hAnsi="Times New Roman" w:cs="Times New Roman"/>
          <w:sz w:val="24"/>
          <w:szCs w:val="24"/>
          <w:lang w:eastAsia="ar-SA"/>
        </w:rPr>
        <w:t xml:space="preserve"> modificările survenite în actele constitutive ale </w:t>
      </w:r>
      <w:proofErr w:type="spellStart"/>
      <w:r w:rsidRPr="00094EA6">
        <w:rPr>
          <w:rFonts w:ascii="Times New Roman" w:eastAsiaTheme="minorEastAsia" w:hAnsi="Times New Roman" w:cs="Times New Roman"/>
          <w:sz w:val="24"/>
          <w:szCs w:val="24"/>
          <w:lang w:eastAsia="ar-SA"/>
        </w:rPr>
        <w:t>societăţii</w:t>
      </w:r>
      <w:proofErr w:type="spellEnd"/>
      <w:r w:rsidRPr="00094EA6">
        <w:rPr>
          <w:rFonts w:ascii="Times New Roman" w:eastAsiaTheme="minorEastAsia" w:hAnsi="Times New Roman" w:cs="Times New Roman"/>
          <w:sz w:val="24"/>
          <w:szCs w:val="24"/>
          <w:lang w:eastAsia="ar-SA"/>
        </w:rPr>
        <w:t xml:space="preserve"> în timp util, în vederea stabilirii de comun acord a succesorului legal al acestei </w:t>
      </w:r>
      <w:proofErr w:type="spellStart"/>
      <w:r w:rsidRPr="00094EA6">
        <w:rPr>
          <w:rFonts w:ascii="Times New Roman" w:eastAsiaTheme="minorEastAsia" w:hAnsi="Times New Roman" w:cs="Times New Roman"/>
          <w:sz w:val="24"/>
          <w:szCs w:val="24"/>
          <w:lang w:eastAsia="ar-SA"/>
        </w:rPr>
        <w:t>părţi</w:t>
      </w:r>
      <w:proofErr w:type="spellEnd"/>
      <w:r w:rsidRPr="00094EA6">
        <w:rPr>
          <w:rFonts w:ascii="Times New Roman" w:eastAsiaTheme="minorEastAsia" w:hAnsi="Times New Roman" w:cs="Times New Roman"/>
          <w:sz w:val="24"/>
          <w:szCs w:val="24"/>
          <w:lang w:eastAsia="ar-SA"/>
        </w:rPr>
        <w:t xml:space="preserve"> contractante.</w:t>
      </w:r>
    </w:p>
    <w:p w14:paraId="4AD7FFB7"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94EA6">
        <w:rPr>
          <w:rFonts w:ascii="Times New Roman" w:eastAsiaTheme="minorEastAsia" w:hAnsi="Times New Roman" w:cs="Times New Roman"/>
          <w:b/>
          <w:sz w:val="24"/>
          <w:szCs w:val="24"/>
          <w:lang w:eastAsia="ar-SA"/>
        </w:rPr>
        <w:t>28.3</w:t>
      </w:r>
      <w:r w:rsidRPr="00094EA6">
        <w:rPr>
          <w:rFonts w:ascii="Times New Roman" w:eastAsiaTheme="minorEastAsia" w:hAnsi="Times New Roman" w:cs="Times New Roman"/>
          <w:sz w:val="24"/>
          <w:szCs w:val="24"/>
          <w:lang w:eastAsia="ar-SA"/>
        </w:rPr>
        <w:t xml:space="preserve"> Fuziunea/divizarea sau schimbarea formei juridice a uneia dintre </w:t>
      </w:r>
      <w:proofErr w:type="spellStart"/>
      <w:r w:rsidRPr="00094EA6">
        <w:rPr>
          <w:rFonts w:ascii="Times New Roman" w:eastAsiaTheme="minorEastAsia" w:hAnsi="Times New Roman" w:cs="Times New Roman"/>
          <w:sz w:val="24"/>
          <w:szCs w:val="24"/>
          <w:lang w:eastAsia="ar-SA"/>
        </w:rPr>
        <w:t>părţi</w:t>
      </w:r>
      <w:proofErr w:type="spellEnd"/>
      <w:r w:rsidRPr="00094EA6">
        <w:rPr>
          <w:rFonts w:ascii="Times New Roman" w:eastAsiaTheme="minorEastAsia" w:hAnsi="Times New Roman" w:cs="Times New Roman"/>
          <w:sz w:val="24"/>
          <w:szCs w:val="24"/>
          <w:lang w:eastAsia="ar-SA"/>
        </w:rPr>
        <w:t xml:space="preserve"> nu afectează executarea contractului, </w:t>
      </w:r>
      <w:proofErr w:type="spellStart"/>
      <w:r w:rsidRPr="00094EA6">
        <w:rPr>
          <w:rFonts w:ascii="Times New Roman" w:eastAsiaTheme="minorEastAsia" w:hAnsi="Times New Roman" w:cs="Times New Roman"/>
          <w:sz w:val="24"/>
          <w:szCs w:val="24"/>
          <w:lang w:eastAsia="ar-SA"/>
        </w:rPr>
        <w:t>obligaţiile</w:t>
      </w:r>
      <w:proofErr w:type="spellEnd"/>
      <w:r w:rsidRPr="00094EA6">
        <w:rPr>
          <w:rFonts w:ascii="Times New Roman" w:eastAsiaTheme="minorEastAsia" w:hAnsi="Times New Roman" w:cs="Times New Roman"/>
          <w:sz w:val="24"/>
          <w:szCs w:val="24"/>
          <w:lang w:eastAsia="ar-SA"/>
        </w:rPr>
        <w:t xml:space="preserve"> </w:t>
      </w:r>
      <w:proofErr w:type="spellStart"/>
      <w:r w:rsidRPr="00094EA6">
        <w:rPr>
          <w:rFonts w:ascii="Times New Roman" w:eastAsiaTheme="minorEastAsia" w:hAnsi="Times New Roman" w:cs="Times New Roman"/>
          <w:sz w:val="24"/>
          <w:szCs w:val="24"/>
          <w:lang w:eastAsia="ar-SA"/>
        </w:rPr>
        <w:t>părţii</w:t>
      </w:r>
      <w:proofErr w:type="spellEnd"/>
      <w:r w:rsidRPr="00094EA6">
        <w:rPr>
          <w:rFonts w:ascii="Times New Roman" w:eastAsiaTheme="minorEastAsia" w:hAnsi="Times New Roman" w:cs="Times New Roman"/>
          <w:sz w:val="24"/>
          <w:szCs w:val="24"/>
          <w:lang w:eastAsia="ar-SA"/>
        </w:rPr>
        <w:t xml:space="preserve"> fiind în totalitate </w:t>
      </w:r>
      <w:proofErr w:type="spellStart"/>
      <w:r w:rsidRPr="00094EA6">
        <w:rPr>
          <w:rFonts w:ascii="Times New Roman" w:eastAsiaTheme="minorEastAsia" w:hAnsi="Times New Roman" w:cs="Times New Roman"/>
          <w:sz w:val="24"/>
          <w:szCs w:val="24"/>
          <w:lang w:eastAsia="ar-SA"/>
        </w:rPr>
        <w:t>şi</w:t>
      </w:r>
      <w:proofErr w:type="spellEnd"/>
      <w:r w:rsidRPr="00094EA6">
        <w:rPr>
          <w:rFonts w:ascii="Times New Roman" w:eastAsiaTheme="minorEastAsia" w:hAnsi="Times New Roman" w:cs="Times New Roman"/>
          <w:sz w:val="24"/>
          <w:szCs w:val="24"/>
          <w:lang w:eastAsia="ar-SA"/>
        </w:rPr>
        <w:t xml:space="preserve"> în indivizibilitate preluate de unul dintre succesorii/succesorul acesteia.</w:t>
      </w:r>
    </w:p>
    <w:p w14:paraId="5B79EA84" w14:textId="77777777" w:rsidR="00094EA6" w:rsidRPr="00094EA6" w:rsidRDefault="00094EA6" w:rsidP="00094EA6">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094EA6">
        <w:rPr>
          <w:rFonts w:ascii="Times New Roman" w:eastAsiaTheme="minorEastAsia" w:hAnsi="Times New Roman" w:cs="Times New Roman"/>
          <w:b/>
          <w:sz w:val="24"/>
          <w:szCs w:val="24"/>
          <w:lang w:eastAsia="ar-SA"/>
        </w:rPr>
        <w:t>28.4</w:t>
      </w:r>
      <w:r w:rsidRPr="00094EA6">
        <w:rPr>
          <w:rFonts w:ascii="Times New Roman" w:eastAsiaTheme="minorEastAsia" w:hAnsi="Times New Roman" w:cs="Times New Roman"/>
          <w:sz w:val="24"/>
          <w:szCs w:val="24"/>
          <w:lang w:eastAsia="ar-SA"/>
        </w:rPr>
        <w:t xml:space="preserve"> </w:t>
      </w:r>
      <w:proofErr w:type="spellStart"/>
      <w:r w:rsidRPr="00094EA6">
        <w:rPr>
          <w:rFonts w:ascii="Times New Roman" w:eastAsiaTheme="minorEastAsia" w:hAnsi="Times New Roman" w:cs="Times New Roman"/>
          <w:sz w:val="24"/>
          <w:szCs w:val="24"/>
          <w:lang w:val="fr-FR" w:eastAsia="ar-SA"/>
        </w:rPr>
        <w:t>Prevederile</w:t>
      </w:r>
      <w:proofErr w:type="spellEnd"/>
      <w:r w:rsidRPr="00094EA6">
        <w:rPr>
          <w:rFonts w:ascii="Times New Roman" w:eastAsiaTheme="minorEastAsia" w:hAnsi="Times New Roman" w:cs="Times New Roman"/>
          <w:sz w:val="24"/>
          <w:szCs w:val="24"/>
          <w:lang w:val="fr-FR" w:eastAsia="ar-SA"/>
        </w:rPr>
        <w:t xml:space="preserve"> </w:t>
      </w:r>
      <w:proofErr w:type="spellStart"/>
      <w:r w:rsidRPr="00094EA6">
        <w:rPr>
          <w:rFonts w:ascii="Times New Roman" w:eastAsiaTheme="minorEastAsia" w:hAnsi="Times New Roman" w:cs="Times New Roman"/>
          <w:sz w:val="24"/>
          <w:szCs w:val="24"/>
          <w:lang w:val="fr-FR" w:eastAsia="ar-SA"/>
        </w:rPr>
        <w:t>contractuale</w:t>
      </w:r>
      <w:proofErr w:type="spellEnd"/>
      <w:r w:rsidRPr="00094EA6">
        <w:rPr>
          <w:rFonts w:ascii="Times New Roman" w:eastAsiaTheme="minorEastAsia" w:hAnsi="Times New Roman" w:cs="Times New Roman"/>
          <w:sz w:val="24"/>
          <w:szCs w:val="24"/>
          <w:lang w:val="fr-FR" w:eastAsia="ar-SA"/>
        </w:rPr>
        <w:t xml:space="preserve"> </w:t>
      </w:r>
      <w:proofErr w:type="spellStart"/>
      <w:r w:rsidRPr="00094EA6">
        <w:rPr>
          <w:rFonts w:ascii="Times New Roman" w:eastAsiaTheme="minorEastAsia" w:hAnsi="Times New Roman" w:cs="Times New Roman"/>
          <w:sz w:val="24"/>
          <w:szCs w:val="24"/>
          <w:lang w:val="fr-FR" w:eastAsia="ar-SA"/>
        </w:rPr>
        <w:t>referitoare</w:t>
      </w:r>
      <w:proofErr w:type="spellEnd"/>
      <w:r w:rsidRPr="00094EA6">
        <w:rPr>
          <w:rFonts w:ascii="Times New Roman" w:eastAsiaTheme="minorEastAsia" w:hAnsi="Times New Roman" w:cs="Times New Roman"/>
          <w:sz w:val="24"/>
          <w:szCs w:val="24"/>
          <w:lang w:val="fr-FR" w:eastAsia="ar-SA"/>
        </w:rPr>
        <w:t xml:space="preserve"> la </w:t>
      </w:r>
      <w:proofErr w:type="spellStart"/>
      <w:r w:rsidRPr="00094EA6">
        <w:rPr>
          <w:rFonts w:ascii="Times New Roman" w:eastAsiaTheme="minorEastAsia" w:hAnsi="Times New Roman" w:cs="Times New Roman"/>
          <w:sz w:val="24"/>
          <w:szCs w:val="24"/>
          <w:lang w:val="fr-FR" w:eastAsia="ar-SA"/>
        </w:rPr>
        <w:t>acelaşi</w:t>
      </w:r>
      <w:proofErr w:type="spellEnd"/>
      <w:r w:rsidRPr="00094EA6">
        <w:rPr>
          <w:rFonts w:ascii="Times New Roman" w:eastAsiaTheme="minorEastAsia" w:hAnsi="Times New Roman" w:cs="Times New Roman"/>
          <w:sz w:val="24"/>
          <w:szCs w:val="24"/>
          <w:lang w:val="fr-FR" w:eastAsia="ar-SA"/>
        </w:rPr>
        <w:t xml:space="preserve"> aspect, dar </w:t>
      </w:r>
      <w:proofErr w:type="spellStart"/>
      <w:r w:rsidRPr="00094EA6">
        <w:rPr>
          <w:rFonts w:ascii="Times New Roman" w:eastAsiaTheme="minorEastAsia" w:hAnsi="Times New Roman" w:cs="Times New Roman"/>
          <w:sz w:val="24"/>
          <w:szCs w:val="24"/>
          <w:lang w:val="fr-FR" w:eastAsia="ar-SA"/>
        </w:rPr>
        <w:t>tratate</w:t>
      </w:r>
      <w:proofErr w:type="spellEnd"/>
      <w:r w:rsidRPr="00094EA6">
        <w:rPr>
          <w:rFonts w:ascii="Times New Roman" w:eastAsiaTheme="minorEastAsia" w:hAnsi="Times New Roman" w:cs="Times New Roman"/>
          <w:sz w:val="24"/>
          <w:szCs w:val="24"/>
          <w:lang w:val="fr-FR" w:eastAsia="ar-SA"/>
        </w:rPr>
        <w:t xml:space="preserve"> </w:t>
      </w:r>
      <w:proofErr w:type="spellStart"/>
      <w:r w:rsidRPr="00094EA6">
        <w:rPr>
          <w:rFonts w:ascii="Times New Roman" w:eastAsiaTheme="minorEastAsia" w:hAnsi="Times New Roman" w:cs="Times New Roman"/>
          <w:sz w:val="24"/>
          <w:szCs w:val="24"/>
          <w:lang w:val="fr-FR" w:eastAsia="ar-SA"/>
        </w:rPr>
        <w:t>în</w:t>
      </w:r>
      <w:proofErr w:type="spellEnd"/>
      <w:r w:rsidRPr="00094EA6">
        <w:rPr>
          <w:rFonts w:ascii="Times New Roman" w:eastAsiaTheme="minorEastAsia" w:hAnsi="Times New Roman" w:cs="Times New Roman"/>
          <w:sz w:val="24"/>
          <w:szCs w:val="24"/>
          <w:lang w:val="fr-FR" w:eastAsia="ar-SA"/>
        </w:rPr>
        <w:t xml:space="preserve"> </w:t>
      </w:r>
      <w:proofErr w:type="spellStart"/>
      <w:r w:rsidRPr="00094EA6">
        <w:rPr>
          <w:rFonts w:ascii="Times New Roman" w:eastAsiaTheme="minorEastAsia" w:hAnsi="Times New Roman" w:cs="Times New Roman"/>
          <w:sz w:val="24"/>
          <w:szCs w:val="24"/>
          <w:lang w:val="fr-FR" w:eastAsia="ar-SA"/>
        </w:rPr>
        <w:t>cuprinsul</w:t>
      </w:r>
      <w:proofErr w:type="spellEnd"/>
      <w:r w:rsidRPr="00094EA6">
        <w:rPr>
          <w:rFonts w:ascii="Times New Roman" w:eastAsiaTheme="minorEastAsia" w:hAnsi="Times New Roman" w:cs="Times New Roman"/>
          <w:sz w:val="24"/>
          <w:szCs w:val="24"/>
          <w:lang w:val="fr-FR" w:eastAsia="ar-SA"/>
        </w:rPr>
        <w:t xml:space="preserve"> </w:t>
      </w:r>
      <w:proofErr w:type="spellStart"/>
      <w:r w:rsidRPr="00094EA6">
        <w:rPr>
          <w:rFonts w:ascii="Times New Roman" w:eastAsiaTheme="minorEastAsia" w:hAnsi="Times New Roman" w:cs="Times New Roman"/>
          <w:sz w:val="24"/>
          <w:szCs w:val="24"/>
          <w:lang w:val="fr-FR" w:eastAsia="ar-SA"/>
        </w:rPr>
        <w:t>unor</w:t>
      </w:r>
      <w:proofErr w:type="spellEnd"/>
      <w:r w:rsidRPr="00094EA6">
        <w:rPr>
          <w:rFonts w:ascii="Times New Roman" w:eastAsiaTheme="minorEastAsia" w:hAnsi="Times New Roman" w:cs="Times New Roman"/>
          <w:sz w:val="24"/>
          <w:szCs w:val="24"/>
          <w:lang w:val="fr-FR" w:eastAsia="ar-SA"/>
        </w:rPr>
        <w:t xml:space="preserve"> </w:t>
      </w:r>
      <w:proofErr w:type="spellStart"/>
      <w:r w:rsidRPr="00094EA6">
        <w:rPr>
          <w:rFonts w:ascii="Times New Roman" w:eastAsiaTheme="minorEastAsia" w:hAnsi="Times New Roman" w:cs="Times New Roman"/>
          <w:sz w:val="24"/>
          <w:szCs w:val="24"/>
          <w:lang w:val="fr-FR" w:eastAsia="ar-SA"/>
        </w:rPr>
        <w:t>articole</w:t>
      </w:r>
      <w:proofErr w:type="spellEnd"/>
      <w:r w:rsidRPr="00094EA6">
        <w:rPr>
          <w:rFonts w:ascii="Times New Roman" w:eastAsiaTheme="minorEastAsia" w:hAnsi="Times New Roman" w:cs="Times New Roman"/>
          <w:sz w:val="24"/>
          <w:szCs w:val="24"/>
          <w:lang w:val="fr-FR" w:eastAsia="ar-SA"/>
        </w:rPr>
        <w:t xml:space="preserve"> distincte </w:t>
      </w:r>
      <w:proofErr w:type="spellStart"/>
      <w:r w:rsidRPr="00094EA6">
        <w:rPr>
          <w:rFonts w:ascii="Times New Roman" w:eastAsiaTheme="minorEastAsia" w:hAnsi="Times New Roman" w:cs="Times New Roman"/>
          <w:sz w:val="24"/>
          <w:szCs w:val="24"/>
          <w:lang w:val="fr-FR" w:eastAsia="ar-SA"/>
        </w:rPr>
        <w:t>din</w:t>
      </w:r>
      <w:proofErr w:type="spellEnd"/>
      <w:r w:rsidRPr="00094EA6">
        <w:rPr>
          <w:rFonts w:ascii="Times New Roman" w:eastAsiaTheme="minorEastAsia" w:hAnsi="Times New Roman" w:cs="Times New Roman"/>
          <w:sz w:val="24"/>
          <w:szCs w:val="24"/>
          <w:lang w:val="fr-FR" w:eastAsia="ar-SA"/>
        </w:rPr>
        <w:t xml:space="preserve"> </w:t>
      </w:r>
      <w:proofErr w:type="spellStart"/>
      <w:r w:rsidRPr="00094EA6">
        <w:rPr>
          <w:rFonts w:ascii="Times New Roman" w:eastAsiaTheme="minorEastAsia" w:hAnsi="Times New Roman" w:cs="Times New Roman"/>
          <w:sz w:val="24"/>
          <w:szCs w:val="24"/>
          <w:lang w:val="fr-FR" w:eastAsia="ar-SA"/>
        </w:rPr>
        <w:t>contract</w:t>
      </w:r>
      <w:proofErr w:type="spellEnd"/>
      <w:r w:rsidRPr="00094EA6">
        <w:rPr>
          <w:rFonts w:ascii="Times New Roman" w:eastAsiaTheme="minorEastAsia" w:hAnsi="Times New Roman" w:cs="Times New Roman"/>
          <w:sz w:val="24"/>
          <w:szCs w:val="24"/>
          <w:lang w:val="fr-FR" w:eastAsia="ar-SA"/>
        </w:rPr>
        <w:t xml:space="preserve">, vor fi complet </w:t>
      </w:r>
      <w:proofErr w:type="spellStart"/>
      <w:r w:rsidRPr="00094EA6">
        <w:rPr>
          <w:rFonts w:ascii="Times New Roman" w:eastAsiaTheme="minorEastAsia" w:hAnsi="Times New Roman" w:cs="Times New Roman"/>
          <w:sz w:val="24"/>
          <w:szCs w:val="24"/>
          <w:lang w:val="fr-FR" w:eastAsia="ar-SA"/>
        </w:rPr>
        <w:t>definite</w:t>
      </w:r>
      <w:proofErr w:type="spellEnd"/>
      <w:r w:rsidRPr="00094EA6">
        <w:rPr>
          <w:rFonts w:ascii="Times New Roman" w:eastAsiaTheme="minorEastAsia" w:hAnsi="Times New Roman" w:cs="Times New Roman"/>
          <w:sz w:val="24"/>
          <w:szCs w:val="24"/>
          <w:lang w:val="fr-FR" w:eastAsia="ar-SA"/>
        </w:rPr>
        <w:t xml:space="preserve"> </w:t>
      </w:r>
      <w:proofErr w:type="spellStart"/>
      <w:r w:rsidRPr="00094EA6">
        <w:rPr>
          <w:rFonts w:ascii="Times New Roman" w:eastAsiaTheme="minorEastAsia" w:hAnsi="Times New Roman" w:cs="Times New Roman"/>
          <w:sz w:val="24"/>
          <w:szCs w:val="24"/>
          <w:lang w:val="fr-FR" w:eastAsia="ar-SA"/>
        </w:rPr>
        <w:t>prin</w:t>
      </w:r>
      <w:proofErr w:type="spellEnd"/>
      <w:r w:rsidRPr="00094EA6">
        <w:rPr>
          <w:rFonts w:ascii="Times New Roman" w:eastAsiaTheme="minorEastAsia" w:hAnsi="Times New Roman" w:cs="Times New Roman"/>
          <w:sz w:val="24"/>
          <w:szCs w:val="24"/>
          <w:lang w:val="fr-FR" w:eastAsia="ar-SA"/>
        </w:rPr>
        <w:t xml:space="preserve"> </w:t>
      </w:r>
      <w:proofErr w:type="spellStart"/>
      <w:r w:rsidRPr="00094EA6">
        <w:rPr>
          <w:rFonts w:ascii="Times New Roman" w:eastAsiaTheme="minorEastAsia" w:hAnsi="Times New Roman" w:cs="Times New Roman"/>
          <w:sz w:val="24"/>
          <w:szCs w:val="24"/>
          <w:lang w:val="fr-FR" w:eastAsia="ar-SA"/>
        </w:rPr>
        <w:t>cumularea</w:t>
      </w:r>
      <w:proofErr w:type="spellEnd"/>
      <w:r w:rsidRPr="00094EA6">
        <w:rPr>
          <w:rFonts w:ascii="Times New Roman" w:eastAsiaTheme="minorEastAsia" w:hAnsi="Times New Roman" w:cs="Times New Roman"/>
          <w:sz w:val="24"/>
          <w:szCs w:val="24"/>
          <w:lang w:val="fr-FR" w:eastAsia="ar-SA"/>
        </w:rPr>
        <w:t xml:space="preserve"> </w:t>
      </w:r>
      <w:proofErr w:type="spellStart"/>
      <w:r w:rsidRPr="00094EA6">
        <w:rPr>
          <w:rFonts w:ascii="Times New Roman" w:eastAsiaTheme="minorEastAsia" w:hAnsi="Times New Roman" w:cs="Times New Roman"/>
          <w:sz w:val="24"/>
          <w:szCs w:val="24"/>
          <w:lang w:val="fr-FR" w:eastAsia="ar-SA"/>
        </w:rPr>
        <w:t>prevederilor</w:t>
      </w:r>
      <w:proofErr w:type="spellEnd"/>
      <w:r w:rsidRPr="00094EA6">
        <w:rPr>
          <w:rFonts w:ascii="Times New Roman" w:eastAsiaTheme="minorEastAsia" w:hAnsi="Times New Roman" w:cs="Times New Roman"/>
          <w:sz w:val="24"/>
          <w:szCs w:val="24"/>
          <w:lang w:val="fr-FR" w:eastAsia="ar-SA"/>
        </w:rPr>
        <w:t xml:space="preserve"> </w:t>
      </w:r>
      <w:proofErr w:type="spellStart"/>
      <w:r w:rsidRPr="00094EA6">
        <w:rPr>
          <w:rFonts w:ascii="Times New Roman" w:eastAsiaTheme="minorEastAsia" w:hAnsi="Times New Roman" w:cs="Times New Roman"/>
          <w:sz w:val="24"/>
          <w:szCs w:val="24"/>
          <w:lang w:val="fr-FR" w:eastAsia="ar-SA"/>
        </w:rPr>
        <w:t>respectivelor</w:t>
      </w:r>
      <w:proofErr w:type="spellEnd"/>
      <w:r w:rsidRPr="00094EA6">
        <w:rPr>
          <w:rFonts w:ascii="Times New Roman" w:eastAsiaTheme="minorEastAsia" w:hAnsi="Times New Roman" w:cs="Times New Roman"/>
          <w:sz w:val="24"/>
          <w:szCs w:val="24"/>
          <w:lang w:val="fr-FR" w:eastAsia="ar-SA"/>
        </w:rPr>
        <w:t xml:space="preserve"> </w:t>
      </w:r>
      <w:proofErr w:type="spellStart"/>
      <w:r w:rsidRPr="00094EA6">
        <w:rPr>
          <w:rFonts w:ascii="Times New Roman" w:eastAsiaTheme="minorEastAsia" w:hAnsi="Times New Roman" w:cs="Times New Roman"/>
          <w:sz w:val="24"/>
          <w:szCs w:val="24"/>
          <w:lang w:val="fr-FR" w:eastAsia="ar-SA"/>
        </w:rPr>
        <w:t>articole</w:t>
      </w:r>
      <w:proofErr w:type="spellEnd"/>
      <w:r w:rsidRPr="00094EA6">
        <w:rPr>
          <w:rFonts w:ascii="Times New Roman" w:eastAsiaTheme="minorEastAsia" w:hAnsi="Times New Roman" w:cs="Times New Roman"/>
          <w:sz w:val="24"/>
          <w:szCs w:val="24"/>
          <w:lang w:val="fr-FR" w:eastAsia="ar-SA"/>
        </w:rPr>
        <w:t>.</w:t>
      </w:r>
    </w:p>
    <w:p w14:paraId="6F26BE64" w14:textId="77777777" w:rsidR="00094EA6" w:rsidRPr="00094EA6" w:rsidRDefault="00094EA6" w:rsidP="00094EA6">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3C62E682"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94EA6">
        <w:rPr>
          <w:rFonts w:ascii="Times New Roman" w:eastAsiaTheme="minorEastAsia" w:hAnsi="Times New Roman" w:cs="Times New Roman"/>
          <w:b/>
          <w:noProof/>
          <w:sz w:val="24"/>
          <w:szCs w:val="24"/>
          <w:lang w:val="pt-BR"/>
        </w:rPr>
        <w:t>29. LIMBA CARE GUVERNEAZĂ CONTRACTUL</w:t>
      </w:r>
    </w:p>
    <w:p w14:paraId="3931DD86"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94EA6">
        <w:rPr>
          <w:rFonts w:ascii="Times New Roman" w:eastAsiaTheme="minorEastAsia" w:hAnsi="Times New Roman" w:cs="Times New Roman"/>
          <w:b/>
          <w:noProof/>
          <w:sz w:val="24"/>
          <w:szCs w:val="24"/>
          <w:lang w:val="pt-BR"/>
        </w:rPr>
        <w:t>29.1</w:t>
      </w:r>
      <w:r w:rsidRPr="00094EA6">
        <w:rPr>
          <w:rFonts w:ascii="Times New Roman" w:eastAsiaTheme="minorEastAsia" w:hAnsi="Times New Roman" w:cs="Times New Roman"/>
          <w:noProof/>
          <w:sz w:val="24"/>
          <w:szCs w:val="24"/>
          <w:lang w:val="pt-BR"/>
        </w:rPr>
        <w:t xml:space="preserve"> Limba care guvernează contractul este limba română.</w:t>
      </w:r>
    </w:p>
    <w:p w14:paraId="490C1E6B"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p>
    <w:p w14:paraId="70F7C64F"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094EA6">
        <w:rPr>
          <w:rFonts w:ascii="Times New Roman" w:eastAsiaTheme="minorEastAsia" w:hAnsi="Times New Roman" w:cs="Times New Roman"/>
          <w:b/>
          <w:noProof/>
          <w:sz w:val="24"/>
          <w:szCs w:val="24"/>
          <w:lang w:val="pt-BR"/>
        </w:rPr>
        <w:t>30. COMUNICĂRI</w:t>
      </w:r>
    </w:p>
    <w:p w14:paraId="6C7FC3ED"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94EA6">
        <w:rPr>
          <w:rFonts w:ascii="Times New Roman" w:eastAsiaTheme="minorEastAsia" w:hAnsi="Times New Roman" w:cs="Times New Roman"/>
          <w:b/>
          <w:noProof/>
          <w:sz w:val="24"/>
          <w:szCs w:val="24"/>
          <w:lang w:val="pt-BR"/>
        </w:rPr>
        <w:t>30.1</w:t>
      </w:r>
      <w:r w:rsidRPr="00094EA6">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7C8C456B"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94EA6">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2C50107C"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94EA6">
        <w:rPr>
          <w:rFonts w:ascii="Times New Roman" w:eastAsiaTheme="minorEastAsia" w:hAnsi="Times New Roman" w:cs="Times New Roman"/>
          <w:b/>
          <w:noProof/>
          <w:sz w:val="24"/>
          <w:szCs w:val="24"/>
          <w:lang w:val="pt-BR"/>
        </w:rPr>
        <w:t>30.2</w:t>
      </w:r>
      <w:r w:rsidRPr="00094EA6">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16952D35" w14:textId="77777777" w:rsidR="00094EA6" w:rsidRPr="00094EA6" w:rsidRDefault="00094EA6" w:rsidP="00094EA6">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94EA6">
        <w:rPr>
          <w:rFonts w:ascii="Times New Roman" w:eastAsiaTheme="minorEastAsia" w:hAnsi="Times New Roman" w:cs="Times New Roman"/>
          <w:b/>
          <w:sz w:val="24"/>
          <w:szCs w:val="24"/>
          <w:shd w:val="clear" w:color="auto" w:fill="FFFFFF"/>
          <w:lang w:val="es-ES_tradnl"/>
        </w:rPr>
        <w:t>30.3</w:t>
      </w:r>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În</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accepţiunea</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părţilor</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contractante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orice</w:t>
      </w:r>
      <w:proofErr w:type="spellEnd"/>
      <w:r w:rsidRPr="00094EA6">
        <w:rPr>
          <w:rFonts w:ascii="Times New Roman" w:eastAsiaTheme="minorEastAsia" w:hAnsi="Times New Roman" w:cs="Times New Roman"/>
          <w:sz w:val="24"/>
          <w:szCs w:val="24"/>
          <w:shd w:val="clear" w:color="auto" w:fill="FFFFFF"/>
          <w:lang w:val="es-ES_tradnl"/>
        </w:rPr>
        <w:t xml:space="preserve"> notificare </w:t>
      </w:r>
      <w:proofErr w:type="spellStart"/>
      <w:r w:rsidRPr="00094EA6">
        <w:rPr>
          <w:rFonts w:ascii="Times New Roman" w:eastAsiaTheme="minorEastAsia" w:hAnsi="Times New Roman" w:cs="Times New Roman"/>
          <w:sz w:val="24"/>
          <w:szCs w:val="24"/>
          <w:shd w:val="clear" w:color="auto" w:fill="FFFFFF"/>
          <w:lang w:val="es-ES_tradnl"/>
        </w:rPr>
        <w:t>adresată</w:t>
      </w:r>
      <w:proofErr w:type="spellEnd"/>
      <w:r w:rsidRPr="00094EA6">
        <w:rPr>
          <w:rFonts w:ascii="Times New Roman" w:eastAsiaTheme="minorEastAsia" w:hAnsi="Times New Roman" w:cs="Times New Roman"/>
          <w:sz w:val="24"/>
          <w:szCs w:val="24"/>
          <w:shd w:val="clear" w:color="auto" w:fill="FFFFFF"/>
          <w:lang w:val="es-ES_tradnl"/>
        </w:rPr>
        <w:t xml:space="preserve"> de una </w:t>
      </w:r>
      <w:proofErr w:type="spellStart"/>
      <w:r w:rsidRPr="00094EA6">
        <w:rPr>
          <w:rFonts w:ascii="Times New Roman" w:eastAsiaTheme="minorEastAsia" w:hAnsi="Times New Roman" w:cs="Times New Roman"/>
          <w:sz w:val="24"/>
          <w:szCs w:val="24"/>
          <w:shd w:val="clear" w:color="auto" w:fill="FFFFFF"/>
          <w:lang w:val="es-ES_tradnl"/>
        </w:rPr>
        <w:t>dintre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acestea</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celeilalte</w:t>
      </w:r>
      <w:proofErr w:type="spellEnd"/>
      <w:r w:rsidRPr="00094EA6">
        <w:rPr>
          <w:rFonts w:ascii="Times New Roman" w:eastAsiaTheme="minorEastAsia" w:hAnsi="Times New Roman" w:cs="Times New Roman"/>
          <w:sz w:val="24"/>
          <w:szCs w:val="24"/>
          <w:shd w:val="clear" w:color="auto" w:fill="FFFFFF"/>
          <w:lang w:val="es-ES_tradnl"/>
        </w:rPr>
        <w:t xml:space="preserve"> este </w:t>
      </w:r>
      <w:proofErr w:type="spellStart"/>
      <w:r w:rsidRPr="00094EA6">
        <w:rPr>
          <w:rFonts w:ascii="Times New Roman" w:eastAsiaTheme="minorEastAsia" w:hAnsi="Times New Roman" w:cs="Times New Roman"/>
          <w:sz w:val="24"/>
          <w:szCs w:val="24"/>
          <w:shd w:val="clear" w:color="auto" w:fill="FFFFFF"/>
          <w:lang w:val="es-ES_tradnl"/>
        </w:rPr>
        <w:t>valabil</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îndeplinită</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dacă</w:t>
      </w:r>
      <w:proofErr w:type="spellEnd"/>
      <w:r w:rsidRPr="00094EA6">
        <w:rPr>
          <w:rFonts w:ascii="Times New Roman" w:eastAsiaTheme="minorEastAsia" w:hAnsi="Times New Roman" w:cs="Times New Roman"/>
          <w:sz w:val="24"/>
          <w:szCs w:val="24"/>
          <w:shd w:val="clear" w:color="auto" w:fill="FFFFFF"/>
          <w:lang w:val="es-ES_tradnl"/>
        </w:rPr>
        <w:t xml:space="preserve"> va fi </w:t>
      </w:r>
      <w:proofErr w:type="spellStart"/>
      <w:r w:rsidRPr="00094EA6">
        <w:rPr>
          <w:rFonts w:ascii="Times New Roman" w:eastAsiaTheme="minorEastAsia" w:hAnsi="Times New Roman" w:cs="Times New Roman"/>
          <w:sz w:val="24"/>
          <w:szCs w:val="24"/>
          <w:shd w:val="clear" w:color="auto" w:fill="FFFFFF"/>
          <w:lang w:val="es-ES_tradnl"/>
        </w:rPr>
        <w:t>transmisă</w:t>
      </w:r>
      <w:proofErr w:type="spellEnd"/>
      <w:r w:rsidRPr="00094EA6">
        <w:rPr>
          <w:rFonts w:ascii="Times New Roman" w:eastAsiaTheme="minorEastAsia" w:hAnsi="Times New Roman" w:cs="Times New Roman"/>
          <w:sz w:val="24"/>
          <w:szCs w:val="24"/>
          <w:shd w:val="clear" w:color="auto" w:fill="FFFFFF"/>
          <w:lang w:val="es-ES_tradnl"/>
        </w:rPr>
        <w:t xml:space="preserve"> la </w:t>
      </w:r>
      <w:proofErr w:type="spellStart"/>
      <w:r w:rsidRPr="00094EA6">
        <w:rPr>
          <w:rFonts w:ascii="Times New Roman" w:eastAsiaTheme="minorEastAsia" w:hAnsi="Times New Roman" w:cs="Times New Roman"/>
          <w:sz w:val="24"/>
          <w:szCs w:val="24"/>
          <w:shd w:val="clear" w:color="auto" w:fill="FFFFFF"/>
          <w:lang w:val="es-ES_tradnl"/>
        </w:rPr>
        <w:t>sediul</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prevăzut</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în</w:t>
      </w:r>
      <w:proofErr w:type="spellEnd"/>
      <w:r w:rsidRPr="00094EA6">
        <w:rPr>
          <w:rFonts w:ascii="Times New Roman" w:eastAsiaTheme="minorEastAsia" w:hAnsi="Times New Roman" w:cs="Times New Roman"/>
          <w:sz w:val="24"/>
          <w:szCs w:val="24"/>
          <w:shd w:val="clear" w:color="auto" w:fill="FFFFFF"/>
          <w:lang w:val="es-ES_tradnl"/>
        </w:rPr>
        <w:t xml:space="preserve"> Partea </w:t>
      </w:r>
      <w:proofErr w:type="spellStart"/>
      <w:r w:rsidRPr="00094EA6">
        <w:rPr>
          <w:rFonts w:ascii="Times New Roman" w:eastAsiaTheme="minorEastAsia" w:hAnsi="Times New Roman" w:cs="Times New Roman"/>
          <w:sz w:val="24"/>
          <w:szCs w:val="24"/>
          <w:shd w:val="clear" w:color="auto" w:fill="FFFFFF"/>
          <w:lang w:val="es-ES_tradnl"/>
        </w:rPr>
        <w:t>introductivă</w:t>
      </w:r>
      <w:proofErr w:type="spellEnd"/>
      <w:r w:rsidRPr="00094EA6">
        <w:rPr>
          <w:rFonts w:ascii="Times New Roman" w:eastAsiaTheme="minorEastAsia" w:hAnsi="Times New Roman" w:cs="Times New Roman"/>
          <w:sz w:val="24"/>
          <w:szCs w:val="24"/>
          <w:shd w:val="clear" w:color="auto" w:fill="FFFFFF"/>
          <w:lang w:val="es-ES_tradnl"/>
        </w:rPr>
        <w:t xml:space="preserve"> a </w:t>
      </w:r>
      <w:proofErr w:type="spellStart"/>
      <w:r w:rsidRPr="00094EA6">
        <w:rPr>
          <w:rFonts w:ascii="Times New Roman" w:eastAsiaTheme="minorEastAsia" w:hAnsi="Times New Roman" w:cs="Times New Roman"/>
          <w:sz w:val="24"/>
          <w:szCs w:val="24"/>
          <w:shd w:val="clear" w:color="auto" w:fill="FFFFFF"/>
          <w:lang w:val="es-ES_tradnl"/>
        </w:rPr>
        <w:t>prezentului</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Contract</w:t>
      </w:r>
      <w:proofErr w:type="spellEnd"/>
      <w:r w:rsidRPr="00094EA6">
        <w:rPr>
          <w:rFonts w:ascii="Times New Roman" w:eastAsiaTheme="minorEastAsia" w:hAnsi="Times New Roman" w:cs="Times New Roman"/>
          <w:sz w:val="24"/>
          <w:szCs w:val="24"/>
          <w:shd w:val="clear" w:color="auto" w:fill="FFFFFF"/>
          <w:lang w:val="es-ES_tradnl"/>
        </w:rPr>
        <w:t>.</w:t>
      </w:r>
    </w:p>
    <w:p w14:paraId="73F3FAA8" w14:textId="77777777" w:rsidR="00094EA6" w:rsidRPr="00094EA6" w:rsidRDefault="00094EA6" w:rsidP="00094EA6">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94EA6">
        <w:rPr>
          <w:rFonts w:ascii="Times New Roman" w:eastAsiaTheme="minorEastAsia" w:hAnsi="Times New Roman" w:cs="Times New Roman"/>
          <w:b/>
          <w:sz w:val="24"/>
          <w:szCs w:val="24"/>
          <w:shd w:val="clear" w:color="auto" w:fill="FFFFFF"/>
          <w:lang w:val="es-ES_tradnl"/>
        </w:rPr>
        <w:t>30.4</w:t>
      </w:r>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În</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cazul</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în</w:t>
      </w:r>
      <w:proofErr w:type="spellEnd"/>
      <w:r w:rsidRPr="00094EA6">
        <w:rPr>
          <w:rFonts w:ascii="Times New Roman" w:eastAsiaTheme="minorEastAsia" w:hAnsi="Times New Roman" w:cs="Times New Roman"/>
          <w:sz w:val="24"/>
          <w:szCs w:val="24"/>
          <w:shd w:val="clear" w:color="auto" w:fill="FFFFFF"/>
          <w:lang w:val="es-ES_tradnl"/>
        </w:rPr>
        <w:t xml:space="preserve"> care </w:t>
      </w:r>
      <w:proofErr w:type="spellStart"/>
      <w:r w:rsidRPr="00094EA6">
        <w:rPr>
          <w:rFonts w:ascii="Times New Roman" w:eastAsiaTheme="minorEastAsia" w:hAnsi="Times New Roman" w:cs="Times New Roman"/>
          <w:sz w:val="24"/>
          <w:szCs w:val="24"/>
          <w:shd w:val="clear" w:color="auto" w:fill="FFFFFF"/>
          <w:lang w:val="es-ES_tradnl"/>
        </w:rPr>
        <w:t>notificarea</w:t>
      </w:r>
      <w:proofErr w:type="spellEnd"/>
      <w:r w:rsidRPr="00094EA6">
        <w:rPr>
          <w:rFonts w:ascii="Times New Roman" w:eastAsiaTheme="minorEastAsia" w:hAnsi="Times New Roman" w:cs="Times New Roman"/>
          <w:sz w:val="24"/>
          <w:szCs w:val="24"/>
          <w:shd w:val="clear" w:color="auto" w:fill="FFFFFF"/>
          <w:lang w:val="es-ES_tradnl"/>
        </w:rPr>
        <w:t xml:space="preserve"> se </w:t>
      </w:r>
      <w:proofErr w:type="spellStart"/>
      <w:r w:rsidRPr="00094EA6">
        <w:rPr>
          <w:rFonts w:ascii="Times New Roman" w:eastAsiaTheme="minorEastAsia" w:hAnsi="Times New Roman" w:cs="Times New Roman"/>
          <w:sz w:val="24"/>
          <w:szCs w:val="24"/>
          <w:shd w:val="clear" w:color="auto" w:fill="FFFFFF"/>
          <w:lang w:val="es-ES_tradnl"/>
        </w:rPr>
        <w:t>face</w:t>
      </w:r>
      <w:proofErr w:type="spellEnd"/>
      <w:r w:rsidRPr="00094EA6">
        <w:rPr>
          <w:rFonts w:ascii="Times New Roman" w:eastAsiaTheme="minorEastAsia" w:hAnsi="Times New Roman" w:cs="Times New Roman"/>
          <w:sz w:val="24"/>
          <w:szCs w:val="24"/>
          <w:shd w:val="clear" w:color="auto" w:fill="FFFFFF"/>
          <w:lang w:val="es-ES_tradnl"/>
        </w:rPr>
        <w:t xml:space="preserve"> pe cale </w:t>
      </w:r>
      <w:proofErr w:type="spellStart"/>
      <w:r w:rsidRPr="00094EA6">
        <w:rPr>
          <w:rFonts w:ascii="Times New Roman" w:eastAsiaTheme="minorEastAsia" w:hAnsi="Times New Roman" w:cs="Times New Roman"/>
          <w:sz w:val="24"/>
          <w:szCs w:val="24"/>
          <w:shd w:val="clear" w:color="auto" w:fill="FFFFFF"/>
          <w:lang w:val="es-ES_tradnl"/>
        </w:rPr>
        <w:t>poştală</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ea</w:t>
      </w:r>
      <w:proofErr w:type="spellEnd"/>
      <w:r w:rsidRPr="00094EA6">
        <w:rPr>
          <w:rFonts w:ascii="Times New Roman" w:eastAsiaTheme="minorEastAsia" w:hAnsi="Times New Roman" w:cs="Times New Roman"/>
          <w:sz w:val="24"/>
          <w:szCs w:val="24"/>
          <w:shd w:val="clear" w:color="auto" w:fill="FFFFFF"/>
          <w:lang w:val="es-ES_tradnl"/>
        </w:rPr>
        <w:t xml:space="preserve"> va fi </w:t>
      </w:r>
      <w:proofErr w:type="spellStart"/>
      <w:r w:rsidRPr="00094EA6">
        <w:rPr>
          <w:rFonts w:ascii="Times New Roman" w:eastAsiaTheme="minorEastAsia" w:hAnsi="Times New Roman" w:cs="Times New Roman"/>
          <w:sz w:val="24"/>
          <w:szCs w:val="24"/>
          <w:shd w:val="clear" w:color="auto" w:fill="FFFFFF"/>
          <w:lang w:val="es-ES_tradnl"/>
        </w:rPr>
        <w:t>transmisă</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prin</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scrisoare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recomandată</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cu</w:t>
      </w:r>
      <w:proofErr w:type="spellEnd"/>
      <w:r w:rsidRPr="00094EA6">
        <w:rPr>
          <w:rFonts w:ascii="Times New Roman" w:eastAsiaTheme="minorEastAsia" w:hAnsi="Times New Roman" w:cs="Times New Roman"/>
          <w:sz w:val="24"/>
          <w:szCs w:val="24"/>
          <w:shd w:val="clear" w:color="auto" w:fill="FFFFFF"/>
          <w:lang w:val="es-ES_tradnl"/>
        </w:rPr>
        <w:t xml:space="preserve"> confirmare de </w:t>
      </w:r>
      <w:proofErr w:type="spellStart"/>
      <w:r w:rsidRPr="00094EA6">
        <w:rPr>
          <w:rFonts w:ascii="Times New Roman" w:eastAsiaTheme="minorEastAsia" w:hAnsi="Times New Roman" w:cs="Times New Roman"/>
          <w:sz w:val="24"/>
          <w:szCs w:val="24"/>
          <w:shd w:val="clear" w:color="auto" w:fill="FFFFFF"/>
          <w:lang w:val="es-ES_tradnl"/>
        </w:rPr>
        <w:t>primire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şi</w:t>
      </w:r>
      <w:proofErr w:type="spellEnd"/>
      <w:r w:rsidRPr="00094EA6">
        <w:rPr>
          <w:rFonts w:ascii="Times New Roman" w:eastAsiaTheme="minorEastAsia" w:hAnsi="Times New Roman" w:cs="Times New Roman"/>
          <w:sz w:val="24"/>
          <w:szCs w:val="24"/>
          <w:shd w:val="clear" w:color="auto" w:fill="FFFFFF"/>
          <w:lang w:val="es-ES_tradnl"/>
        </w:rPr>
        <w:t xml:space="preserve"> se </w:t>
      </w:r>
      <w:proofErr w:type="spellStart"/>
      <w:r w:rsidRPr="00094EA6">
        <w:rPr>
          <w:rFonts w:ascii="Times New Roman" w:eastAsiaTheme="minorEastAsia" w:hAnsi="Times New Roman" w:cs="Times New Roman"/>
          <w:sz w:val="24"/>
          <w:szCs w:val="24"/>
          <w:shd w:val="clear" w:color="auto" w:fill="FFFFFF"/>
          <w:lang w:val="es-ES_tradnl"/>
        </w:rPr>
        <w:t>consideră</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primită</w:t>
      </w:r>
      <w:proofErr w:type="spellEnd"/>
      <w:r w:rsidRPr="00094EA6">
        <w:rPr>
          <w:rFonts w:ascii="Times New Roman" w:eastAsiaTheme="minorEastAsia" w:hAnsi="Times New Roman" w:cs="Times New Roman"/>
          <w:sz w:val="24"/>
          <w:szCs w:val="24"/>
          <w:shd w:val="clear" w:color="auto" w:fill="FFFFFF"/>
          <w:lang w:val="es-ES_tradnl"/>
        </w:rPr>
        <w:t xml:space="preserve"> de </w:t>
      </w:r>
      <w:proofErr w:type="spellStart"/>
      <w:r w:rsidRPr="00094EA6">
        <w:rPr>
          <w:rFonts w:ascii="Times New Roman" w:eastAsiaTheme="minorEastAsia" w:hAnsi="Times New Roman" w:cs="Times New Roman"/>
          <w:sz w:val="24"/>
          <w:szCs w:val="24"/>
          <w:shd w:val="clear" w:color="auto" w:fill="FFFFFF"/>
          <w:lang w:val="es-ES_tradnl"/>
        </w:rPr>
        <w:t>destinatar</w:t>
      </w:r>
      <w:proofErr w:type="spellEnd"/>
      <w:r w:rsidRPr="00094EA6">
        <w:rPr>
          <w:rFonts w:ascii="Times New Roman" w:eastAsiaTheme="minorEastAsia" w:hAnsi="Times New Roman" w:cs="Times New Roman"/>
          <w:sz w:val="24"/>
          <w:szCs w:val="24"/>
          <w:shd w:val="clear" w:color="auto" w:fill="FFFFFF"/>
          <w:lang w:val="es-ES_tradnl"/>
        </w:rPr>
        <w:t xml:space="preserve"> la data </w:t>
      </w:r>
      <w:proofErr w:type="spellStart"/>
      <w:r w:rsidRPr="00094EA6">
        <w:rPr>
          <w:rFonts w:ascii="Times New Roman" w:eastAsiaTheme="minorEastAsia" w:hAnsi="Times New Roman" w:cs="Times New Roman"/>
          <w:sz w:val="24"/>
          <w:szCs w:val="24"/>
          <w:shd w:val="clear" w:color="auto" w:fill="FFFFFF"/>
          <w:lang w:val="es-ES_tradnl"/>
        </w:rPr>
        <w:t>menţionată</w:t>
      </w:r>
      <w:proofErr w:type="spellEnd"/>
      <w:r w:rsidRPr="00094EA6">
        <w:rPr>
          <w:rFonts w:ascii="Times New Roman" w:eastAsiaTheme="minorEastAsia" w:hAnsi="Times New Roman" w:cs="Times New Roman"/>
          <w:sz w:val="24"/>
          <w:szCs w:val="24"/>
          <w:shd w:val="clear" w:color="auto" w:fill="FFFFFF"/>
          <w:lang w:val="es-ES_tradnl"/>
        </w:rPr>
        <w:t xml:space="preserve"> de </w:t>
      </w:r>
      <w:proofErr w:type="spellStart"/>
      <w:r w:rsidRPr="00094EA6">
        <w:rPr>
          <w:rFonts w:ascii="Times New Roman" w:eastAsiaTheme="minorEastAsia" w:hAnsi="Times New Roman" w:cs="Times New Roman"/>
          <w:sz w:val="24"/>
          <w:szCs w:val="24"/>
          <w:shd w:val="clear" w:color="auto" w:fill="FFFFFF"/>
          <w:lang w:val="es-ES_tradnl"/>
        </w:rPr>
        <w:t>oficiul</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poştal</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primitor</w:t>
      </w:r>
      <w:proofErr w:type="spellEnd"/>
      <w:r w:rsidRPr="00094EA6">
        <w:rPr>
          <w:rFonts w:ascii="Times New Roman" w:eastAsiaTheme="minorEastAsia" w:hAnsi="Times New Roman" w:cs="Times New Roman"/>
          <w:sz w:val="24"/>
          <w:szCs w:val="24"/>
          <w:shd w:val="clear" w:color="auto" w:fill="FFFFFF"/>
          <w:lang w:val="es-ES_tradnl"/>
        </w:rPr>
        <w:t xml:space="preserve"> pe </w:t>
      </w:r>
      <w:proofErr w:type="spellStart"/>
      <w:r w:rsidRPr="00094EA6">
        <w:rPr>
          <w:rFonts w:ascii="Times New Roman" w:eastAsiaTheme="minorEastAsia" w:hAnsi="Times New Roman" w:cs="Times New Roman"/>
          <w:sz w:val="24"/>
          <w:szCs w:val="24"/>
          <w:shd w:val="clear" w:color="auto" w:fill="FFFFFF"/>
          <w:lang w:val="es-ES_tradnl"/>
        </w:rPr>
        <w:t>această</w:t>
      </w:r>
      <w:proofErr w:type="spellEnd"/>
      <w:r w:rsidRPr="00094EA6">
        <w:rPr>
          <w:rFonts w:ascii="Times New Roman" w:eastAsiaTheme="minorEastAsia" w:hAnsi="Times New Roman" w:cs="Times New Roman"/>
          <w:sz w:val="24"/>
          <w:szCs w:val="24"/>
          <w:shd w:val="clear" w:color="auto" w:fill="FFFFFF"/>
          <w:lang w:val="es-ES_tradnl"/>
        </w:rPr>
        <w:t xml:space="preserve"> confirmare.</w:t>
      </w:r>
    </w:p>
    <w:p w14:paraId="71E3E5E8" w14:textId="77777777" w:rsidR="00094EA6" w:rsidRPr="00094EA6" w:rsidRDefault="00094EA6" w:rsidP="00094EA6">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94EA6">
        <w:rPr>
          <w:rFonts w:ascii="Times New Roman" w:eastAsiaTheme="minorEastAsia" w:hAnsi="Times New Roman" w:cs="Times New Roman"/>
          <w:b/>
          <w:sz w:val="24"/>
          <w:szCs w:val="24"/>
          <w:shd w:val="clear" w:color="auto" w:fill="FFFFFF"/>
          <w:lang w:val="es-ES_tradnl"/>
        </w:rPr>
        <w:t>30.5</w:t>
      </w:r>
      <w:r w:rsidRPr="00094EA6">
        <w:rPr>
          <w:rFonts w:ascii="Times New Roman" w:eastAsiaTheme="minorEastAsia" w:hAnsi="Times New Roman" w:cs="Times New Roman"/>
          <w:sz w:val="24"/>
          <w:szCs w:val="24"/>
          <w:shd w:val="clear" w:color="auto" w:fill="FFFFFF"/>
          <w:lang w:val="es-ES_tradnl"/>
        </w:rPr>
        <w:t xml:space="preserve"> Daca </w:t>
      </w:r>
      <w:proofErr w:type="spellStart"/>
      <w:r w:rsidRPr="00094EA6">
        <w:rPr>
          <w:rFonts w:ascii="Times New Roman" w:eastAsiaTheme="minorEastAsia" w:hAnsi="Times New Roman" w:cs="Times New Roman"/>
          <w:sz w:val="24"/>
          <w:szCs w:val="24"/>
          <w:shd w:val="clear" w:color="auto" w:fill="FFFFFF"/>
          <w:lang w:val="es-ES_tradnl"/>
        </w:rPr>
        <w:t>notificarea</w:t>
      </w:r>
      <w:proofErr w:type="spellEnd"/>
      <w:r w:rsidRPr="00094EA6">
        <w:rPr>
          <w:rFonts w:ascii="Times New Roman" w:eastAsiaTheme="minorEastAsia" w:hAnsi="Times New Roman" w:cs="Times New Roman"/>
          <w:sz w:val="24"/>
          <w:szCs w:val="24"/>
          <w:shd w:val="clear" w:color="auto" w:fill="FFFFFF"/>
          <w:lang w:val="es-ES_tradnl"/>
        </w:rPr>
        <w:t xml:space="preserve"> se </w:t>
      </w:r>
      <w:proofErr w:type="spellStart"/>
      <w:r w:rsidRPr="00094EA6">
        <w:rPr>
          <w:rFonts w:ascii="Times New Roman" w:eastAsiaTheme="minorEastAsia" w:hAnsi="Times New Roman" w:cs="Times New Roman"/>
          <w:sz w:val="24"/>
          <w:szCs w:val="24"/>
          <w:shd w:val="clear" w:color="auto" w:fill="FFFFFF"/>
          <w:lang w:val="es-ES_tradnl"/>
        </w:rPr>
        <w:t>trimite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prin</w:t>
      </w:r>
      <w:proofErr w:type="spellEnd"/>
      <w:r w:rsidRPr="00094EA6">
        <w:rPr>
          <w:rFonts w:ascii="Times New Roman" w:eastAsiaTheme="minorEastAsia" w:hAnsi="Times New Roman" w:cs="Times New Roman"/>
          <w:sz w:val="24"/>
          <w:szCs w:val="24"/>
          <w:shd w:val="clear" w:color="auto" w:fill="FFFFFF"/>
          <w:lang w:val="es-ES_tradnl"/>
        </w:rPr>
        <w:t xml:space="preserve"> fax, </w:t>
      </w:r>
      <w:proofErr w:type="spellStart"/>
      <w:r w:rsidRPr="00094EA6">
        <w:rPr>
          <w:rFonts w:ascii="Times New Roman" w:eastAsiaTheme="minorEastAsia" w:hAnsi="Times New Roman" w:cs="Times New Roman"/>
          <w:sz w:val="24"/>
          <w:szCs w:val="24"/>
          <w:shd w:val="clear" w:color="auto" w:fill="FFFFFF"/>
          <w:lang w:val="es-ES_tradnl"/>
        </w:rPr>
        <w:t>ea</w:t>
      </w:r>
      <w:proofErr w:type="spellEnd"/>
      <w:r w:rsidRPr="00094EA6">
        <w:rPr>
          <w:rFonts w:ascii="Times New Roman" w:eastAsiaTheme="minorEastAsia" w:hAnsi="Times New Roman" w:cs="Times New Roman"/>
          <w:sz w:val="24"/>
          <w:szCs w:val="24"/>
          <w:shd w:val="clear" w:color="auto" w:fill="FFFFFF"/>
          <w:lang w:val="es-ES_tradnl"/>
        </w:rPr>
        <w:t xml:space="preserve"> se </w:t>
      </w:r>
      <w:proofErr w:type="spellStart"/>
      <w:r w:rsidRPr="00094EA6">
        <w:rPr>
          <w:rFonts w:ascii="Times New Roman" w:eastAsiaTheme="minorEastAsia" w:hAnsi="Times New Roman" w:cs="Times New Roman"/>
          <w:sz w:val="24"/>
          <w:szCs w:val="24"/>
          <w:shd w:val="clear" w:color="auto" w:fill="FFFFFF"/>
          <w:lang w:val="es-ES_tradnl"/>
        </w:rPr>
        <w:t>consideraă</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primită</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în</w:t>
      </w:r>
      <w:proofErr w:type="spellEnd"/>
      <w:r w:rsidRPr="00094EA6">
        <w:rPr>
          <w:rFonts w:ascii="Times New Roman" w:eastAsiaTheme="minorEastAsia" w:hAnsi="Times New Roman" w:cs="Times New Roman"/>
          <w:sz w:val="24"/>
          <w:szCs w:val="24"/>
          <w:shd w:val="clear" w:color="auto" w:fill="FFFFFF"/>
          <w:lang w:val="es-ES_tradnl"/>
        </w:rPr>
        <w:t xml:space="preserve"> prima </w:t>
      </w:r>
      <w:proofErr w:type="spellStart"/>
      <w:r w:rsidRPr="00094EA6">
        <w:rPr>
          <w:rFonts w:ascii="Times New Roman" w:eastAsiaTheme="minorEastAsia" w:hAnsi="Times New Roman" w:cs="Times New Roman"/>
          <w:sz w:val="24"/>
          <w:szCs w:val="24"/>
          <w:shd w:val="clear" w:color="auto" w:fill="FFFFFF"/>
          <w:lang w:val="es-ES_tradnl"/>
        </w:rPr>
        <w:t>zi</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lucratoare</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după</w:t>
      </w:r>
      <w:proofErr w:type="spellEnd"/>
      <w:r w:rsidRPr="00094EA6">
        <w:rPr>
          <w:rFonts w:ascii="Times New Roman" w:eastAsiaTheme="minorEastAsia" w:hAnsi="Times New Roman" w:cs="Times New Roman"/>
          <w:sz w:val="24"/>
          <w:szCs w:val="24"/>
          <w:shd w:val="clear" w:color="auto" w:fill="FFFFFF"/>
          <w:lang w:val="es-ES_tradnl"/>
        </w:rPr>
        <w:t xml:space="preserve"> cea </w:t>
      </w:r>
      <w:proofErr w:type="spellStart"/>
      <w:r w:rsidRPr="00094EA6">
        <w:rPr>
          <w:rFonts w:ascii="Times New Roman" w:eastAsiaTheme="minorEastAsia" w:hAnsi="Times New Roman" w:cs="Times New Roman"/>
          <w:sz w:val="24"/>
          <w:szCs w:val="24"/>
          <w:shd w:val="clear" w:color="auto" w:fill="FFFFFF"/>
          <w:lang w:val="es-ES_tradnl"/>
        </w:rPr>
        <w:t>în</w:t>
      </w:r>
      <w:proofErr w:type="spellEnd"/>
      <w:r w:rsidRPr="00094EA6">
        <w:rPr>
          <w:rFonts w:ascii="Times New Roman" w:eastAsiaTheme="minorEastAsia" w:hAnsi="Times New Roman" w:cs="Times New Roman"/>
          <w:sz w:val="24"/>
          <w:szCs w:val="24"/>
          <w:shd w:val="clear" w:color="auto" w:fill="FFFFFF"/>
          <w:lang w:val="es-ES_tradnl"/>
        </w:rPr>
        <w:t xml:space="preserve"> care a </w:t>
      </w:r>
      <w:proofErr w:type="spellStart"/>
      <w:r w:rsidRPr="00094EA6">
        <w:rPr>
          <w:rFonts w:ascii="Times New Roman" w:eastAsiaTheme="minorEastAsia" w:hAnsi="Times New Roman" w:cs="Times New Roman"/>
          <w:sz w:val="24"/>
          <w:szCs w:val="24"/>
          <w:shd w:val="clear" w:color="auto" w:fill="FFFFFF"/>
          <w:lang w:val="es-ES_tradnl"/>
        </w:rPr>
        <w:lastRenderedPageBreak/>
        <w:t>fost</w:t>
      </w:r>
      <w:proofErr w:type="spellEnd"/>
      <w:r w:rsidRPr="00094EA6">
        <w:rPr>
          <w:rFonts w:ascii="Times New Roman" w:eastAsiaTheme="minorEastAsia" w:hAnsi="Times New Roman" w:cs="Times New Roman"/>
          <w:sz w:val="24"/>
          <w:szCs w:val="24"/>
          <w:shd w:val="clear" w:color="auto" w:fill="FFFFFF"/>
          <w:lang w:val="es-ES_tradnl"/>
        </w:rPr>
        <w:t xml:space="preserve"> </w:t>
      </w:r>
      <w:proofErr w:type="spellStart"/>
      <w:r w:rsidRPr="00094EA6">
        <w:rPr>
          <w:rFonts w:ascii="Times New Roman" w:eastAsiaTheme="minorEastAsia" w:hAnsi="Times New Roman" w:cs="Times New Roman"/>
          <w:sz w:val="24"/>
          <w:szCs w:val="24"/>
          <w:shd w:val="clear" w:color="auto" w:fill="FFFFFF"/>
          <w:lang w:val="es-ES_tradnl"/>
        </w:rPr>
        <w:t>expediată</w:t>
      </w:r>
      <w:proofErr w:type="spellEnd"/>
      <w:r w:rsidRPr="00094EA6">
        <w:rPr>
          <w:rFonts w:ascii="Times New Roman" w:eastAsiaTheme="minorEastAsia" w:hAnsi="Times New Roman" w:cs="Times New Roman"/>
          <w:sz w:val="24"/>
          <w:szCs w:val="24"/>
          <w:shd w:val="clear" w:color="auto" w:fill="FFFFFF"/>
          <w:lang w:val="es-ES_tradnl"/>
        </w:rPr>
        <w:t>.</w:t>
      </w:r>
    </w:p>
    <w:p w14:paraId="4EF7DE41"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094EA6">
        <w:rPr>
          <w:rFonts w:ascii="Times New Roman" w:eastAsiaTheme="minorEastAsia" w:hAnsi="Times New Roman" w:cs="Times New Roman"/>
          <w:b/>
          <w:noProof/>
          <w:sz w:val="24"/>
          <w:szCs w:val="24"/>
          <w:shd w:val="clear" w:color="auto" w:fill="FFFFFF"/>
          <w:lang w:val="es-ES_tradnl" w:eastAsia="ro-RO"/>
        </w:rPr>
        <w:t>30.6</w:t>
      </w:r>
      <w:r w:rsidRPr="00094EA6">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16164FE3"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p>
    <w:p w14:paraId="71037CFF"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94EA6">
        <w:rPr>
          <w:rFonts w:ascii="Times New Roman" w:eastAsiaTheme="minorEastAsia" w:hAnsi="Times New Roman" w:cs="Times New Roman"/>
          <w:b/>
          <w:noProof/>
          <w:sz w:val="24"/>
          <w:szCs w:val="24"/>
          <w:lang w:val="fr-FR"/>
        </w:rPr>
        <w:t>31</w:t>
      </w:r>
      <w:r w:rsidRPr="00094EA6">
        <w:rPr>
          <w:rFonts w:ascii="Times New Roman" w:eastAsiaTheme="minorEastAsia" w:hAnsi="Times New Roman" w:cs="Times New Roman"/>
          <w:b/>
          <w:noProof/>
          <w:sz w:val="24"/>
          <w:szCs w:val="24"/>
          <w:lang w:val="pt-BR"/>
        </w:rPr>
        <w:t>. LEGEA APLICABILĂ CONTRACTULUI</w:t>
      </w:r>
    </w:p>
    <w:p w14:paraId="2DDF320E" w14:textId="77777777" w:rsidR="00094EA6" w:rsidRPr="00094EA6" w:rsidRDefault="00094EA6" w:rsidP="00094EA6">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94EA6">
        <w:rPr>
          <w:rFonts w:ascii="Times New Roman" w:eastAsiaTheme="minorEastAsia" w:hAnsi="Times New Roman" w:cs="Times New Roman"/>
          <w:b/>
          <w:noProof/>
          <w:sz w:val="24"/>
          <w:szCs w:val="24"/>
          <w:lang w:val="pt-BR"/>
        </w:rPr>
        <w:t>31.1</w:t>
      </w:r>
      <w:r w:rsidRPr="00094EA6">
        <w:rPr>
          <w:rFonts w:ascii="Times New Roman" w:eastAsiaTheme="minorEastAsia" w:hAnsi="Times New Roman" w:cs="Times New Roman"/>
          <w:noProof/>
          <w:sz w:val="24"/>
          <w:szCs w:val="24"/>
          <w:lang w:val="pt-BR"/>
        </w:rPr>
        <w:t xml:space="preserve"> Contractul va fi interpretat conform legilor din România.</w:t>
      </w:r>
    </w:p>
    <w:p w14:paraId="669020D2" w14:textId="77777777" w:rsidR="00094EA6" w:rsidRPr="00094EA6" w:rsidRDefault="00094EA6" w:rsidP="00094EA6">
      <w:pPr>
        <w:suppressAutoHyphens/>
        <w:spacing w:after="0" w:line="360" w:lineRule="auto"/>
        <w:rPr>
          <w:rFonts w:ascii="Times New Roman" w:eastAsiaTheme="minorEastAsia" w:hAnsi="Times New Roman" w:cs="Times New Roman"/>
          <w:b/>
          <w:bCs/>
          <w:sz w:val="24"/>
          <w:szCs w:val="24"/>
          <w:lang w:eastAsia="ar-SA"/>
        </w:rPr>
      </w:pPr>
    </w:p>
    <w:p w14:paraId="4247FB0B" w14:textId="77777777" w:rsidR="00094EA6" w:rsidRPr="00094EA6" w:rsidRDefault="00094EA6" w:rsidP="00094EA6">
      <w:pPr>
        <w:suppressAutoHyphens/>
        <w:spacing w:after="0" w:line="360" w:lineRule="auto"/>
        <w:rPr>
          <w:rFonts w:ascii="Times New Roman" w:eastAsiaTheme="minorEastAsia" w:hAnsi="Times New Roman" w:cs="Times New Roman"/>
          <w:b/>
          <w:sz w:val="24"/>
          <w:szCs w:val="24"/>
          <w:lang w:eastAsia="ar-SA"/>
        </w:rPr>
      </w:pPr>
      <w:r w:rsidRPr="00094EA6">
        <w:rPr>
          <w:rFonts w:ascii="Times New Roman" w:eastAsiaTheme="minorEastAsia" w:hAnsi="Times New Roman" w:cs="Times New Roman"/>
          <w:b/>
          <w:bCs/>
          <w:sz w:val="24"/>
          <w:szCs w:val="24"/>
          <w:lang w:eastAsia="ar-SA"/>
        </w:rPr>
        <w:t>32.  Părțile desemnează următorii reprezentanți pentru urmărirea derulării contractului:</w:t>
      </w:r>
      <w:r w:rsidRPr="00094EA6">
        <w:rPr>
          <w:rFonts w:ascii="Times New Roman" w:eastAsiaTheme="minorEastAsia" w:hAnsi="Times New Roman" w:cs="Times New Roman"/>
          <w:b/>
          <w:sz w:val="24"/>
          <w:szCs w:val="24"/>
          <w:lang w:eastAsia="ar-SA"/>
        </w:rPr>
        <w:t xml:space="preserve"> </w:t>
      </w:r>
    </w:p>
    <w:p w14:paraId="5E76BE45" w14:textId="6C08A330" w:rsidR="00094EA6" w:rsidRPr="00094EA6" w:rsidRDefault="00094EA6" w:rsidP="00094EA6">
      <w:pPr>
        <w:suppressAutoHyphens/>
        <w:spacing w:after="0" w:line="360" w:lineRule="auto"/>
        <w:jc w:val="both"/>
        <w:rPr>
          <w:rFonts w:ascii="Times New Roman" w:eastAsiaTheme="minorEastAsia" w:hAnsi="Times New Roman" w:cs="Times New Roman"/>
          <w:sz w:val="24"/>
          <w:szCs w:val="24"/>
          <w:lang w:val="en-US"/>
        </w:rPr>
      </w:pPr>
      <w:r w:rsidRPr="00094EA6">
        <w:rPr>
          <w:rFonts w:ascii="Times New Roman" w:eastAsiaTheme="minorEastAsia" w:hAnsi="Times New Roman" w:cs="Times New Roman"/>
          <w:sz w:val="24"/>
          <w:szCs w:val="24"/>
          <w:lang w:val="en-US" w:eastAsia="ar-SA"/>
        </w:rPr>
        <w:t xml:space="preserve">- din </w:t>
      </w:r>
      <w:proofErr w:type="spellStart"/>
      <w:r w:rsidRPr="00094EA6">
        <w:rPr>
          <w:rFonts w:ascii="Times New Roman" w:eastAsiaTheme="minorEastAsia" w:hAnsi="Times New Roman" w:cs="Times New Roman"/>
          <w:sz w:val="24"/>
          <w:szCs w:val="24"/>
          <w:lang w:val="en-US" w:eastAsia="ar-SA"/>
        </w:rPr>
        <w:t>partea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prestatorului</w:t>
      </w:r>
      <w:proofErr w:type="spellEnd"/>
      <w:r w:rsidRPr="00094EA6">
        <w:rPr>
          <w:rFonts w:ascii="Times New Roman" w:eastAsiaTheme="minorEastAsia" w:hAnsi="Times New Roman" w:cs="Times New Roman"/>
          <w:sz w:val="24"/>
          <w:szCs w:val="24"/>
          <w:lang w:val="en-US" w:eastAsia="ar-SA"/>
        </w:rPr>
        <w:t xml:space="preserve">: QUEST PARTNERS S.R.L. – ADMINISTRATOR - </w:t>
      </w:r>
      <w:r w:rsidR="00331457">
        <w:rPr>
          <w:rFonts w:ascii="Times New Roman" w:eastAsiaTheme="minorEastAsia" w:hAnsi="Times New Roman" w:cs="Times New Roman"/>
          <w:sz w:val="24"/>
          <w:szCs w:val="24"/>
          <w:lang w:val="en-US" w:eastAsia="ar-SA"/>
        </w:rPr>
        <w:t>…………….</w:t>
      </w:r>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telefon</w:t>
      </w:r>
      <w:proofErr w:type="spellEnd"/>
      <w:r w:rsidRPr="00094EA6">
        <w:rPr>
          <w:rFonts w:ascii="Times New Roman" w:eastAsiaTheme="minorEastAsia" w:hAnsi="Times New Roman" w:cs="Times New Roman"/>
          <w:sz w:val="24"/>
          <w:szCs w:val="24"/>
          <w:lang w:val="en-US" w:eastAsia="ar-SA"/>
        </w:rPr>
        <w:t xml:space="preserve"> </w:t>
      </w:r>
      <w:r w:rsidR="00331457">
        <w:rPr>
          <w:rFonts w:ascii="Times New Roman" w:eastAsiaTheme="minorEastAsia" w:hAnsi="Times New Roman" w:cs="Times New Roman"/>
          <w:sz w:val="24"/>
          <w:szCs w:val="24"/>
          <w:lang w:val="en-US" w:eastAsia="ar-SA"/>
        </w:rPr>
        <w:t>……………….</w:t>
      </w:r>
      <w:r w:rsidRPr="00094EA6">
        <w:rPr>
          <w:rFonts w:ascii="Times New Roman" w:eastAsiaTheme="minorEastAsia" w:hAnsi="Times New Roman" w:cs="Times New Roman"/>
          <w:sz w:val="24"/>
          <w:szCs w:val="24"/>
          <w:lang w:val="en-US" w:eastAsia="ar-SA"/>
        </w:rPr>
        <w:t xml:space="preserve">, e-mail </w:t>
      </w:r>
      <w:r w:rsidR="00331457">
        <w:t>......................</w:t>
      </w:r>
      <w:r w:rsidRPr="00094EA6">
        <w:rPr>
          <w:rFonts w:ascii="Times New Roman" w:eastAsiaTheme="minorEastAsia" w:hAnsi="Times New Roman" w:cs="Times New Roman"/>
          <w:i/>
          <w:iCs/>
          <w:color w:val="000000" w:themeColor="text1"/>
          <w:sz w:val="24"/>
          <w:szCs w:val="24"/>
          <w:lang w:val="en-US" w:eastAsia="ar-SA"/>
        </w:rPr>
        <w:t xml:space="preserve">; </w:t>
      </w:r>
    </w:p>
    <w:p w14:paraId="0C6E3EC7" w14:textId="76A5F53C" w:rsidR="00094EA6" w:rsidRPr="00094EA6" w:rsidRDefault="00094EA6" w:rsidP="00094EA6">
      <w:pPr>
        <w:overflowPunct w:val="0"/>
        <w:autoSpaceDE w:val="0"/>
        <w:autoSpaceDN w:val="0"/>
        <w:adjustRightInd w:val="0"/>
        <w:jc w:val="both"/>
        <w:textAlignment w:val="baseline"/>
        <w:rPr>
          <w:rFonts w:ascii="Times New Roman" w:eastAsia="Times New Roman" w:hAnsi="Times New Roman" w:cs="Times New Roman"/>
          <w:sz w:val="24"/>
          <w:szCs w:val="24"/>
          <w:highlight w:val="yellow"/>
        </w:rPr>
      </w:pPr>
      <w:r w:rsidRPr="00094EA6">
        <w:rPr>
          <w:rFonts w:ascii="Times New Roman" w:eastAsiaTheme="minorEastAsia" w:hAnsi="Times New Roman" w:cs="Times New Roman"/>
          <w:sz w:val="24"/>
          <w:szCs w:val="24"/>
          <w:lang w:val="en-US" w:eastAsia="ar-SA"/>
        </w:rPr>
        <w:t xml:space="preserve">- din </w:t>
      </w:r>
      <w:proofErr w:type="spellStart"/>
      <w:r w:rsidRPr="00094EA6">
        <w:rPr>
          <w:rFonts w:ascii="Times New Roman" w:eastAsiaTheme="minorEastAsia" w:hAnsi="Times New Roman" w:cs="Times New Roman"/>
          <w:sz w:val="24"/>
          <w:szCs w:val="24"/>
          <w:lang w:val="en-US" w:eastAsia="ar-SA"/>
        </w:rPr>
        <w:t>partea</w:t>
      </w:r>
      <w:proofErr w:type="spellEnd"/>
      <w:r w:rsidRPr="00094EA6">
        <w:rPr>
          <w:rFonts w:ascii="Times New Roman" w:eastAsiaTheme="minorEastAsia" w:hAnsi="Times New Roman" w:cs="Times New Roman"/>
          <w:sz w:val="24"/>
          <w:szCs w:val="24"/>
          <w:lang w:val="en-US" w:eastAsia="ar-SA"/>
        </w:rPr>
        <w:t xml:space="preserve"> </w:t>
      </w:r>
      <w:proofErr w:type="spellStart"/>
      <w:r w:rsidRPr="00094EA6">
        <w:rPr>
          <w:rFonts w:ascii="Times New Roman" w:eastAsiaTheme="minorEastAsia" w:hAnsi="Times New Roman" w:cs="Times New Roman"/>
          <w:sz w:val="24"/>
          <w:szCs w:val="24"/>
          <w:lang w:val="en-US" w:eastAsia="ar-SA"/>
        </w:rPr>
        <w:t>achizitorului</w:t>
      </w:r>
      <w:proofErr w:type="spellEnd"/>
      <w:r w:rsidRPr="00094EA6">
        <w:rPr>
          <w:rFonts w:ascii="Times New Roman" w:eastAsiaTheme="minorEastAsia" w:hAnsi="Times New Roman" w:cs="Times New Roman"/>
          <w:sz w:val="24"/>
          <w:szCs w:val="24"/>
          <w:lang w:val="en-US" w:eastAsia="ar-SA"/>
        </w:rPr>
        <w:t xml:space="preserve">: </w:t>
      </w:r>
      <w:r w:rsidRPr="00094EA6">
        <w:rPr>
          <w:rFonts w:ascii="Times New Roman" w:eastAsiaTheme="minorEastAsia" w:hAnsi="Times New Roman" w:cs="Times New Roman"/>
          <w:sz w:val="24"/>
          <w:szCs w:val="24"/>
          <w:lang w:val="es-ES" w:eastAsia="ar-SA"/>
        </w:rPr>
        <w:t xml:space="preserve">DIRECȚIA GENERALĂ PENTRU ADMINISTRAREA PATRIMONIULUI IMOBILIAR SECTOR 2 </w:t>
      </w:r>
      <w:r w:rsidRPr="00094EA6">
        <w:rPr>
          <w:rFonts w:ascii="Times New Roman" w:eastAsiaTheme="minorEastAsia" w:hAnsi="Times New Roman" w:cs="Times New Roman"/>
          <w:b/>
          <w:bCs/>
          <w:sz w:val="24"/>
          <w:szCs w:val="24"/>
          <w:lang w:val="es-ES" w:eastAsia="ar-SA"/>
        </w:rPr>
        <w:t>–</w:t>
      </w:r>
      <w:r w:rsidR="00E61988">
        <w:rPr>
          <w:rFonts w:ascii="Times New Roman" w:eastAsiaTheme="minorEastAsia" w:hAnsi="Times New Roman" w:cs="Times New Roman"/>
          <w:b/>
          <w:bCs/>
          <w:sz w:val="24"/>
          <w:szCs w:val="24"/>
          <w:lang w:val="es-ES" w:eastAsia="ar-SA"/>
        </w:rPr>
        <w:t xml:space="preserve"> </w:t>
      </w:r>
      <w:r w:rsidRPr="00094EA6">
        <w:rPr>
          <w:rFonts w:ascii="Times New Roman" w:eastAsia="Times New Roman" w:hAnsi="Times New Roman" w:cs="Times New Roman"/>
          <w:color w:val="000000" w:themeColor="text1"/>
          <w:sz w:val="24"/>
          <w:szCs w:val="24"/>
        </w:rPr>
        <w:t>.</w:t>
      </w:r>
    </w:p>
    <w:p w14:paraId="7C6B065F" w14:textId="77777777" w:rsidR="00094EA6" w:rsidRPr="00094EA6" w:rsidRDefault="00094EA6" w:rsidP="00094EA6">
      <w:pPr>
        <w:tabs>
          <w:tab w:val="left" w:pos="432"/>
        </w:tabs>
        <w:spacing w:after="0" w:line="360" w:lineRule="auto"/>
        <w:jc w:val="both"/>
        <w:outlineLvl w:val="1"/>
        <w:rPr>
          <w:rFonts w:ascii="Times New Roman" w:eastAsiaTheme="minorEastAsia" w:hAnsi="Times New Roman" w:cs="Times New Roman"/>
          <w:sz w:val="24"/>
          <w:szCs w:val="24"/>
          <w:u w:color="000000"/>
          <w:lang w:val="en-US"/>
        </w:rPr>
      </w:pPr>
      <w:r w:rsidRPr="00094EA6">
        <w:rPr>
          <w:rFonts w:ascii="Times New Roman" w:eastAsiaTheme="minorEastAsia" w:hAnsi="Times New Roman" w:cs="Times New Roman"/>
          <w:sz w:val="24"/>
          <w:szCs w:val="24"/>
          <w:u w:color="000000"/>
          <w:lang w:val="en-US"/>
        </w:rPr>
        <w:tab/>
      </w:r>
      <w:proofErr w:type="spellStart"/>
      <w:r w:rsidRPr="00094EA6">
        <w:rPr>
          <w:rFonts w:ascii="Times New Roman" w:eastAsiaTheme="minorEastAsia" w:hAnsi="Times New Roman" w:cs="Times New Roman"/>
          <w:sz w:val="24"/>
          <w:szCs w:val="24"/>
          <w:u w:color="000000"/>
          <w:lang w:val="en-US"/>
        </w:rPr>
        <w:t>Prezentul</w:t>
      </w:r>
      <w:proofErr w:type="spellEnd"/>
      <w:r w:rsidRPr="00094EA6">
        <w:rPr>
          <w:rFonts w:ascii="Times New Roman" w:eastAsiaTheme="minorEastAsia" w:hAnsi="Times New Roman" w:cs="Times New Roman"/>
          <w:sz w:val="24"/>
          <w:szCs w:val="24"/>
          <w:u w:color="000000"/>
          <w:lang w:val="en-US"/>
        </w:rPr>
        <w:t xml:space="preserve"> Contract </w:t>
      </w:r>
      <w:proofErr w:type="spellStart"/>
      <w:r w:rsidRPr="00094EA6">
        <w:rPr>
          <w:rFonts w:ascii="Times New Roman" w:eastAsiaTheme="minorEastAsia" w:hAnsi="Times New Roman" w:cs="Times New Roman"/>
          <w:sz w:val="24"/>
          <w:szCs w:val="24"/>
          <w:u w:color="000000"/>
          <w:lang w:val="en-US"/>
        </w:rPr>
        <w:t>intră</w:t>
      </w:r>
      <w:proofErr w:type="spellEnd"/>
      <w:r w:rsidRPr="00094EA6">
        <w:rPr>
          <w:rFonts w:ascii="Times New Roman" w:eastAsiaTheme="minorEastAsia" w:hAnsi="Times New Roman" w:cs="Times New Roman"/>
          <w:sz w:val="24"/>
          <w:szCs w:val="24"/>
          <w:u w:color="000000"/>
          <w:lang w:val="en-US"/>
        </w:rPr>
        <w:t xml:space="preserve"> </w:t>
      </w:r>
      <w:proofErr w:type="spellStart"/>
      <w:r w:rsidRPr="00094EA6">
        <w:rPr>
          <w:rFonts w:ascii="Times New Roman" w:eastAsiaTheme="minorEastAsia" w:hAnsi="Times New Roman" w:cs="Times New Roman"/>
          <w:sz w:val="24"/>
          <w:szCs w:val="24"/>
          <w:u w:color="000000"/>
          <w:lang w:val="en-US"/>
        </w:rPr>
        <w:t>în</w:t>
      </w:r>
      <w:proofErr w:type="spellEnd"/>
      <w:r w:rsidRPr="00094EA6">
        <w:rPr>
          <w:rFonts w:ascii="Times New Roman" w:eastAsiaTheme="minorEastAsia" w:hAnsi="Times New Roman" w:cs="Times New Roman"/>
          <w:sz w:val="24"/>
          <w:szCs w:val="24"/>
          <w:u w:color="000000"/>
          <w:lang w:val="en-US"/>
        </w:rPr>
        <w:t xml:space="preserve"> </w:t>
      </w:r>
      <w:proofErr w:type="spellStart"/>
      <w:r w:rsidRPr="00094EA6">
        <w:rPr>
          <w:rFonts w:ascii="Times New Roman" w:eastAsiaTheme="minorEastAsia" w:hAnsi="Times New Roman" w:cs="Times New Roman"/>
          <w:sz w:val="24"/>
          <w:szCs w:val="24"/>
          <w:u w:color="000000"/>
          <w:lang w:val="en-US"/>
        </w:rPr>
        <w:t>vigoare</w:t>
      </w:r>
      <w:proofErr w:type="spellEnd"/>
      <w:r w:rsidRPr="00094EA6">
        <w:rPr>
          <w:rFonts w:ascii="Times New Roman" w:eastAsiaTheme="minorEastAsia" w:hAnsi="Times New Roman" w:cs="Times New Roman"/>
          <w:sz w:val="24"/>
          <w:szCs w:val="24"/>
          <w:u w:color="000000"/>
          <w:lang w:val="en-US"/>
        </w:rPr>
        <w:t xml:space="preserve"> la data </w:t>
      </w:r>
      <w:proofErr w:type="spellStart"/>
      <w:r w:rsidRPr="00094EA6">
        <w:rPr>
          <w:rFonts w:ascii="Times New Roman" w:eastAsiaTheme="minorEastAsia" w:hAnsi="Times New Roman" w:cs="Times New Roman"/>
          <w:sz w:val="24"/>
          <w:szCs w:val="24"/>
          <w:u w:color="000000"/>
          <w:lang w:val="en-US"/>
        </w:rPr>
        <w:t>semnării</w:t>
      </w:r>
      <w:proofErr w:type="spellEnd"/>
      <w:r w:rsidRPr="00094EA6">
        <w:rPr>
          <w:rFonts w:ascii="Times New Roman" w:eastAsiaTheme="minorEastAsia" w:hAnsi="Times New Roman" w:cs="Times New Roman"/>
          <w:sz w:val="24"/>
          <w:szCs w:val="24"/>
          <w:u w:color="000000"/>
          <w:lang w:val="en-US"/>
        </w:rPr>
        <w:t xml:space="preserve"> </w:t>
      </w:r>
      <w:proofErr w:type="spellStart"/>
      <w:r w:rsidRPr="00094EA6">
        <w:rPr>
          <w:rFonts w:ascii="Times New Roman" w:eastAsiaTheme="minorEastAsia" w:hAnsi="Times New Roman" w:cs="Times New Roman"/>
          <w:sz w:val="24"/>
          <w:szCs w:val="24"/>
          <w:u w:color="000000"/>
          <w:lang w:val="en-US"/>
        </w:rPr>
        <w:t>lui</w:t>
      </w:r>
      <w:proofErr w:type="spellEnd"/>
      <w:r w:rsidRPr="00094EA6">
        <w:rPr>
          <w:rFonts w:ascii="Times New Roman" w:eastAsiaTheme="minorEastAsia" w:hAnsi="Times New Roman" w:cs="Times New Roman"/>
          <w:sz w:val="24"/>
          <w:szCs w:val="24"/>
          <w:u w:color="000000"/>
          <w:lang w:val="en-US"/>
        </w:rPr>
        <w:t xml:space="preserve"> </w:t>
      </w:r>
      <w:proofErr w:type="spellStart"/>
      <w:r w:rsidRPr="00094EA6">
        <w:rPr>
          <w:rFonts w:ascii="Times New Roman" w:eastAsiaTheme="minorEastAsia" w:hAnsi="Times New Roman" w:cs="Times New Roman"/>
          <w:sz w:val="24"/>
          <w:szCs w:val="24"/>
          <w:u w:color="000000"/>
          <w:lang w:val="en-US"/>
        </w:rPr>
        <w:t>şi</w:t>
      </w:r>
      <w:proofErr w:type="spellEnd"/>
      <w:r w:rsidRPr="00094EA6">
        <w:rPr>
          <w:rFonts w:ascii="Times New Roman" w:eastAsiaTheme="minorEastAsia" w:hAnsi="Times New Roman" w:cs="Times New Roman"/>
          <w:sz w:val="24"/>
          <w:szCs w:val="24"/>
          <w:u w:color="000000"/>
          <w:lang w:val="en-US"/>
        </w:rPr>
        <w:t xml:space="preserve"> a </w:t>
      </w:r>
      <w:proofErr w:type="spellStart"/>
      <w:r w:rsidRPr="00094EA6">
        <w:rPr>
          <w:rFonts w:ascii="Times New Roman" w:eastAsiaTheme="minorEastAsia" w:hAnsi="Times New Roman" w:cs="Times New Roman"/>
          <w:sz w:val="24"/>
          <w:szCs w:val="24"/>
          <w:u w:color="000000"/>
          <w:lang w:val="en-US"/>
        </w:rPr>
        <w:t>fost</w:t>
      </w:r>
      <w:proofErr w:type="spellEnd"/>
      <w:r w:rsidRPr="00094EA6">
        <w:rPr>
          <w:rFonts w:ascii="Times New Roman" w:eastAsiaTheme="minorEastAsia" w:hAnsi="Times New Roman" w:cs="Times New Roman"/>
          <w:sz w:val="24"/>
          <w:szCs w:val="24"/>
          <w:u w:color="000000"/>
          <w:lang w:val="en-US"/>
        </w:rPr>
        <w:t xml:space="preserve"> </w:t>
      </w:r>
      <w:proofErr w:type="spellStart"/>
      <w:r w:rsidRPr="00094EA6">
        <w:rPr>
          <w:rFonts w:ascii="Times New Roman" w:eastAsiaTheme="minorEastAsia" w:hAnsi="Times New Roman" w:cs="Times New Roman"/>
          <w:sz w:val="24"/>
          <w:szCs w:val="24"/>
          <w:u w:color="000000"/>
          <w:lang w:val="en-US"/>
        </w:rPr>
        <w:t>încheiat</w:t>
      </w:r>
      <w:proofErr w:type="spellEnd"/>
      <w:r w:rsidRPr="00094EA6">
        <w:rPr>
          <w:rFonts w:ascii="Times New Roman" w:eastAsiaTheme="minorEastAsia" w:hAnsi="Times New Roman" w:cs="Times New Roman"/>
          <w:sz w:val="24"/>
          <w:szCs w:val="24"/>
          <w:u w:color="000000"/>
          <w:lang w:val="en-US"/>
        </w:rPr>
        <w:t xml:space="preserve"> </w:t>
      </w:r>
      <w:proofErr w:type="spellStart"/>
      <w:r w:rsidRPr="00094EA6">
        <w:rPr>
          <w:rFonts w:ascii="Times New Roman" w:eastAsiaTheme="minorEastAsia" w:hAnsi="Times New Roman" w:cs="Times New Roman"/>
          <w:sz w:val="24"/>
          <w:szCs w:val="24"/>
          <w:u w:color="000000"/>
          <w:lang w:val="en-US"/>
        </w:rPr>
        <w:t>în</w:t>
      </w:r>
      <w:proofErr w:type="spellEnd"/>
      <w:r w:rsidRPr="00094EA6">
        <w:rPr>
          <w:rFonts w:ascii="Times New Roman" w:eastAsiaTheme="minorEastAsia" w:hAnsi="Times New Roman" w:cs="Times New Roman"/>
          <w:sz w:val="24"/>
          <w:szCs w:val="24"/>
          <w:u w:color="000000"/>
          <w:lang w:val="en-US"/>
        </w:rPr>
        <w:t xml:space="preserve"> 2 (</w:t>
      </w:r>
      <w:proofErr w:type="spellStart"/>
      <w:r w:rsidRPr="00094EA6">
        <w:rPr>
          <w:rFonts w:ascii="Times New Roman" w:eastAsiaTheme="minorEastAsia" w:hAnsi="Times New Roman" w:cs="Times New Roman"/>
          <w:sz w:val="24"/>
          <w:szCs w:val="24"/>
          <w:u w:color="000000"/>
          <w:lang w:val="en-US"/>
        </w:rPr>
        <w:t>două</w:t>
      </w:r>
      <w:proofErr w:type="spellEnd"/>
      <w:r w:rsidRPr="00094EA6">
        <w:rPr>
          <w:rFonts w:ascii="Times New Roman" w:eastAsiaTheme="minorEastAsia" w:hAnsi="Times New Roman" w:cs="Times New Roman"/>
          <w:sz w:val="24"/>
          <w:szCs w:val="24"/>
          <w:u w:color="000000"/>
          <w:lang w:val="en-US"/>
        </w:rPr>
        <w:t xml:space="preserve">) </w:t>
      </w:r>
      <w:proofErr w:type="spellStart"/>
      <w:r w:rsidRPr="00094EA6">
        <w:rPr>
          <w:rFonts w:ascii="Times New Roman" w:eastAsiaTheme="minorEastAsia" w:hAnsi="Times New Roman" w:cs="Times New Roman"/>
          <w:sz w:val="24"/>
          <w:szCs w:val="24"/>
          <w:u w:color="000000"/>
          <w:lang w:val="en-US"/>
        </w:rPr>
        <w:t>exemplare</w:t>
      </w:r>
      <w:proofErr w:type="spellEnd"/>
      <w:r w:rsidRPr="00094EA6">
        <w:rPr>
          <w:rFonts w:ascii="Times New Roman" w:eastAsiaTheme="minorEastAsia" w:hAnsi="Times New Roman" w:cs="Times New Roman"/>
          <w:sz w:val="24"/>
          <w:szCs w:val="24"/>
          <w:u w:color="000000"/>
          <w:lang w:val="en-US"/>
        </w:rPr>
        <w:t xml:space="preserve"> de o </w:t>
      </w:r>
      <w:proofErr w:type="spellStart"/>
      <w:r w:rsidRPr="00094EA6">
        <w:rPr>
          <w:rFonts w:ascii="Times New Roman" w:eastAsiaTheme="minorEastAsia" w:hAnsi="Times New Roman" w:cs="Times New Roman"/>
          <w:sz w:val="24"/>
          <w:szCs w:val="24"/>
          <w:u w:color="000000"/>
          <w:lang w:val="en-US"/>
        </w:rPr>
        <w:t>valoare</w:t>
      </w:r>
      <w:proofErr w:type="spellEnd"/>
      <w:r w:rsidRPr="00094EA6">
        <w:rPr>
          <w:rFonts w:ascii="Times New Roman" w:eastAsiaTheme="minorEastAsia" w:hAnsi="Times New Roman" w:cs="Times New Roman"/>
          <w:sz w:val="24"/>
          <w:szCs w:val="24"/>
          <w:u w:color="000000"/>
          <w:lang w:val="en-US"/>
        </w:rPr>
        <w:t xml:space="preserve"> </w:t>
      </w:r>
      <w:proofErr w:type="spellStart"/>
      <w:r w:rsidRPr="00094EA6">
        <w:rPr>
          <w:rFonts w:ascii="Times New Roman" w:eastAsiaTheme="minorEastAsia" w:hAnsi="Times New Roman" w:cs="Times New Roman"/>
          <w:sz w:val="24"/>
          <w:szCs w:val="24"/>
          <w:u w:color="000000"/>
          <w:lang w:val="en-US"/>
        </w:rPr>
        <w:t>egală</w:t>
      </w:r>
      <w:proofErr w:type="spellEnd"/>
      <w:r w:rsidRPr="00094EA6">
        <w:rPr>
          <w:rFonts w:ascii="Times New Roman" w:eastAsiaTheme="minorEastAsia" w:hAnsi="Times New Roman" w:cs="Times New Roman"/>
          <w:sz w:val="24"/>
          <w:szCs w:val="24"/>
          <w:u w:color="000000"/>
          <w:lang w:val="en-US"/>
        </w:rPr>
        <w:t xml:space="preserve">, din care un exemplar </w:t>
      </w:r>
      <w:proofErr w:type="spellStart"/>
      <w:r w:rsidRPr="00094EA6">
        <w:rPr>
          <w:rFonts w:ascii="Times New Roman" w:eastAsiaTheme="minorEastAsia" w:hAnsi="Times New Roman" w:cs="Times New Roman"/>
          <w:sz w:val="24"/>
          <w:szCs w:val="24"/>
          <w:u w:color="000000"/>
          <w:lang w:val="en-US"/>
        </w:rPr>
        <w:t>pentru</w:t>
      </w:r>
      <w:proofErr w:type="spellEnd"/>
      <w:r w:rsidRPr="00094EA6">
        <w:rPr>
          <w:rFonts w:ascii="Times New Roman" w:eastAsiaTheme="minorEastAsia" w:hAnsi="Times New Roman" w:cs="Times New Roman"/>
          <w:sz w:val="24"/>
          <w:szCs w:val="24"/>
          <w:u w:color="000000"/>
          <w:lang w:val="en-US"/>
        </w:rPr>
        <w:t xml:space="preserve"> </w:t>
      </w:r>
      <w:proofErr w:type="spellStart"/>
      <w:r w:rsidRPr="00094EA6">
        <w:rPr>
          <w:rFonts w:ascii="Times New Roman" w:eastAsiaTheme="minorEastAsia" w:hAnsi="Times New Roman" w:cs="Times New Roman"/>
          <w:sz w:val="24"/>
          <w:szCs w:val="24"/>
          <w:u w:color="000000"/>
          <w:lang w:val="en-US"/>
        </w:rPr>
        <w:t>Achizitor</w:t>
      </w:r>
      <w:proofErr w:type="spellEnd"/>
      <w:r w:rsidRPr="00094EA6">
        <w:rPr>
          <w:rFonts w:ascii="Times New Roman" w:eastAsiaTheme="minorEastAsia" w:hAnsi="Times New Roman" w:cs="Times New Roman"/>
          <w:sz w:val="24"/>
          <w:szCs w:val="24"/>
          <w:u w:color="000000"/>
          <w:lang w:val="en-US"/>
        </w:rPr>
        <w:t xml:space="preserve"> </w:t>
      </w:r>
      <w:proofErr w:type="spellStart"/>
      <w:r w:rsidRPr="00094EA6">
        <w:rPr>
          <w:rFonts w:ascii="Times New Roman" w:eastAsiaTheme="minorEastAsia" w:hAnsi="Times New Roman" w:cs="Times New Roman"/>
          <w:sz w:val="24"/>
          <w:szCs w:val="24"/>
          <w:u w:color="000000"/>
          <w:lang w:val="en-US"/>
        </w:rPr>
        <w:t>şi</w:t>
      </w:r>
      <w:proofErr w:type="spellEnd"/>
      <w:r w:rsidRPr="00094EA6">
        <w:rPr>
          <w:rFonts w:ascii="Times New Roman" w:eastAsiaTheme="minorEastAsia" w:hAnsi="Times New Roman" w:cs="Times New Roman"/>
          <w:sz w:val="24"/>
          <w:szCs w:val="24"/>
          <w:u w:color="000000"/>
          <w:lang w:val="en-US"/>
        </w:rPr>
        <w:t xml:space="preserve"> un exemplar </w:t>
      </w:r>
      <w:proofErr w:type="spellStart"/>
      <w:r w:rsidRPr="00094EA6">
        <w:rPr>
          <w:rFonts w:ascii="Times New Roman" w:eastAsiaTheme="minorEastAsia" w:hAnsi="Times New Roman" w:cs="Times New Roman"/>
          <w:sz w:val="24"/>
          <w:szCs w:val="24"/>
          <w:u w:color="000000"/>
          <w:lang w:val="en-US"/>
        </w:rPr>
        <w:t>pentru</w:t>
      </w:r>
      <w:proofErr w:type="spellEnd"/>
      <w:r w:rsidRPr="00094EA6">
        <w:rPr>
          <w:rFonts w:ascii="Times New Roman" w:eastAsiaTheme="minorEastAsia" w:hAnsi="Times New Roman" w:cs="Times New Roman"/>
          <w:sz w:val="24"/>
          <w:szCs w:val="24"/>
          <w:u w:color="000000"/>
          <w:lang w:val="en-US"/>
        </w:rPr>
        <w:t xml:space="preserve"> </w:t>
      </w:r>
      <w:proofErr w:type="spellStart"/>
      <w:r w:rsidRPr="00094EA6">
        <w:rPr>
          <w:rFonts w:ascii="Times New Roman" w:eastAsiaTheme="minorEastAsia" w:hAnsi="Times New Roman" w:cs="Times New Roman"/>
          <w:sz w:val="24"/>
          <w:szCs w:val="24"/>
          <w:u w:color="000000"/>
          <w:lang w:val="en-US"/>
        </w:rPr>
        <w:t>Prestator</w:t>
      </w:r>
      <w:proofErr w:type="spellEnd"/>
      <w:r w:rsidRPr="00094EA6">
        <w:rPr>
          <w:rFonts w:ascii="Times New Roman" w:eastAsiaTheme="minorEastAsia" w:hAnsi="Times New Roman" w:cs="Times New Roman"/>
          <w:sz w:val="24"/>
          <w:szCs w:val="24"/>
          <w:u w:color="000000"/>
          <w:lang w:val="en-US"/>
        </w:rPr>
        <w:t>.</w:t>
      </w:r>
    </w:p>
    <w:p w14:paraId="30E05F8D" w14:textId="77777777" w:rsidR="00094EA6" w:rsidRPr="00094EA6" w:rsidRDefault="00094EA6" w:rsidP="00094EA6">
      <w:pPr>
        <w:suppressAutoHyphens/>
        <w:spacing w:after="0" w:line="360" w:lineRule="auto"/>
        <w:rPr>
          <w:rFonts w:ascii="Times New Roman" w:eastAsiaTheme="minorEastAsia" w:hAnsi="Times New Roman" w:cs="Times New Roman"/>
          <w:b/>
          <w:bCs/>
          <w:lang w:val="en-US" w:eastAsia="ar-SA"/>
        </w:rPr>
      </w:pPr>
      <w:bookmarkStart w:id="3" w:name="_Hlk139528174"/>
    </w:p>
    <w:p w14:paraId="2ABE7393" w14:textId="77777777" w:rsidR="00094EA6" w:rsidRPr="00094EA6" w:rsidRDefault="00094EA6" w:rsidP="00094EA6">
      <w:pPr>
        <w:spacing w:after="0" w:line="240" w:lineRule="auto"/>
        <w:rPr>
          <w:rFonts w:ascii="Times New Roman" w:eastAsiaTheme="minorEastAsia" w:hAnsi="Times New Roman" w:cs="Times New Roman"/>
          <w:b/>
          <w:bCs/>
          <w:lang w:eastAsia="ar-SA"/>
        </w:rPr>
      </w:pPr>
      <w:r w:rsidRPr="00094EA6">
        <w:rPr>
          <w:rFonts w:ascii="Times New Roman" w:eastAsiaTheme="minorEastAsia" w:hAnsi="Times New Roman" w:cs="Times New Roman"/>
          <w:b/>
          <w:bCs/>
          <w:lang w:eastAsia="ar-SA"/>
        </w:rPr>
        <w:t>ACHIZITOR</w:t>
      </w:r>
      <w:r w:rsidRPr="00094EA6">
        <w:rPr>
          <w:rFonts w:ascii="Times New Roman" w:eastAsiaTheme="minorEastAsia" w:hAnsi="Times New Roman" w:cs="Times New Roman"/>
          <w:b/>
          <w:bCs/>
          <w:lang w:eastAsia="ar-SA"/>
        </w:rPr>
        <w:tab/>
      </w:r>
      <w:r w:rsidRPr="00094EA6">
        <w:rPr>
          <w:rFonts w:ascii="Times New Roman" w:eastAsiaTheme="minorEastAsia" w:hAnsi="Times New Roman" w:cs="Times New Roman"/>
          <w:b/>
          <w:bCs/>
          <w:lang w:eastAsia="ar-SA"/>
        </w:rPr>
        <w:tab/>
      </w:r>
      <w:r w:rsidRPr="00094EA6">
        <w:rPr>
          <w:rFonts w:ascii="Times New Roman" w:eastAsiaTheme="minorEastAsia" w:hAnsi="Times New Roman" w:cs="Times New Roman"/>
          <w:b/>
          <w:bCs/>
          <w:lang w:eastAsia="ar-SA"/>
        </w:rPr>
        <w:tab/>
      </w:r>
      <w:r w:rsidRPr="00094EA6">
        <w:rPr>
          <w:rFonts w:ascii="Times New Roman" w:eastAsiaTheme="minorEastAsia" w:hAnsi="Times New Roman" w:cs="Times New Roman"/>
          <w:b/>
          <w:bCs/>
          <w:lang w:eastAsia="ar-SA"/>
        </w:rPr>
        <w:tab/>
        <w:t xml:space="preserve">                                                                  PRESTATOR                                                   DIRECȚIA  GENERALĂ PENTRU ADMINISTRAREA                    </w:t>
      </w:r>
      <w:r w:rsidRPr="00094EA6">
        <w:rPr>
          <w:rFonts w:ascii="Times New Roman" w:eastAsiaTheme="minorEastAsia" w:hAnsi="Times New Roman" w:cs="Times New Roman"/>
          <w:b/>
          <w:bCs/>
          <w:iCs/>
          <w:lang w:val="en-US" w:eastAsia="ar-SA"/>
        </w:rPr>
        <w:t xml:space="preserve">QUEST PARTNERS S.R.L. </w:t>
      </w:r>
      <w:r w:rsidRPr="00094EA6">
        <w:rPr>
          <w:rFonts w:ascii="Times New Roman" w:eastAsiaTheme="minorEastAsia" w:hAnsi="Times New Roman" w:cs="Times New Roman"/>
          <w:b/>
          <w:bCs/>
          <w:lang w:eastAsia="ar-SA"/>
        </w:rPr>
        <w:t>PATRIMONIULUI  IMOBILIAR SECTOR 2                                               ADMINISTRATOR</w:t>
      </w:r>
    </w:p>
    <w:p w14:paraId="67648F96" w14:textId="65863023" w:rsidR="00094EA6" w:rsidRPr="00094EA6" w:rsidRDefault="00094EA6" w:rsidP="00094EA6">
      <w:pPr>
        <w:spacing w:after="0" w:line="240" w:lineRule="auto"/>
        <w:rPr>
          <w:rFonts w:ascii="Times New Roman" w:eastAsiaTheme="minorEastAsia" w:hAnsi="Times New Roman" w:cs="Times New Roman"/>
          <w:b/>
          <w:bCs/>
          <w:lang w:eastAsia="ar-SA"/>
        </w:rPr>
      </w:pPr>
      <w:r w:rsidRPr="00094EA6">
        <w:rPr>
          <w:rFonts w:ascii="Times New Roman" w:eastAsiaTheme="minorEastAsia" w:hAnsi="Times New Roman" w:cs="Times New Roman"/>
          <w:b/>
          <w:bCs/>
          <w:lang w:eastAsia="ar-SA"/>
        </w:rPr>
        <w:t xml:space="preserve">DIRECTOR  GENERAL                                                                            </w:t>
      </w:r>
    </w:p>
    <w:bookmarkEnd w:id="3"/>
    <w:p w14:paraId="57D65586" w14:textId="77777777" w:rsidR="00094EA6" w:rsidRPr="00094EA6" w:rsidRDefault="00094EA6" w:rsidP="00094EA6">
      <w:pPr>
        <w:overflowPunct w:val="0"/>
        <w:autoSpaceDE w:val="0"/>
        <w:autoSpaceDN w:val="0"/>
        <w:adjustRightInd w:val="0"/>
        <w:spacing w:after="0" w:line="360" w:lineRule="auto"/>
        <w:jc w:val="both"/>
        <w:textAlignment w:val="baseline"/>
        <w:rPr>
          <w:rFonts w:ascii="Times New Roman" w:eastAsiaTheme="minorEastAsia" w:hAnsi="Times New Roman" w:cs="Times New Roman"/>
          <w:bCs/>
          <w:lang w:val="en-US"/>
        </w:rPr>
      </w:pPr>
    </w:p>
    <w:p w14:paraId="549BE21A" w14:textId="77777777" w:rsidR="00094EA6" w:rsidRPr="00094EA6" w:rsidRDefault="00094EA6" w:rsidP="00094EA6">
      <w:pPr>
        <w:overflowPunct w:val="0"/>
        <w:autoSpaceDE w:val="0"/>
        <w:autoSpaceDN w:val="0"/>
        <w:adjustRightInd w:val="0"/>
        <w:spacing w:after="0" w:line="360" w:lineRule="auto"/>
        <w:jc w:val="both"/>
        <w:textAlignment w:val="baseline"/>
        <w:rPr>
          <w:rFonts w:ascii="Times New Roman" w:eastAsiaTheme="minorEastAsia" w:hAnsi="Times New Roman" w:cs="Times New Roman"/>
          <w:bCs/>
          <w:lang w:val="en-US"/>
        </w:rPr>
      </w:pPr>
    </w:p>
    <w:p w14:paraId="1A959A66" w14:textId="77777777" w:rsidR="00094EA6" w:rsidRPr="00094EA6" w:rsidRDefault="00094EA6" w:rsidP="00094EA6"/>
    <w:p w14:paraId="04788AAD" w14:textId="77777777" w:rsidR="009F490D" w:rsidRDefault="009F490D"/>
    <w:sectPr w:rsidR="009F490D" w:rsidSect="000806B3">
      <w:pgSz w:w="11907" w:h="16839" w:code="9"/>
      <w:pgMar w:top="567" w:right="708" w:bottom="851" w:left="851"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1B3E" w14:textId="77777777" w:rsidR="00017843" w:rsidRDefault="00017843" w:rsidP="00C70117">
      <w:pPr>
        <w:spacing w:after="0" w:line="240" w:lineRule="auto"/>
      </w:pPr>
      <w:r>
        <w:separator/>
      </w:r>
    </w:p>
  </w:endnote>
  <w:endnote w:type="continuationSeparator" w:id="0">
    <w:p w14:paraId="2801DC2D" w14:textId="77777777" w:rsidR="00017843" w:rsidRDefault="00017843" w:rsidP="00C70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2F5F5" w14:textId="77777777" w:rsidR="00017843" w:rsidRDefault="00017843" w:rsidP="00C70117">
      <w:pPr>
        <w:spacing w:after="0" w:line="240" w:lineRule="auto"/>
      </w:pPr>
      <w:r>
        <w:separator/>
      </w:r>
    </w:p>
  </w:footnote>
  <w:footnote w:type="continuationSeparator" w:id="0">
    <w:p w14:paraId="6C744B1C" w14:textId="77777777" w:rsidR="00017843" w:rsidRDefault="00017843" w:rsidP="00C70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42"/>
    <w:rsid w:val="00017843"/>
    <w:rsid w:val="0004452C"/>
    <w:rsid w:val="00094EA6"/>
    <w:rsid w:val="00331457"/>
    <w:rsid w:val="006C2A42"/>
    <w:rsid w:val="006E671B"/>
    <w:rsid w:val="008030CF"/>
    <w:rsid w:val="009F490D"/>
    <w:rsid w:val="00C70117"/>
    <w:rsid w:val="00D6446A"/>
    <w:rsid w:val="00DE38CB"/>
    <w:rsid w:val="00E61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369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094EA6"/>
    <w:pPr>
      <w:tabs>
        <w:tab w:val="center" w:pos="4680"/>
        <w:tab w:val="right" w:pos="9360"/>
      </w:tabs>
      <w:spacing w:after="0" w:line="240" w:lineRule="auto"/>
    </w:pPr>
    <w:rPr>
      <w:rFonts w:eastAsiaTheme="minorEastAsia" w:cs="Times New Roman"/>
      <w:lang w:val="en-US"/>
    </w:rPr>
  </w:style>
  <w:style w:type="character" w:customStyle="1" w:styleId="SubsolCaracter">
    <w:name w:val="Subsol Caracter"/>
    <w:basedOn w:val="Fontdeparagrafimplicit"/>
    <w:link w:val="Subsol"/>
    <w:uiPriority w:val="99"/>
    <w:rsid w:val="00094EA6"/>
    <w:rPr>
      <w:rFonts w:eastAsiaTheme="minorEastAsia" w:cs="Times New Roman"/>
    </w:rPr>
  </w:style>
  <w:style w:type="paragraph" w:styleId="Antet">
    <w:name w:val="header"/>
    <w:basedOn w:val="Normal"/>
    <w:link w:val="AntetCaracter"/>
    <w:uiPriority w:val="99"/>
    <w:unhideWhenUsed/>
    <w:rsid w:val="00C7011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70117"/>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5581</Words>
  <Characters>31817</Characters>
  <Application>Microsoft Office Word</Application>
  <DocSecurity>0</DocSecurity>
  <Lines>265</Lines>
  <Paragraphs>74</Paragraphs>
  <ScaleCrop>false</ScaleCrop>
  <Company/>
  <LinksUpToDate>false</LinksUpToDate>
  <CharactersWithSpaces>37324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2026-03-30T06:30:00Z</dcterms:created>
  <dcterms:modified xsi:type="dcterms:W3CDTF">2026-03-30T06:33:00Z</dcterms:modified>
</cp:coreProperties>
</file>