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F73AB" w14:textId="77777777"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bookmarkStart w:id="0" w:name="_GoBack"/>
      <w:bookmarkEnd w:id="0"/>
    </w:p>
    <w:p w14:paraId="1B23B175" w14:textId="77777777" w:rsidR="003E64DE" w:rsidRDefault="003E64DE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435BA2AE" w14:textId="77777777" w:rsidR="003E64DE" w:rsidRDefault="003E64DE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1458EA5F" w14:textId="77777777"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14:paraId="3223FD14" w14:textId="77777777"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01B760D" w14:textId="77777777" w:rsidR="003E64DE" w:rsidRPr="00FE6DA3" w:rsidRDefault="003E64DE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29B0B572" w14:textId="6CB46648"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54747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25 IANUARIE 2021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14:paraId="7B2D8D55" w14:textId="77777777"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URMĂTOARELE FUNCŢII:</w:t>
      </w:r>
    </w:p>
    <w:p w14:paraId="1D93FB8E" w14:textId="77777777"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6953798" w14:textId="77777777" w:rsidR="00387DB5" w:rsidRPr="00FE6DA3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58"/>
        <w:gridCol w:w="1824"/>
        <w:gridCol w:w="2410"/>
        <w:gridCol w:w="7148"/>
      </w:tblGrid>
      <w:tr w:rsidR="00AA15FB" w:rsidRPr="00FE6DA3" w14:paraId="4B87CF3F" w14:textId="77777777" w:rsidTr="004D580D">
        <w:trPr>
          <w:trHeight w:val="1246"/>
        </w:trPr>
        <w:tc>
          <w:tcPr>
            <w:tcW w:w="720" w:type="dxa"/>
          </w:tcPr>
          <w:p w14:paraId="51262BDC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406D7661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426350D0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772012C7" w14:textId="77777777" w:rsidR="00AA15FB" w:rsidRPr="00FE6DA3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358" w:type="dxa"/>
          </w:tcPr>
          <w:p w14:paraId="247D469E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3EFF0763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7E6230EF" w14:textId="77777777"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58CB30EA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824" w:type="dxa"/>
          </w:tcPr>
          <w:p w14:paraId="06205395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4486F6DC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08B9262C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14:paraId="41FA2E11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14:paraId="0AAC6875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133012AB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17FC4FA4" w14:textId="77777777"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3648EC82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7148" w:type="dxa"/>
            <w:vAlign w:val="center"/>
          </w:tcPr>
          <w:p w14:paraId="26A60E85" w14:textId="77777777"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0925F2" w:rsidRPr="00FE6DA3" w14:paraId="5CABD16D" w14:textId="77777777" w:rsidTr="00182E10">
        <w:trPr>
          <w:cantSplit/>
          <w:trHeight w:val="1025"/>
        </w:trPr>
        <w:tc>
          <w:tcPr>
            <w:tcW w:w="720" w:type="dxa"/>
            <w:vAlign w:val="center"/>
          </w:tcPr>
          <w:p w14:paraId="6C38B52E" w14:textId="77777777" w:rsidR="00182E10" w:rsidRDefault="00182E1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  <w:p w14:paraId="144C35DF" w14:textId="77777777" w:rsidR="000925F2" w:rsidRPr="00FE6DA3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1.</w:t>
            </w:r>
          </w:p>
          <w:p w14:paraId="4ABB5D64" w14:textId="10FA93B5" w:rsidR="000925F2" w:rsidRPr="00FE6DA3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  <w:p w14:paraId="34266FF1" w14:textId="77777777" w:rsidR="000925F2" w:rsidRPr="00FE6DA3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358" w:type="dxa"/>
            <w:vAlign w:val="center"/>
          </w:tcPr>
          <w:p w14:paraId="41A1320A" w14:textId="5AFAAB44" w:rsidR="000925F2" w:rsidRPr="005F1661" w:rsidRDefault="000925F2" w:rsidP="00C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 w:rsidRPr="005F16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br/>
              <w:t>SERVICIUL CONTABILITATE-FINANCIAR</w:t>
            </w:r>
          </w:p>
        </w:tc>
        <w:tc>
          <w:tcPr>
            <w:tcW w:w="1824" w:type="dxa"/>
            <w:vAlign w:val="center"/>
          </w:tcPr>
          <w:p w14:paraId="60097A07" w14:textId="77777777" w:rsidR="000925F2" w:rsidRPr="005F1661" w:rsidRDefault="000925F2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F16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14:paraId="669B5AEC" w14:textId="77777777" w:rsidR="000925F2" w:rsidRPr="005F1661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5F1661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70FBFDA7" w14:textId="77777777" w:rsidR="000925F2" w:rsidRPr="005F1661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5F1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0E3EDB6B" w14:textId="6890ED44" w:rsidR="000925F2" w:rsidRPr="005F1661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14:paraId="1C745324" w14:textId="77777777" w:rsidR="000925F2" w:rsidRPr="004E1492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35A6598E" w14:textId="77777777" w:rsidR="000925F2" w:rsidRPr="004E1492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49C66F62" w14:textId="77777777" w:rsidR="000925F2" w:rsidRPr="004E1492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FE6DA3" w14:paraId="7C5D8B82" w14:textId="77777777" w:rsidTr="00182E10">
        <w:trPr>
          <w:cantSplit/>
          <w:trHeight w:val="925"/>
        </w:trPr>
        <w:tc>
          <w:tcPr>
            <w:tcW w:w="720" w:type="dxa"/>
            <w:vAlign w:val="center"/>
          </w:tcPr>
          <w:p w14:paraId="2D2D7B28" w14:textId="6093018F" w:rsidR="00AA15FB" w:rsidRPr="00FE6DA3" w:rsidRDefault="00BD6C8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</w:t>
            </w:r>
            <w:r w:rsidR="006E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44DA74B7" w14:textId="2C1B247E" w:rsidR="00AA15FB" w:rsidRPr="00FE6DA3" w:rsidRDefault="00AA15FB" w:rsidP="00F7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 xml:space="preserve">SERVICIUL </w:t>
            </w:r>
            <w:r w:rsidR="00F705E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BUGET LOCAL-CFP</w:t>
            </w:r>
          </w:p>
        </w:tc>
        <w:tc>
          <w:tcPr>
            <w:tcW w:w="1824" w:type="dxa"/>
            <w:vAlign w:val="center"/>
          </w:tcPr>
          <w:p w14:paraId="0BBC5964" w14:textId="515E7675" w:rsidR="00AA15FB" w:rsidRPr="00FE6DA3" w:rsidRDefault="00F705E8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Consilier </w:t>
            </w:r>
            <w:r w:rsidR="00AA15FB" w:rsidRPr="00FE6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  <w:p w14:paraId="53BDFAB0" w14:textId="77777777" w:rsidR="00AA15FB" w:rsidRPr="00FE6DA3" w:rsidRDefault="00AA15FB" w:rsidP="006060A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</w:t>
            </w:r>
            <w:r w:rsidRPr="00FE6DA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3A4715F8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54229160" w14:textId="4A96F378" w:rsidR="00AA15FB" w:rsidRPr="00FE6DA3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14:paraId="4D2FF840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44538A10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53E46758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FE6DA3" w14:paraId="74259E22" w14:textId="77777777" w:rsidTr="00394D61">
        <w:trPr>
          <w:cantSplit/>
          <w:trHeight w:val="1119"/>
        </w:trPr>
        <w:tc>
          <w:tcPr>
            <w:tcW w:w="720" w:type="dxa"/>
            <w:vAlign w:val="center"/>
          </w:tcPr>
          <w:p w14:paraId="2BBDF3B0" w14:textId="02AFC277" w:rsidR="00AA15FB" w:rsidRPr="00FE6DA3" w:rsidRDefault="00BD6C83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</w:t>
            </w:r>
            <w:r w:rsidR="006E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313A6B59" w14:textId="0820C025" w:rsidR="00AA15FB" w:rsidRPr="00FE6DA3" w:rsidRDefault="00AA15FB" w:rsidP="0054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 xml:space="preserve">SERVICIUL </w:t>
            </w:r>
            <w:r w:rsidR="0054747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FOND FUNCIAR, CADASTRU</w:t>
            </w:r>
          </w:p>
        </w:tc>
        <w:tc>
          <w:tcPr>
            <w:tcW w:w="1824" w:type="dxa"/>
            <w:vAlign w:val="center"/>
          </w:tcPr>
          <w:p w14:paraId="293508F4" w14:textId="77777777" w:rsidR="00AA15FB" w:rsidRPr="00FE6DA3" w:rsidRDefault="00AA15FB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Inspector </w:t>
            </w:r>
          </w:p>
          <w:p w14:paraId="72A54763" w14:textId="57760485" w:rsidR="00AA15FB" w:rsidRPr="00FE6DA3" w:rsidRDefault="00FC7C25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49B09D7F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1796E6C8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14:paraId="132051BD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59EC7349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5F0F9720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AA15FB" w:rsidRPr="00FE6DA3" w14:paraId="3695F97C" w14:textId="77777777" w:rsidTr="00394D61">
        <w:trPr>
          <w:cantSplit/>
          <w:trHeight w:val="999"/>
        </w:trPr>
        <w:tc>
          <w:tcPr>
            <w:tcW w:w="720" w:type="dxa"/>
            <w:vAlign w:val="center"/>
          </w:tcPr>
          <w:p w14:paraId="030FF4E2" w14:textId="7E49448C" w:rsidR="00AA15FB" w:rsidRPr="00FE6DA3" w:rsidRDefault="00FC7C2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lastRenderedPageBreak/>
              <w:t>4</w:t>
            </w:r>
            <w:r w:rsidR="006E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16322938" w14:textId="78750CC5" w:rsidR="00AA15FB" w:rsidRDefault="00BD6C83" w:rsidP="0054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 xml:space="preserve">SERVICIUL </w:t>
            </w:r>
            <w:r w:rsidR="0054747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PROIECTE EUROPENE</w:t>
            </w:r>
          </w:p>
        </w:tc>
        <w:tc>
          <w:tcPr>
            <w:tcW w:w="1824" w:type="dxa"/>
            <w:vAlign w:val="center"/>
          </w:tcPr>
          <w:p w14:paraId="1D63F5C8" w14:textId="04FFDA9E" w:rsidR="00AA15FB" w:rsidRPr="00FE6DA3" w:rsidRDefault="00547478" w:rsidP="00FC7C2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14:paraId="1ED8B91F" w14:textId="6BC7E5FD" w:rsidR="00AA15FB" w:rsidRDefault="00FC7C25" w:rsidP="00FC7C2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7B42AE54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4826C513" w14:textId="385FB3DF" w:rsidR="00AA15FB" w:rsidRPr="00FE6DA3" w:rsidRDefault="00547478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14:paraId="12634DC9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06ABD05F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08657068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</w:tbl>
    <w:p w14:paraId="45892109" w14:textId="7AC5AC98" w:rsidR="0008393B" w:rsidRDefault="0008393B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77DE9BE5" w14:textId="77777777" w:rsidR="00387DB5" w:rsidRDefault="00387DB5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3DF73854" w14:textId="38C521B9" w:rsidR="00AA15FB" w:rsidRPr="00A6625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6625A">
        <w:rPr>
          <w:rFonts w:ascii="Times New Roman" w:eastAsia="Times New Roman" w:hAnsi="Times New Roman" w:cs="Times New Roman"/>
          <w:b/>
          <w:lang w:eastAsia="ro-RO"/>
        </w:rPr>
        <w:t xml:space="preserve"> Candidaţii trebuie să depună dosarul de concurs, care va conţine în mod obligatoriu:</w:t>
      </w:r>
    </w:p>
    <w:p w14:paraId="46FEF1D5" w14:textId="22CFB631" w:rsidR="00E20526" w:rsidRP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20526">
        <w:rPr>
          <w:rFonts w:ascii="Times New Roman" w:eastAsia="Times New Roman" w:hAnsi="Times New Roman" w:cs="Times New Roman"/>
          <w:lang w:eastAsia="ro-RO"/>
        </w:rPr>
        <w:t>a) co</w:t>
      </w:r>
      <w:r w:rsidR="00C10A69">
        <w:rPr>
          <w:rFonts w:ascii="Times New Roman" w:eastAsia="Times New Roman" w:hAnsi="Times New Roman" w:cs="Times New Roman"/>
          <w:lang w:eastAsia="ro-RO"/>
        </w:rPr>
        <w:t>pia adeverinţei</w:t>
      </w:r>
      <w:r w:rsidRPr="00E20526">
        <w:rPr>
          <w:rFonts w:ascii="Times New Roman" w:eastAsia="Times New Roman" w:hAnsi="Times New Roman" w:cs="Times New Roman"/>
          <w:lang w:eastAsia="ro-RO"/>
        </w:rPr>
        <w:t xml:space="preserve"> eliberată de compartimentul de resurse umane în vederea atestării vechimii în gradul profesional din care se promovează;</w:t>
      </w:r>
    </w:p>
    <w:p w14:paraId="3D904E79" w14:textId="77777777" w:rsidR="00E20526" w:rsidRP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20526">
        <w:rPr>
          <w:rFonts w:ascii="Times New Roman" w:eastAsia="Times New Roman" w:hAnsi="Times New Roman" w:cs="Times New Roman"/>
          <w:lang w:eastAsia="ro-RO"/>
        </w:rPr>
        <w:t>b) copii de pe rapoartele de evaluare a performanţelor profesionale individuale din ultimii 2 ani de activitate;</w:t>
      </w:r>
    </w:p>
    <w:p w14:paraId="641F467B" w14:textId="77777777" w:rsidR="00E20526" w:rsidRP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20526">
        <w:rPr>
          <w:rFonts w:ascii="Times New Roman" w:eastAsia="Times New Roman" w:hAnsi="Times New Roman" w:cs="Times New Roman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14:paraId="1EDFC450" w14:textId="77777777" w:rsidR="00E20526" w:rsidRP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20526">
        <w:rPr>
          <w:rFonts w:ascii="Times New Roman" w:eastAsia="Times New Roman" w:hAnsi="Times New Roman" w:cs="Times New Roman"/>
          <w:lang w:eastAsia="ro-RO"/>
        </w:rPr>
        <w:t>d) formular de înscriere – tipizat;</w:t>
      </w:r>
    </w:p>
    <w:p w14:paraId="3EC307FE" w14:textId="77777777" w:rsid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</w:p>
    <w:p w14:paraId="19883BCC" w14:textId="0680D7C1" w:rsidR="00AA15FB" w:rsidRPr="006E1555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387DB5">
        <w:rPr>
          <w:rFonts w:ascii="Times New Roman" w:eastAsia="Times New Roman" w:hAnsi="Times New Roman" w:cs="Times New Roman"/>
          <w:lang w:eastAsia="ro-RO"/>
        </w:rPr>
        <w:t>Relaţii suplimentare în legătură cu condiţiile de participare, bibliografia şi actele necesare înscrierii la concurs pot fi</w:t>
      </w:r>
      <w:r w:rsidR="006E1555">
        <w:rPr>
          <w:rFonts w:ascii="Times New Roman" w:eastAsia="Times New Roman" w:hAnsi="Times New Roman" w:cs="Times New Roman"/>
          <w:lang w:eastAsia="ro-RO"/>
        </w:rPr>
        <w:t xml:space="preserve"> obţinute la telefoanele: </w:t>
      </w:r>
      <w:r w:rsidR="00387DB5">
        <w:rPr>
          <w:rFonts w:ascii="Times New Roman" w:eastAsia="Times New Roman" w:hAnsi="Times New Roman" w:cs="Times New Roman"/>
          <w:lang w:eastAsia="ro-RO"/>
        </w:rPr>
        <w:t>021/</w:t>
      </w:r>
      <w:r w:rsidRPr="00387DB5">
        <w:rPr>
          <w:rFonts w:ascii="Times New Roman" w:eastAsia="Times New Roman" w:hAnsi="Times New Roman" w:cs="Times New Roman"/>
          <w:lang w:eastAsia="ro-RO"/>
        </w:rPr>
        <w:t>209.60.0</w:t>
      </w:r>
      <w:r w:rsidR="00387DB5">
        <w:rPr>
          <w:rFonts w:ascii="Times New Roman" w:eastAsia="Times New Roman" w:hAnsi="Times New Roman" w:cs="Times New Roman"/>
          <w:lang w:eastAsia="ro-RO"/>
        </w:rPr>
        <w:t xml:space="preserve">0 </w:t>
      </w:r>
      <w:r w:rsidR="00387DB5" w:rsidRPr="006E1555">
        <w:rPr>
          <w:rFonts w:ascii="Times New Roman" w:eastAsia="Times New Roman" w:hAnsi="Times New Roman" w:cs="Times New Roman"/>
          <w:b/>
          <w:lang w:eastAsia="ro-RO"/>
        </w:rPr>
        <w:t xml:space="preserve">int. 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 xml:space="preserve">121 şi </w:t>
      </w:r>
      <w:r w:rsidR="006E1555">
        <w:rPr>
          <w:rFonts w:ascii="Times New Roman" w:eastAsia="Times New Roman" w:hAnsi="Times New Roman" w:cs="Times New Roman"/>
          <w:b/>
          <w:lang w:eastAsia="ro-RO"/>
        </w:rPr>
        <w:t xml:space="preserve">int.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323</w:t>
      </w:r>
      <w:r w:rsidR="006E1555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387DB5">
        <w:rPr>
          <w:rFonts w:ascii="Times New Roman" w:eastAsia="Times New Roman" w:hAnsi="Times New Roman" w:cs="Times New Roman"/>
          <w:lang w:eastAsia="ro-RO"/>
        </w:rPr>
        <w:t>– Serviciul Resurse Uma</w:t>
      </w:r>
      <w:r w:rsidR="00300376">
        <w:rPr>
          <w:rFonts w:ascii="Times New Roman" w:eastAsia="Times New Roman" w:hAnsi="Times New Roman" w:cs="Times New Roman"/>
          <w:lang w:eastAsia="ro-RO"/>
        </w:rPr>
        <w:t>ne;</w:t>
      </w:r>
      <w:r w:rsidRPr="00387DB5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secretar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 xml:space="preserve">ii comisiilor de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concurs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 xml:space="preserve"> sunt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 xml:space="preserve">: doamna 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>Bădiţă Amalia-Da</w:t>
      </w:r>
      <w:r w:rsidR="00E20526">
        <w:rPr>
          <w:rFonts w:ascii="Times New Roman" w:eastAsia="Times New Roman" w:hAnsi="Times New Roman" w:cs="Times New Roman"/>
          <w:b/>
          <w:lang w:eastAsia="ro-RO"/>
        </w:rPr>
        <w:t>niela şi doamna Surugiu Andreia-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 xml:space="preserve">Monica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– consilier</w:t>
      </w:r>
      <w:r w:rsidR="00300376" w:rsidRPr="006E1555">
        <w:rPr>
          <w:rFonts w:ascii="Times New Roman" w:eastAsia="Times New Roman" w:hAnsi="Times New Roman" w:cs="Times New Roman"/>
          <w:b/>
          <w:lang w:eastAsia="ro-RO"/>
        </w:rPr>
        <w:t>i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 xml:space="preserve"> la Serviciul Resurse Umane.</w:t>
      </w:r>
    </w:p>
    <w:p w14:paraId="1A6AAF58" w14:textId="48222284" w:rsidR="00AA15FB" w:rsidRPr="00387DB5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387DB5">
        <w:rPr>
          <w:rFonts w:ascii="Times New Roman" w:eastAsia="Times New Roman" w:hAnsi="Times New Roman" w:cs="Times New Roman"/>
          <w:lang w:eastAsia="ro-RO"/>
        </w:rPr>
        <w:t>Înainte de depunerea dosarului complet, candidaţii se vor prezenta la Secretarul Comisiei de Concurs pentru veri</w:t>
      </w:r>
      <w:r w:rsidR="006E1555">
        <w:rPr>
          <w:rFonts w:ascii="Times New Roman" w:eastAsia="Times New Roman" w:hAnsi="Times New Roman" w:cs="Times New Roman"/>
          <w:lang w:eastAsia="ro-RO"/>
        </w:rPr>
        <w:t xml:space="preserve">ficarea conformităţii copiilor </w:t>
      </w:r>
      <w:r w:rsidRPr="00387DB5">
        <w:rPr>
          <w:rFonts w:ascii="Times New Roman" w:eastAsia="Times New Roman" w:hAnsi="Times New Roman" w:cs="Times New Roman"/>
          <w:lang w:eastAsia="ro-RO"/>
        </w:rPr>
        <w:t>actelor din dosar cu actele originale.</w:t>
      </w:r>
    </w:p>
    <w:p w14:paraId="2FE75CC6" w14:textId="77777777" w:rsidR="00324409" w:rsidRPr="00AF2D28" w:rsidRDefault="0032440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59DEEACD" w14:textId="4CCF84DD" w:rsidR="00324409" w:rsidRPr="00387DB5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387DB5">
        <w:rPr>
          <w:rFonts w:ascii="Times New Roman" w:eastAsia="Times New Roman" w:hAnsi="Times New Roman" w:cs="Times New Roman"/>
          <w:b/>
          <w:lang w:eastAsia="ro-RO"/>
        </w:rPr>
        <w:t xml:space="preserve">Afişat în data de </w:t>
      </w:r>
      <w:r w:rsidR="00547478">
        <w:rPr>
          <w:rFonts w:ascii="Times New Roman" w:eastAsia="Times New Roman" w:hAnsi="Times New Roman" w:cs="Times New Roman"/>
          <w:b/>
          <w:lang w:eastAsia="ro-RO"/>
        </w:rPr>
        <w:t>22.12</w:t>
      </w:r>
      <w:r w:rsidR="00B51449" w:rsidRPr="00387DB5">
        <w:rPr>
          <w:rFonts w:ascii="Times New Roman" w:eastAsia="Times New Roman" w:hAnsi="Times New Roman" w:cs="Times New Roman"/>
          <w:b/>
          <w:lang w:eastAsia="ro-RO"/>
        </w:rPr>
        <w:t>.2020</w:t>
      </w:r>
      <w:r w:rsidRPr="00387DB5">
        <w:rPr>
          <w:rFonts w:ascii="Times New Roman" w:eastAsia="Times New Roman" w:hAnsi="Times New Roman" w:cs="Times New Roman"/>
          <w:b/>
          <w:lang w:eastAsia="ro-RO"/>
        </w:rPr>
        <w:t>;</w:t>
      </w:r>
    </w:p>
    <w:p w14:paraId="5666187B" w14:textId="43156C7C" w:rsidR="00182E10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387DB5">
        <w:rPr>
          <w:rFonts w:ascii="Times New Roman" w:eastAsia="Times New Roman" w:hAnsi="Times New Roman" w:cs="Times New Roman"/>
          <w:b/>
          <w:lang w:eastAsia="ro-RO"/>
        </w:rPr>
        <w:t xml:space="preserve">Înscrierile se fac în perioada </w:t>
      </w:r>
      <w:r w:rsidR="00547478">
        <w:rPr>
          <w:rFonts w:ascii="Times New Roman" w:eastAsia="Times New Roman" w:hAnsi="Times New Roman" w:cs="Times New Roman"/>
          <w:b/>
          <w:lang w:eastAsia="ro-RO"/>
        </w:rPr>
        <w:t>22.12</w:t>
      </w:r>
      <w:r w:rsidR="00B51449" w:rsidRPr="00387DB5">
        <w:rPr>
          <w:rFonts w:ascii="Times New Roman" w:eastAsia="Times New Roman" w:hAnsi="Times New Roman" w:cs="Times New Roman"/>
          <w:b/>
          <w:lang w:eastAsia="ro-RO"/>
        </w:rPr>
        <w:t>.2020</w:t>
      </w:r>
      <w:r w:rsidRPr="00387DB5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B51449" w:rsidRPr="00387DB5">
        <w:rPr>
          <w:rFonts w:ascii="Times New Roman" w:eastAsia="Times New Roman" w:hAnsi="Times New Roman" w:cs="Times New Roman"/>
          <w:b/>
          <w:lang w:eastAsia="ro-RO"/>
        </w:rPr>
        <w:t>–</w:t>
      </w:r>
      <w:r w:rsidRPr="00387DB5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547478">
        <w:rPr>
          <w:rFonts w:ascii="Times New Roman" w:eastAsia="Times New Roman" w:hAnsi="Times New Roman" w:cs="Times New Roman"/>
          <w:b/>
          <w:lang w:eastAsia="ro-RO"/>
        </w:rPr>
        <w:t>11.01.2021</w:t>
      </w:r>
    </w:p>
    <w:p w14:paraId="38D81D4D" w14:textId="77777777" w:rsidR="00182E10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60C3DC69" w14:textId="77777777" w:rsidR="00182E10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5C7C5CCC" w14:textId="2D7CCA80" w:rsidR="00C14D21" w:rsidRDefault="00C14D21" w:rsidP="00394D61">
      <w:pPr>
        <w:spacing w:after="0" w:line="240" w:lineRule="auto"/>
        <w:ind w:left="7799"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</w:p>
    <w:p w14:paraId="27714973" w14:textId="77777777" w:rsidR="003E64DE" w:rsidRPr="00C14D21" w:rsidRDefault="003E64DE" w:rsidP="00394D61">
      <w:pPr>
        <w:spacing w:after="0" w:line="240" w:lineRule="auto"/>
        <w:ind w:left="7799" w:firstLine="709"/>
        <w:rPr>
          <w:lang w:val="en-US"/>
        </w:rPr>
      </w:pPr>
    </w:p>
    <w:sectPr w:rsidR="003E64DE" w:rsidRPr="00C14D21" w:rsidSect="00615D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851" w:right="1440" w:bottom="680" w:left="144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49C9E" w14:textId="77777777" w:rsidR="00F52A4E" w:rsidRDefault="00F52A4E" w:rsidP="00C14D21">
      <w:pPr>
        <w:spacing w:after="0" w:line="240" w:lineRule="auto"/>
      </w:pPr>
      <w:r>
        <w:separator/>
      </w:r>
    </w:p>
  </w:endnote>
  <w:endnote w:type="continuationSeparator" w:id="0">
    <w:p w14:paraId="0D08CA7D" w14:textId="77777777" w:rsidR="00F52A4E" w:rsidRDefault="00F52A4E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D6B8D" w14:textId="77777777" w:rsidR="00CC0841" w:rsidRDefault="00CC084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A8666" w14:textId="0DBA055C"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14:paraId="346C4B6D" w14:textId="651BAE4B"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3567" w14:textId="77777777" w:rsidR="00387DB5" w:rsidRDefault="00387DB5" w:rsidP="00387DB5">
    <w:pPr>
      <w:pStyle w:val="Subsol"/>
      <w:jc w:val="right"/>
    </w:pPr>
    <w:r>
      <w:tab/>
    </w:r>
  </w:p>
  <w:p w14:paraId="6A4241B8" w14:textId="6A998E87"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14:paraId="0AE02BC7" w14:textId="77777777"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14:paraId="70DDDA81" w14:textId="20F175D5"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22E57" w14:textId="77777777" w:rsidR="00F52A4E" w:rsidRDefault="00F52A4E" w:rsidP="00C14D21">
      <w:pPr>
        <w:spacing w:after="0" w:line="240" w:lineRule="auto"/>
      </w:pPr>
      <w:r>
        <w:separator/>
      </w:r>
    </w:p>
  </w:footnote>
  <w:footnote w:type="continuationSeparator" w:id="0">
    <w:p w14:paraId="23572F5C" w14:textId="77777777" w:rsidR="00F52A4E" w:rsidRDefault="00F52A4E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A5228" w14:textId="77777777" w:rsidR="00CC0841" w:rsidRDefault="00CC084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8094C" w14:textId="77777777" w:rsidR="00CC0841" w:rsidRDefault="00CC084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7CF4786D" w:rsidR="00C14D21" w:rsidRPr="00E168C1" w:rsidRDefault="00832FE0" w:rsidP="00FC6182">
    <w:pPr>
      <w:pStyle w:val="Antet"/>
      <w:ind w:left="851" w:hanging="851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A" w14:textId="77777777" w:rsidR="003718C4" w:rsidRPr="00E43C11" w:rsidRDefault="003718C4" w:rsidP="003718C4">
                          <w:pPr>
                            <w:pStyle w:val="Titlu3"/>
                            <w:jc w:val="center"/>
                            <w:rPr>
                              <w:lang w:val="ro-RO"/>
                            </w:rPr>
                          </w:pPr>
                          <w:r w:rsidRPr="000F2829">
                            <w:t xml:space="preserve">Direcţia </w:t>
                          </w:r>
                          <w:r>
                            <w:t>Management Resurse Umane</w:t>
                          </w:r>
                        </w:p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A" w14:textId="77777777" w:rsidR="003718C4" w:rsidRPr="00E43C11" w:rsidRDefault="003718C4" w:rsidP="003718C4">
                    <w:pPr>
                      <w:pStyle w:val="Titlu3"/>
                      <w:jc w:val="center"/>
                      <w:rPr>
                        <w:lang w:val="ro-RO"/>
                      </w:rPr>
                    </w:pPr>
                    <w:proofErr w:type="spellStart"/>
                    <w:r w:rsidRPr="000F2829">
                      <w:t>Direcţia</w:t>
                    </w:r>
                    <w:proofErr w:type="spellEnd"/>
                    <w:r w:rsidRPr="000F2829">
                      <w:t xml:space="preserve"> </w:t>
                    </w:r>
                    <w:r>
                      <w:t xml:space="preserve">Management </w:t>
                    </w:r>
                    <w:proofErr w:type="spellStart"/>
                    <w:r>
                      <w:t>Resurse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Umane</w:t>
                    </w:r>
                    <w:proofErr w:type="spellEnd"/>
                  </w:p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31E86">
      <w:rPr>
        <w:noProof/>
        <w:lang w:eastAsia="ro-RO"/>
      </w:rPr>
      <w:drawing>
        <wp:inline distT="0" distB="0" distL="0" distR="0" wp14:anchorId="49BCED20" wp14:editId="65533A3D">
          <wp:extent cx="8220075" cy="1144905"/>
          <wp:effectExtent l="0" t="0" r="9525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007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8393B"/>
    <w:rsid w:val="000925F2"/>
    <w:rsid w:val="000D64F4"/>
    <w:rsid w:val="000E4664"/>
    <w:rsid w:val="000E4831"/>
    <w:rsid w:val="000F3B4C"/>
    <w:rsid w:val="00182E10"/>
    <w:rsid w:val="001D7A98"/>
    <w:rsid w:val="0027147E"/>
    <w:rsid w:val="00300376"/>
    <w:rsid w:val="00307BF8"/>
    <w:rsid w:val="00313010"/>
    <w:rsid w:val="00324409"/>
    <w:rsid w:val="00343DD8"/>
    <w:rsid w:val="003671ED"/>
    <w:rsid w:val="003718C4"/>
    <w:rsid w:val="00387DB5"/>
    <w:rsid w:val="00394D61"/>
    <w:rsid w:val="003C1E85"/>
    <w:rsid w:val="003E64DE"/>
    <w:rsid w:val="003F07E8"/>
    <w:rsid w:val="00414DFF"/>
    <w:rsid w:val="0043681F"/>
    <w:rsid w:val="0044301B"/>
    <w:rsid w:val="00476F8D"/>
    <w:rsid w:val="0049426E"/>
    <w:rsid w:val="004A159D"/>
    <w:rsid w:val="004D580D"/>
    <w:rsid w:val="004E1492"/>
    <w:rsid w:val="004E5F13"/>
    <w:rsid w:val="00506380"/>
    <w:rsid w:val="00511D16"/>
    <w:rsid w:val="00547478"/>
    <w:rsid w:val="00555546"/>
    <w:rsid w:val="00575636"/>
    <w:rsid w:val="005C10F0"/>
    <w:rsid w:val="005C7B76"/>
    <w:rsid w:val="005F1661"/>
    <w:rsid w:val="00614D4D"/>
    <w:rsid w:val="00615DA7"/>
    <w:rsid w:val="0064681F"/>
    <w:rsid w:val="006516D3"/>
    <w:rsid w:val="006814C4"/>
    <w:rsid w:val="006D6B49"/>
    <w:rsid w:val="006E1555"/>
    <w:rsid w:val="006F3D07"/>
    <w:rsid w:val="007C294C"/>
    <w:rsid w:val="00832FE0"/>
    <w:rsid w:val="0086446F"/>
    <w:rsid w:val="00866756"/>
    <w:rsid w:val="009210A3"/>
    <w:rsid w:val="0092267B"/>
    <w:rsid w:val="00931E86"/>
    <w:rsid w:val="009504AE"/>
    <w:rsid w:val="009B4052"/>
    <w:rsid w:val="00A6625A"/>
    <w:rsid w:val="00A976D6"/>
    <w:rsid w:val="00AA15FB"/>
    <w:rsid w:val="00AA28E4"/>
    <w:rsid w:val="00AF2D28"/>
    <w:rsid w:val="00B46D22"/>
    <w:rsid w:val="00B51449"/>
    <w:rsid w:val="00BD6C83"/>
    <w:rsid w:val="00C00298"/>
    <w:rsid w:val="00C10A69"/>
    <w:rsid w:val="00C12A57"/>
    <w:rsid w:val="00C14D21"/>
    <w:rsid w:val="00C3402B"/>
    <w:rsid w:val="00C63064"/>
    <w:rsid w:val="00C65C7B"/>
    <w:rsid w:val="00CC0841"/>
    <w:rsid w:val="00CE652F"/>
    <w:rsid w:val="00D019A7"/>
    <w:rsid w:val="00D12DA8"/>
    <w:rsid w:val="00D20B15"/>
    <w:rsid w:val="00D467E4"/>
    <w:rsid w:val="00D94892"/>
    <w:rsid w:val="00E11D36"/>
    <w:rsid w:val="00E168C1"/>
    <w:rsid w:val="00E20526"/>
    <w:rsid w:val="00E3694B"/>
    <w:rsid w:val="00EE2FD2"/>
    <w:rsid w:val="00F05E77"/>
    <w:rsid w:val="00F3058D"/>
    <w:rsid w:val="00F52A4E"/>
    <w:rsid w:val="00F65956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B0BD-A47B-4A02-83FB-D89FBA4A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2020-12-22T05:35:00Z</dcterms:created>
  <dcterms:modified xsi:type="dcterms:W3CDTF">2020-12-22T05:35:00Z</dcterms:modified>
</cp:coreProperties>
</file>