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21C0" w14:textId="77777777" w:rsidR="00466DCF" w:rsidRDefault="00466DCF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</w:p>
    <w:p w14:paraId="6681C3B3" w14:textId="77777777" w:rsidR="00466DCF" w:rsidRDefault="00466DCF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14:paraId="73EC9F6A" w14:textId="77777777"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14:paraId="10A1EA7F" w14:textId="5B99205E" w:rsidR="00136A8E" w:rsidRDefault="00B819E1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concursul de promovare în grad profesional </w:t>
      </w:r>
      <w:r w:rsidR="00A93F2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de 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consilier </w:t>
      </w:r>
      <w:r w:rsidR="0015757B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</w:t>
      </w:r>
    </w:p>
    <w:p w14:paraId="57ACA81B" w14:textId="08367359"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Serviciul </w:t>
      </w:r>
      <w:r w:rsidR="00136A8E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Buget Local-CFP</w:t>
      </w:r>
    </w:p>
    <w:p w14:paraId="1C542326" w14:textId="77777777" w:rsidR="00B819E1" w:rsidRDefault="00B819E1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1B3D9B19" w14:textId="77777777" w:rsidR="00466DCF" w:rsidRPr="00B819E1" w:rsidRDefault="00466DCF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67220DB3" w14:textId="77777777" w:rsidR="00136A8E" w:rsidRDefault="00136A8E" w:rsidP="001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BFE22EB" w14:textId="77777777" w:rsidR="00BC6F7F" w:rsidRPr="004A7DAE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1</w:t>
      </w:r>
      <w:r w:rsidRPr="004A7DA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it-IT" w:eastAsia="ro-RO"/>
        </w:rPr>
        <w:t xml:space="preserve">. </w:t>
      </w:r>
      <w:r w:rsidRPr="004A7DAE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Constitu</w:t>
      </w:r>
      <w:r w:rsidRPr="004A7DAE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ția României</w:t>
      </w:r>
      <w:r w:rsidRPr="004A7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Pr="004A7DAE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republicată;</w:t>
      </w:r>
    </w:p>
    <w:p w14:paraId="55304D1F" w14:textId="33169DB3" w:rsidR="00BC6F7F" w:rsidRPr="004A7DAE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2. Ordonanța de urgență </w:t>
      </w:r>
      <w:r w:rsidR="00466DCF" w:rsidRPr="004A7DAE">
        <w:rPr>
          <w:rFonts w:ascii="Times New Roman" w:hAnsi="Times New Roman" w:cs="Times New Roman"/>
          <w:b/>
          <w:i/>
          <w:sz w:val="24"/>
          <w:szCs w:val="24"/>
        </w:rPr>
        <w:t>a Guvernului</w:t>
      </w:r>
      <w:r w:rsidR="00466DCF" w:rsidRPr="004A7DA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A7DAE">
        <w:rPr>
          <w:rFonts w:ascii="Times New Roman" w:hAnsi="Times New Roman" w:cs="Times New Roman"/>
          <w:b/>
          <w:i/>
          <w:sz w:val="24"/>
          <w:szCs w:val="24"/>
        </w:rPr>
        <w:t>nr. 57/2019 privind Codul Administrativ</w:t>
      </w:r>
      <w:r w:rsidRPr="004A7DAE">
        <w:rPr>
          <w:rFonts w:ascii="Times New Roman" w:hAnsi="Times New Roman" w:cs="Times New Roman"/>
          <w:sz w:val="24"/>
          <w:szCs w:val="24"/>
        </w:rPr>
        <w:t>, cu modificările și completările ulterioare:</w:t>
      </w:r>
    </w:p>
    <w:p w14:paraId="390B85F7" w14:textId="77777777" w:rsidR="00BC6F7F" w:rsidRPr="004A7DAE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sz w:val="24"/>
          <w:szCs w:val="24"/>
        </w:rPr>
        <w:t xml:space="preserve">                 - partea a III- a  Administraţia publică locală;</w:t>
      </w:r>
    </w:p>
    <w:p w14:paraId="0A1F1732" w14:textId="70A3D882" w:rsidR="00BC6F7F" w:rsidRPr="004A7DAE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sz w:val="24"/>
          <w:szCs w:val="24"/>
        </w:rPr>
        <w:t xml:space="preserve">                 - partea a VI-a Statutul funcţionarilor publici, prevederi aplicabile personalului contractual din administraţia publică şi evidenţa personalului plătit din fonduri publice</w:t>
      </w:r>
      <w:r w:rsidR="001844C1" w:rsidRPr="004A7DAE">
        <w:rPr>
          <w:rFonts w:ascii="Times New Roman" w:hAnsi="Times New Roman" w:cs="Times New Roman"/>
          <w:sz w:val="24"/>
          <w:szCs w:val="24"/>
        </w:rPr>
        <w:t>.</w:t>
      </w:r>
    </w:p>
    <w:p w14:paraId="7191DE31" w14:textId="77777777" w:rsidR="00BC6F7F" w:rsidRPr="004A7DAE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A7DAE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3. Ordonanţa Guvernului nr. 137/2000</w:t>
      </w:r>
      <w:r w:rsidRPr="004A7DA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privind prevenirea şi sancţionarea tuturor formelor de discriminare, republicată, cu modificările şi completările ulterioare.</w:t>
      </w:r>
      <w:r w:rsidRPr="004A7DAE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</w:t>
      </w:r>
      <w:r w:rsidRPr="004A7DA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 </w:t>
      </w:r>
    </w:p>
    <w:p w14:paraId="0405EE80" w14:textId="7A3D4ED5" w:rsidR="00BC6F7F" w:rsidRPr="004A7DAE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A7DAE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4. </w:t>
      </w:r>
      <w:r w:rsidR="00466DCF" w:rsidRPr="004A7DAE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4A7DAE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Legea nr. 202/2002</w:t>
      </w:r>
      <w:r w:rsidRPr="004A7DA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egalitatea de şanse şi tratament între femei şi bărbaţi, republicată, cu modificările şi completările ulterioare.</w:t>
      </w:r>
    </w:p>
    <w:p w14:paraId="66FBC681" w14:textId="526EA859" w:rsidR="00136A8E" w:rsidRPr="004A7DAE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36A8E"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66DCF"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6A8E"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Legea nr. 273/2006 </w:t>
      </w:r>
      <w:r w:rsidR="00136A8E" w:rsidRPr="004A7DAE">
        <w:rPr>
          <w:rFonts w:ascii="Times New Roman" w:hAnsi="Times New Roman" w:cs="Times New Roman"/>
          <w:sz w:val="24"/>
          <w:szCs w:val="24"/>
        </w:rPr>
        <w:t>privind finanţele publice locale, cu modificările şi completările ulterioare;</w:t>
      </w:r>
    </w:p>
    <w:p w14:paraId="19628E0A" w14:textId="293F7261" w:rsidR="004C06B4" w:rsidRPr="004A7DAE" w:rsidRDefault="00BC6F7F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4A7DAE" w:rsidRPr="004A7DAE">
        <w:rPr>
          <w:rFonts w:ascii="Times New Roman" w:hAnsi="Times New Roman" w:cs="Times New Roman"/>
          <w:b/>
          <w:i/>
          <w:sz w:val="24"/>
          <w:szCs w:val="24"/>
        </w:rPr>
        <w:t xml:space="preserve">OUG nr. 48/2005 </w:t>
      </w:r>
      <w:r w:rsidR="004A7DAE" w:rsidRPr="004A7DAE">
        <w:rPr>
          <w:rFonts w:ascii="Times New Roman" w:hAnsi="Times New Roman" w:cs="Times New Roman"/>
          <w:sz w:val="24"/>
          <w:szCs w:val="24"/>
        </w:rPr>
        <w:t>pentru reglementarea unor măsuri privind numărul de posturi şi cheltuielile de personal în sectorul bugetar.</w:t>
      </w:r>
    </w:p>
    <w:p w14:paraId="429E8D17" w14:textId="2C4A48A0" w:rsidR="00136A8E" w:rsidRPr="004A7DAE" w:rsidRDefault="00466DCF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A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36A8E" w:rsidRPr="004A7DAE">
        <w:rPr>
          <w:rFonts w:ascii="Times New Roman" w:hAnsi="Times New Roman" w:cs="Times New Roman"/>
          <w:b/>
          <w:i/>
          <w:sz w:val="24"/>
          <w:szCs w:val="24"/>
        </w:rPr>
        <w:t>.  Atribuţiile Serviciului Buget Local - CFP</w:t>
      </w:r>
      <w:r w:rsidR="00136A8E" w:rsidRPr="004A7DAE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 Primăriei Sectorului 2, disponibil pe site-ul Primăriei Sectorului 2, </w:t>
      </w:r>
      <w:hyperlink r:id="rId9" w:history="1">
        <w:r w:rsidR="00136A8E" w:rsidRPr="004A7DA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www.ps2.ro</w:t>
        </w:r>
      </w:hyperlink>
      <w:r w:rsidR="00136A8E" w:rsidRPr="004A7DAE">
        <w:rPr>
          <w:rFonts w:ascii="Times New Roman" w:hAnsi="Times New Roman" w:cs="Times New Roman"/>
          <w:sz w:val="24"/>
          <w:szCs w:val="24"/>
        </w:rPr>
        <w:t>.</w:t>
      </w:r>
    </w:p>
    <w:p w14:paraId="579784E5" w14:textId="77777777" w:rsidR="00136A8E" w:rsidRPr="004A7DAE" w:rsidRDefault="00136A8E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</w:p>
    <w:p w14:paraId="2573C53B" w14:textId="77777777" w:rsidR="00466DCF" w:rsidRPr="00136A8E" w:rsidRDefault="00466DCF" w:rsidP="007B01CF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14:paraId="6AD2215A" w14:textId="77777777" w:rsidR="00136A8E" w:rsidRPr="00136A8E" w:rsidRDefault="00136A8E" w:rsidP="00136A8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3DEBC5" w14:textId="5D7047F0" w:rsidR="004C06B4" w:rsidRPr="004C06B4" w:rsidRDefault="007B01CF" w:rsidP="00E87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     </w:t>
      </w:r>
    </w:p>
    <w:p w14:paraId="0CE8D6EC" w14:textId="1B31E0D5" w:rsidR="007B01CF" w:rsidRPr="007B01CF" w:rsidRDefault="007B01CF" w:rsidP="007B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7B01CF" w:rsidRPr="007B01CF" w:rsidSect="00DE73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8" w:right="964" w:bottom="567" w:left="1304" w:header="28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2226D" w14:textId="77777777" w:rsidR="003528CC" w:rsidRDefault="003528CC" w:rsidP="00C14D21">
      <w:pPr>
        <w:spacing w:after="0" w:line="240" w:lineRule="auto"/>
      </w:pPr>
      <w:r>
        <w:separator/>
      </w:r>
    </w:p>
  </w:endnote>
  <w:endnote w:type="continuationSeparator" w:id="0">
    <w:p w14:paraId="69C88ADE" w14:textId="77777777" w:rsidR="003528CC" w:rsidRDefault="003528CC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A6B14" w14:textId="77777777" w:rsidR="0013711E" w:rsidRDefault="0013711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09961" w14:textId="77777777" w:rsidR="0013711E" w:rsidRDefault="0013711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5BE0E" w14:textId="77777777" w:rsidR="003528CC" w:rsidRDefault="003528CC" w:rsidP="00C14D21">
      <w:pPr>
        <w:spacing w:after="0" w:line="240" w:lineRule="auto"/>
      </w:pPr>
      <w:r>
        <w:separator/>
      </w:r>
    </w:p>
  </w:footnote>
  <w:footnote w:type="continuationSeparator" w:id="0">
    <w:p w14:paraId="71624242" w14:textId="77777777" w:rsidR="003528CC" w:rsidRDefault="003528CC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CEBA7" w14:textId="77777777" w:rsidR="0013711E" w:rsidRDefault="0013711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381B1" w14:textId="77777777" w:rsidR="0013711E" w:rsidRDefault="0013711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E168C1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eastAsia="ro-RO"/>
      </w:rPr>
      <w:drawing>
        <wp:inline distT="0" distB="0" distL="0" distR="0" wp14:anchorId="49BCED20" wp14:editId="3B7B0AB6">
          <wp:extent cx="5732145" cy="1144905"/>
          <wp:effectExtent l="0" t="0" r="1905" b="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27B7C"/>
    <w:rsid w:val="00052BB0"/>
    <w:rsid w:val="000610FC"/>
    <w:rsid w:val="000636A8"/>
    <w:rsid w:val="00075640"/>
    <w:rsid w:val="000B2C62"/>
    <w:rsid w:val="000F1915"/>
    <w:rsid w:val="00136A8E"/>
    <w:rsid w:val="0013711E"/>
    <w:rsid w:val="0015757B"/>
    <w:rsid w:val="001714BC"/>
    <w:rsid w:val="001844C1"/>
    <w:rsid w:val="001C6507"/>
    <w:rsid w:val="00254816"/>
    <w:rsid w:val="002554E2"/>
    <w:rsid w:val="00313010"/>
    <w:rsid w:val="00343DD8"/>
    <w:rsid w:val="003528CC"/>
    <w:rsid w:val="003671ED"/>
    <w:rsid w:val="003718C4"/>
    <w:rsid w:val="003A088E"/>
    <w:rsid w:val="003B7EFF"/>
    <w:rsid w:val="00432F3C"/>
    <w:rsid w:val="00452C64"/>
    <w:rsid w:val="00466DCF"/>
    <w:rsid w:val="00477E4F"/>
    <w:rsid w:val="00492270"/>
    <w:rsid w:val="00493069"/>
    <w:rsid w:val="0049426E"/>
    <w:rsid w:val="004A7DAE"/>
    <w:rsid w:val="004C06B4"/>
    <w:rsid w:val="00506380"/>
    <w:rsid w:val="005501D7"/>
    <w:rsid w:val="00550A8F"/>
    <w:rsid w:val="00555546"/>
    <w:rsid w:val="00563D33"/>
    <w:rsid w:val="005B65E5"/>
    <w:rsid w:val="005C10F0"/>
    <w:rsid w:val="00614D4D"/>
    <w:rsid w:val="006516D3"/>
    <w:rsid w:val="006814C4"/>
    <w:rsid w:val="006E0CF0"/>
    <w:rsid w:val="0071548B"/>
    <w:rsid w:val="007158EB"/>
    <w:rsid w:val="00766A19"/>
    <w:rsid w:val="00783A4E"/>
    <w:rsid w:val="007A5A25"/>
    <w:rsid w:val="007B01CF"/>
    <w:rsid w:val="00832FE0"/>
    <w:rsid w:val="00843273"/>
    <w:rsid w:val="0087267D"/>
    <w:rsid w:val="008A11BF"/>
    <w:rsid w:val="008C127A"/>
    <w:rsid w:val="008C4CDB"/>
    <w:rsid w:val="00902E10"/>
    <w:rsid w:val="00931E86"/>
    <w:rsid w:val="00A400C3"/>
    <w:rsid w:val="00A71F29"/>
    <w:rsid w:val="00A93F25"/>
    <w:rsid w:val="00AA28E4"/>
    <w:rsid w:val="00AC5AEC"/>
    <w:rsid w:val="00B724A3"/>
    <w:rsid w:val="00B819E1"/>
    <w:rsid w:val="00B95D0D"/>
    <w:rsid w:val="00BB60DA"/>
    <w:rsid w:val="00BC6F7F"/>
    <w:rsid w:val="00C14D21"/>
    <w:rsid w:val="00C63064"/>
    <w:rsid w:val="00CB45F1"/>
    <w:rsid w:val="00CD7675"/>
    <w:rsid w:val="00CE3C29"/>
    <w:rsid w:val="00CF059A"/>
    <w:rsid w:val="00D26840"/>
    <w:rsid w:val="00D87516"/>
    <w:rsid w:val="00D94892"/>
    <w:rsid w:val="00DC025A"/>
    <w:rsid w:val="00DE73D7"/>
    <w:rsid w:val="00E11D36"/>
    <w:rsid w:val="00E168C1"/>
    <w:rsid w:val="00E3694B"/>
    <w:rsid w:val="00E54488"/>
    <w:rsid w:val="00E82CE9"/>
    <w:rsid w:val="00E879F2"/>
    <w:rsid w:val="00EB77EC"/>
    <w:rsid w:val="00EE0D31"/>
    <w:rsid w:val="00EE2FD2"/>
    <w:rsid w:val="00EF1941"/>
    <w:rsid w:val="00F05E77"/>
    <w:rsid w:val="00F3058D"/>
    <w:rsid w:val="00F65663"/>
    <w:rsid w:val="00F65956"/>
    <w:rsid w:val="00F8790E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136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136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5D7D-7183-46D7-B33C-D957801D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2020-12-22T05:36:00Z</dcterms:created>
  <dcterms:modified xsi:type="dcterms:W3CDTF">2020-12-22T05:36:00Z</dcterms:modified>
</cp:coreProperties>
</file>