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1969" w:rsidRDefault="000C2898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2898">
        <w:rPr>
          <w:rFonts w:ascii="Arial" w:eastAsia="Times New Roman" w:hAnsi="Arial" w:cs="Times New Roman"/>
          <w:noProof/>
          <w:sz w:val="24"/>
          <w:szCs w:val="24"/>
          <w:lang w:val="en-US"/>
        </w:rPr>
        <w:drawing>
          <wp:inline distT="0" distB="0" distL="0" distR="0" wp14:anchorId="032E33EF" wp14:editId="1E8B0A41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BIBLIOGRAFIE</w:t>
      </w: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la concursul de promovare în grad profesional de consilier </w:t>
      </w:r>
      <w:r w:rsidR="000C2898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superior</w:t>
      </w: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 la </w:t>
      </w: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Serviciul </w:t>
      </w:r>
      <w:r w:rsidR="00685265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Administrație Publică Locală</w:t>
      </w:r>
    </w:p>
    <w:p w:rsidR="004A7DAB" w:rsidRDefault="004A7DAB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</w:pPr>
      <w:r w:rsidRPr="00A579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>Constitu</w:t>
      </w:r>
      <w:proofErr w:type="spellStart"/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ția</w:t>
      </w:r>
      <w:proofErr w:type="spellEnd"/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 xml:space="preserve"> României, 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republicată;</w:t>
      </w:r>
    </w:p>
    <w:p w:rsidR="00A579EB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2. Ordonanța  de  Urgență  nr. 57/2019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 privind  Codul  administrativ,  cu  modificările  și completările ulterioare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  <w:t>;</w:t>
      </w: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>3. Ordonanţa Guvernului nr. 137/2000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  <w:t xml:space="preserve"> privind prevenirea şi sancţionarea tuturor formelor de discriminare, republicată, cu modificările şi completările ulterioare.</w:t>
      </w: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 xml:space="preserve">   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 </w:t>
      </w: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4. Legea nr. 202/2002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privind egalitatea de şanse şi tratament între femei şi bărbaţi, republicată, cu modifică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rile şi completările ulterioare;</w:t>
      </w:r>
    </w:p>
    <w:p w:rsidR="00A847A3" w:rsidRPr="00A579EB" w:rsidRDefault="00A579EB" w:rsidP="00A579EB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 xml:space="preserve">Legea nr.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544/2001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265" w:rsidRPr="00A579EB">
        <w:rPr>
          <w:rFonts w:ascii="Times New Roman" w:hAnsi="Times New Roman" w:cs="Times New Roman"/>
          <w:i/>
          <w:sz w:val="28"/>
          <w:szCs w:val="28"/>
        </w:rPr>
        <w:t>privind liberul acces la informaţiile de interes public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, cu modificările şi completările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ulterioare;</w:t>
      </w:r>
    </w:p>
    <w:p w:rsidR="00784339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Ordonanța Guvernului nr. 27/2002</w:t>
      </w:r>
      <w:r w:rsidR="00685265" w:rsidRPr="00A579EB">
        <w:rPr>
          <w:rFonts w:ascii="Times New Roman" w:hAnsi="Times New Roman" w:cs="Times New Roman"/>
          <w:i/>
          <w:sz w:val="28"/>
          <w:szCs w:val="28"/>
        </w:rPr>
        <w:t xml:space="preserve"> privind reglementarea activităţii de soluţionare a petiţiilor, cu modificările și completările ulterioare;</w:t>
      </w:r>
    </w:p>
    <w:p w:rsidR="00E04B7D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 xml:space="preserve">Atribuţiile Serviciului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Administrație Publică Locală</w:t>
      </w:r>
      <w:r w:rsidR="00A847A3" w:rsidRPr="00A579EB">
        <w:rPr>
          <w:rFonts w:ascii="Times New Roman" w:hAnsi="Times New Roman" w:cs="Times New Roman"/>
          <w:i/>
          <w:sz w:val="28"/>
          <w:szCs w:val="28"/>
        </w:rPr>
        <w:t>,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 xml:space="preserve"> conform Regulamentului de Organizare şi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Funcţionare a Primăriei Sectorului 2, disponibil pe site-ul Primăriei Sectorului 2,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E77C2C" w:rsidRPr="00A579E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www.ps2.ro</w:t>
        </w:r>
      </w:hyperlink>
      <w:r w:rsidR="004A7DAB" w:rsidRPr="00A579EB">
        <w:rPr>
          <w:rFonts w:ascii="Times New Roman" w:hAnsi="Times New Roman" w:cs="Times New Roman"/>
          <w:i/>
          <w:sz w:val="28"/>
          <w:szCs w:val="28"/>
        </w:rPr>
        <w:t>.</w:t>
      </w:r>
    </w:p>
    <w:p w:rsidR="00E77C2C" w:rsidRDefault="00E77C2C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162E5" w:rsidRDefault="007162E5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CB038C" w:rsidRPr="00CB038C" w:rsidRDefault="00CB038C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sectPr w:rsidR="00CB038C" w:rsidRPr="00CB038C" w:rsidSect="00210543">
      <w:footerReference w:type="default" r:id="rId9"/>
      <w:pgSz w:w="11906" w:h="16838"/>
      <w:pgMar w:top="426" w:right="1106" w:bottom="1417" w:left="1417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068" w:rsidRDefault="006C2068" w:rsidP="00A41969">
      <w:pPr>
        <w:spacing w:after="0" w:line="240" w:lineRule="auto"/>
      </w:pPr>
      <w:r>
        <w:separator/>
      </w:r>
    </w:p>
  </w:endnote>
  <w:endnote w:type="continuationSeparator" w:id="0">
    <w:p w:rsidR="006C2068" w:rsidRDefault="006C2068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068" w:rsidRDefault="006C2068" w:rsidP="00A41969">
      <w:pPr>
        <w:spacing w:after="0" w:line="240" w:lineRule="auto"/>
      </w:pPr>
      <w:r>
        <w:separator/>
      </w:r>
    </w:p>
  </w:footnote>
  <w:footnote w:type="continuationSeparator" w:id="0">
    <w:p w:rsidR="006C2068" w:rsidRDefault="006C2068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DAB"/>
    <w:rsid w:val="000318F0"/>
    <w:rsid w:val="000C2898"/>
    <w:rsid w:val="000C738E"/>
    <w:rsid w:val="000E12B3"/>
    <w:rsid w:val="00100B1E"/>
    <w:rsid w:val="00101A84"/>
    <w:rsid w:val="002068D8"/>
    <w:rsid w:val="00210543"/>
    <w:rsid w:val="00257B7F"/>
    <w:rsid w:val="00267335"/>
    <w:rsid w:val="002A34AF"/>
    <w:rsid w:val="00317A4A"/>
    <w:rsid w:val="00363531"/>
    <w:rsid w:val="00384E91"/>
    <w:rsid w:val="003937F8"/>
    <w:rsid w:val="003B02C2"/>
    <w:rsid w:val="003B3518"/>
    <w:rsid w:val="003B681D"/>
    <w:rsid w:val="003C539C"/>
    <w:rsid w:val="00415F48"/>
    <w:rsid w:val="00445A56"/>
    <w:rsid w:val="00455565"/>
    <w:rsid w:val="004A7DAB"/>
    <w:rsid w:val="004C2DE6"/>
    <w:rsid w:val="005020A9"/>
    <w:rsid w:val="00524813"/>
    <w:rsid w:val="00536A88"/>
    <w:rsid w:val="0054741D"/>
    <w:rsid w:val="0056771A"/>
    <w:rsid w:val="00685265"/>
    <w:rsid w:val="006C2068"/>
    <w:rsid w:val="006F7F8C"/>
    <w:rsid w:val="0071564F"/>
    <w:rsid w:val="007162E5"/>
    <w:rsid w:val="00760FB8"/>
    <w:rsid w:val="00782A4F"/>
    <w:rsid w:val="00784339"/>
    <w:rsid w:val="0082373B"/>
    <w:rsid w:val="0083258B"/>
    <w:rsid w:val="008631A8"/>
    <w:rsid w:val="0097660D"/>
    <w:rsid w:val="009D3619"/>
    <w:rsid w:val="00A41969"/>
    <w:rsid w:val="00A579EB"/>
    <w:rsid w:val="00A60BE8"/>
    <w:rsid w:val="00A847A3"/>
    <w:rsid w:val="00A97773"/>
    <w:rsid w:val="00B047A4"/>
    <w:rsid w:val="00B40B3D"/>
    <w:rsid w:val="00BF07BE"/>
    <w:rsid w:val="00CA0F31"/>
    <w:rsid w:val="00CB038C"/>
    <w:rsid w:val="00D6179F"/>
    <w:rsid w:val="00D95F44"/>
    <w:rsid w:val="00E04B7D"/>
    <w:rsid w:val="00E22752"/>
    <w:rsid w:val="00E31547"/>
    <w:rsid w:val="00E542DD"/>
    <w:rsid w:val="00E77C2C"/>
    <w:rsid w:val="00E93F1A"/>
    <w:rsid w:val="00EE0005"/>
    <w:rsid w:val="00F02845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2021-05-04T09:36:00Z</dcterms:created>
  <dcterms:modified xsi:type="dcterms:W3CDTF">2021-08-12T04:06:00Z</dcterms:modified>
</cp:coreProperties>
</file>