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C65870" w:rsidRDefault="0095561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-134619</wp:posOffset>
            </wp:positionH>
            <wp:positionV relativeFrom="margin">
              <wp:posOffset>-38734</wp:posOffset>
            </wp:positionV>
            <wp:extent cx="5943600" cy="1105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870" w:rsidRDefault="0095561B">
      <w:pPr>
        <w:pStyle w:val="Normal1"/>
        <w:ind w:left="72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BIBLIOGRAFIE</w:t>
      </w:r>
    </w:p>
    <w:p w:rsidR="00CE49CB" w:rsidRDefault="0095561B">
      <w:pPr>
        <w:pStyle w:val="Normal1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la concursul organizat pentru ocuparea funcţiei contractuale </w:t>
      </w:r>
      <w:r w:rsidR="004265E8">
        <w:rPr>
          <w:b/>
          <w:i/>
          <w:color w:val="000000"/>
          <w:sz w:val="26"/>
          <w:szCs w:val="26"/>
        </w:rPr>
        <w:t xml:space="preserve">vacante </w:t>
      </w:r>
      <w:r>
        <w:rPr>
          <w:b/>
          <w:i/>
          <w:color w:val="000000"/>
          <w:sz w:val="26"/>
          <w:szCs w:val="26"/>
        </w:rPr>
        <w:t>de</w:t>
      </w:r>
    </w:p>
    <w:p w:rsidR="00C65870" w:rsidRDefault="0095561B">
      <w:pPr>
        <w:pStyle w:val="Normal1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</w:t>
      </w:r>
      <w:r w:rsidR="00CE49CB">
        <w:rPr>
          <w:b/>
          <w:i/>
          <w:color w:val="000000"/>
          <w:sz w:val="26"/>
          <w:szCs w:val="26"/>
        </w:rPr>
        <w:t>consilier S IA</w:t>
      </w:r>
      <w:r w:rsidR="004265E8">
        <w:rPr>
          <w:b/>
          <w:i/>
          <w:color w:val="000000"/>
          <w:sz w:val="26"/>
          <w:szCs w:val="26"/>
        </w:rPr>
        <w:t xml:space="preserve"> </w:t>
      </w:r>
      <w:r>
        <w:rPr>
          <w:b/>
          <w:i/>
          <w:color w:val="000000"/>
          <w:sz w:val="26"/>
          <w:szCs w:val="26"/>
        </w:rPr>
        <w:t>la Biroul Comunicare cu Mass-Media și Promovarea Instituției</w:t>
      </w: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i/>
          <w:color w:val="000000"/>
        </w:rPr>
      </w:pPr>
      <w:r w:rsidRPr="00D63473">
        <w:rPr>
          <w:b/>
          <w:i/>
          <w:color w:val="000000"/>
        </w:rPr>
        <w:t xml:space="preserve">Constituția României, republicată; </w:t>
      </w:r>
    </w:p>
    <w:p w:rsidR="00D63473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 xml:space="preserve">OUG nr. 57/2019 </w:t>
      </w:r>
      <w:r w:rsidRPr="00D63473">
        <w:rPr>
          <w:color w:val="000000"/>
        </w:rPr>
        <w:t>privind Codul administrativ</w:t>
      </w:r>
      <w:r w:rsidRPr="00D63473">
        <w:rPr>
          <w:b/>
          <w:i/>
          <w:color w:val="000000"/>
        </w:rPr>
        <w:t xml:space="preserve">, </w:t>
      </w:r>
      <w:r w:rsidRPr="00D63473">
        <w:rPr>
          <w:color w:val="000000"/>
        </w:rPr>
        <w:t>cu modificările și completările ulterioare</w:t>
      </w:r>
      <w:r w:rsidR="00D63473" w:rsidRPr="00D63473">
        <w:rPr>
          <w:color w:val="000000"/>
          <w:lang w:val="en-US"/>
        </w:rPr>
        <w:t xml:space="preserve">: </w:t>
      </w:r>
    </w:p>
    <w:p w:rsidR="00C65870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  <w:lang w:val="en-US"/>
        </w:rPr>
        <w:t>-Partea a III-a- Titlul V-Cap. III, Cap. IV, Cap. V, Cap. VIII</w:t>
      </w:r>
      <w:r w:rsidR="0095561B" w:rsidRPr="00D63473">
        <w:rPr>
          <w:color w:val="000000"/>
        </w:rPr>
        <w:t xml:space="preserve">; </w:t>
      </w:r>
    </w:p>
    <w:p w:rsidR="00D63473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</w:rPr>
        <w:t>- Partea a VI-a - Titlul III, Cap. I, Cap. III, Cap. IV, Cap. V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Legea nr. 544/2001</w:t>
      </w:r>
      <w:r w:rsidRPr="00D63473">
        <w:rPr>
          <w:color w:val="000000"/>
        </w:rPr>
        <w:t>, privind liberul acces la informaţiile de interes public, cu modificările și completările ulterioare;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H.G.R. nr. 123/2002,</w:t>
      </w:r>
      <w:r w:rsidRPr="00D63473">
        <w:rPr>
          <w:color w:val="000000"/>
        </w:rPr>
        <w:t xml:space="preserve"> privind aprobarea Normelor Metodologice de aplicare a Legii 544/2001; </w:t>
      </w:r>
    </w:p>
    <w:p w:rsidR="003859C6" w:rsidRDefault="0095561B" w:rsidP="003859C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color w:val="000000"/>
        </w:rPr>
        <w:t xml:space="preserve">Atribuţiile Biroului Comunicare cu Mass-Media și Promovarea Instituției din cadrul Direcției Comunicare, conform Regulamentului de Organizare şi Funcţionare a Primăriei Sectorului 2, disponibil pe site-ul Primăriei Sectorului 2, </w:t>
      </w:r>
      <w:hyperlink r:id="rId8">
        <w:r w:rsidRPr="00D63473">
          <w:rPr>
            <w:color w:val="000000"/>
          </w:rPr>
          <w:t>www.ps2.ro</w:t>
        </w:r>
      </w:hyperlink>
      <w:r w:rsidRPr="00D63473">
        <w:rPr>
          <w:color w:val="000000"/>
        </w:rPr>
        <w:t xml:space="preserve">. </w:t>
      </w:r>
    </w:p>
    <w:p w:rsidR="00C65870" w:rsidRPr="003859C6" w:rsidRDefault="0095561B" w:rsidP="003859C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3859C6">
        <w:rPr>
          <w:color w:val="000000"/>
        </w:rPr>
        <w:t xml:space="preserve">        </w:t>
      </w:r>
    </w:p>
    <w:p w:rsidR="00C65870" w:rsidRDefault="00C65870">
      <w:pPr>
        <w:pStyle w:val="Normal1"/>
        <w:spacing w:line="276" w:lineRule="auto"/>
        <w:ind w:right="-568"/>
        <w:jc w:val="both"/>
        <w:rPr>
          <w:color w:val="000000"/>
        </w:rPr>
      </w:pPr>
    </w:p>
    <w:sectPr w:rsidR="00C65870" w:rsidSect="00C65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360" w:right="1275" w:bottom="1134" w:left="1418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0A" w:rsidRDefault="00DA350A" w:rsidP="00C65870">
      <w:r>
        <w:separator/>
      </w:r>
    </w:p>
  </w:endnote>
  <w:endnote w:type="continuationSeparator" w:id="0">
    <w:p w:rsidR="00DA350A" w:rsidRDefault="00DA350A" w:rsidP="00C6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B5" w:rsidRDefault="008523B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870" w:rsidRDefault="009556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SRU - BIBL</w:t>
    </w: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B5" w:rsidRDefault="008523B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0A" w:rsidRDefault="00DA350A" w:rsidP="00C65870">
      <w:r>
        <w:separator/>
      </w:r>
    </w:p>
  </w:footnote>
  <w:footnote w:type="continuationSeparator" w:id="0">
    <w:p w:rsidR="00DA350A" w:rsidRDefault="00DA350A" w:rsidP="00C6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B5" w:rsidRDefault="008523B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B5" w:rsidRDefault="008523B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B5" w:rsidRDefault="008523B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4227"/>
    <w:multiLevelType w:val="multilevel"/>
    <w:tmpl w:val="61E4E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70"/>
    <w:rsid w:val="00056889"/>
    <w:rsid w:val="001A20BA"/>
    <w:rsid w:val="002B04B2"/>
    <w:rsid w:val="00370BA8"/>
    <w:rsid w:val="003859C6"/>
    <w:rsid w:val="003867FC"/>
    <w:rsid w:val="003C22A8"/>
    <w:rsid w:val="004265E8"/>
    <w:rsid w:val="00546EAA"/>
    <w:rsid w:val="00712650"/>
    <w:rsid w:val="00744602"/>
    <w:rsid w:val="00780F02"/>
    <w:rsid w:val="008523B5"/>
    <w:rsid w:val="0095561B"/>
    <w:rsid w:val="00B555E4"/>
    <w:rsid w:val="00C52250"/>
    <w:rsid w:val="00C65870"/>
    <w:rsid w:val="00CA56EA"/>
    <w:rsid w:val="00CE49CB"/>
    <w:rsid w:val="00D63473"/>
    <w:rsid w:val="00DA350A"/>
    <w:rsid w:val="00DA7D6C"/>
    <w:rsid w:val="00DE66F4"/>
    <w:rsid w:val="00EC76E8"/>
    <w:rsid w:val="00F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F4"/>
  </w:style>
  <w:style w:type="paragraph" w:styleId="Titlu1">
    <w:name w:val="heading 1"/>
    <w:basedOn w:val="Normal1"/>
    <w:next w:val="Normal1"/>
    <w:rsid w:val="00C65870"/>
    <w:pPr>
      <w:keepNext/>
      <w:outlineLvl w:val="0"/>
    </w:pPr>
    <w:rPr>
      <w:b/>
      <w:color w:val="000080"/>
      <w:sz w:val="32"/>
      <w:szCs w:val="32"/>
    </w:rPr>
  </w:style>
  <w:style w:type="paragraph" w:styleId="Titlu2">
    <w:name w:val="heading 2"/>
    <w:basedOn w:val="Normal1"/>
    <w:next w:val="Normal1"/>
    <w:rsid w:val="00C65870"/>
    <w:pPr>
      <w:keepNext/>
      <w:outlineLvl w:val="1"/>
    </w:pPr>
    <w:rPr>
      <w:color w:val="000080"/>
      <w:sz w:val="32"/>
      <w:szCs w:val="32"/>
    </w:rPr>
  </w:style>
  <w:style w:type="paragraph" w:styleId="Titlu3">
    <w:name w:val="heading 3"/>
    <w:basedOn w:val="Normal1"/>
    <w:next w:val="Normal1"/>
    <w:rsid w:val="00C65870"/>
    <w:pPr>
      <w:keepNext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C6587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rsid w:val="00C65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rsid w:val="00C65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C65870"/>
  </w:style>
  <w:style w:type="table" w:customStyle="1" w:styleId="TableNormal">
    <w:name w:val="Table Normal"/>
    <w:rsid w:val="00C65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C65870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C65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8523B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23B5"/>
  </w:style>
  <w:style w:type="paragraph" w:styleId="Subsol">
    <w:name w:val="footer"/>
    <w:basedOn w:val="Normal"/>
    <w:link w:val="SubsolCaracter"/>
    <w:uiPriority w:val="99"/>
    <w:unhideWhenUsed/>
    <w:rsid w:val="008523B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789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2022-06-30T05:28:00Z</dcterms:created>
  <dcterms:modified xsi:type="dcterms:W3CDTF">2022-06-30T05:28:00Z</dcterms:modified>
</cp:coreProperties>
</file>