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0C" w:rsidRPr="00BF280C" w:rsidRDefault="00BF280C" w:rsidP="00BF280C">
      <w:pPr>
        <w:jc w:val="center"/>
        <w:rPr>
          <w:b/>
          <w:lang w:val="ro-RO"/>
        </w:rPr>
      </w:pPr>
      <w:bookmarkStart w:id="0" w:name="_GoBack"/>
      <w:bookmarkEnd w:id="0"/>
      <w:r w:rsidRPr="00BF280C">
        <w:rPr>
          <w:b/>
        </w:rPr>
        <w:t>Atributii din fisa postului</w:t>
      </w:r>
      <w:r>
        <w:rPr>
          <w:b/>
        </w:rPr>
        <w:t xml:space="preserve"> de arhivar M IA</w:t>
      </w:r>
    </w:p>
    <w:p w:rsidR="00BF280C" w:rsidRDefault="00BF280C"/>
    <w:p w:rsidR="00BF280C" w:rsidRDefault="00BF280C"/>
    <w:p w:rsidR="00BF280C" w:rsidRPr="002B5F22" w:rsidRDefault="00BF280C" w:rsidP="00BF280C">
      <w:pPr>
        <w:numPr>
          <w:ilvl w:val="0"/>
          <w:numId w:val="1"/>
        </w:numPr>
        <w:autoSpaceDE w:val="0"/>
        <w:autoSpaceDN w:val="0"/>
        <w:adjustRightInd w:val="0"/>
        <w:ind w:right="-558"/>
        <w:rPr>
          <w:lang w:val="fr-FR"/>
        </w:rPr>
      </w:pPr>
      <w:r w:rsidRPr="002B5F22">
        <w:rPr>
          <w:lang w:val="fr-FR"/>
        </w:rPr>
        <w:t xml:space="preserve">Verifică şi preia de la compartimentele Primăriei Sectorului 2 al Municipiului Bucureşti, pe bază de inventare şi procese-verbale, documentele create şi constituite în dosare; </w:t>
      </w:r>
    </w:p>
    <w:p w:rsidR="00BF280C" w:rsidRPr="002B5F22" w:rsidRDefault="00BF280C" w:rsidP="00BF280C">
      <w:pPr>
        <w:numPr>
          <w:ilvl w:val="0"/>
          <w:numId w:val="1"/>
        </w:numPr>
        <w:autoSpaceDE w:val="0"/>
        <w:autoSpaceDN w:val="0"/>
        <w:adjustRightInd w:val="0"/>
        <w:ind w:right="-558"/>
      </w:pPr>
      <w:r w:rsidRPr="002B5F22">
        <w:t>Ţine evidenţa dosarelor intrate în depozitul de arhivă;</w:t>
      </w:r>
    </w:p>
    <w:p w:rsidR="00BF280C" w:rsidRPr="002B5F22" w:rsidRDefault="00BF280C" w:rsidP="00BF280C">
      <w:pPr>
        <w:numPr>
          <w:ilvl w:val="0"/>
          <w:numId w:val="1"/>
        </w:numPr>
        <w:autoSpaceDE w:val="0"/>
        <w:autoSpaceDN w:val="0"/>
        <w:adjustRightInd w:val="0"/>
        <w:ind w:right="-558"/>
        <w:rPr>
          <w:lang w:val="fr-FR"/>
        </w:rPr>
      </w:pPr>
      <w:r w:rsidRPr="002B5F22">
        <w:rPr>
          <w:lang w:val="fr-FR"/>
        </w:rPr>
        <w:t>Asigură depozitarea</w:t>
      </w:r>
      <w:r w:rsidRPr="002B5F22">
        <w:rPr>
          <w:lang w:val="ro-RO"/>
        </w:rPr>
        <w:t xml:space="preserve"> şi </w:t>
      </w:r>
      <w:r w:rsidRPr="002B5F22">
        <w:t>păstrarea în siguranţă (la pericole de foc, inundaţii, furt etc.) a documentelor din arhivă</w:t>
      </w:r>
    </w:p>
    <w:p w:rsidR="00BF280C" w:rsidRPr="002B5F22" w:rsidRDefault="00BF280C" w:rsidP="00BF280C">
      <w:pPr>
        <w:numPr>
          <w:ilvl w:val="0"/>
          <w:numId w:val="1"/>
        </w:numPr>
        <w:autoSpaceDE w:val="0"/>
        <w:autoSpaceDN w:val="0"/>
        <w:adjustRightInd w:val="0"/>
        <w:ind w:right="-558"/>
        <w:rPr>
          <w:lang w:val="fr-FR"/>
        </w:rPr>
      </w:pPr>
      <w:r w:rsidRPr="002B5F22">
        <w:rPr>
          <w:lang w:val="ro-RO"/>
        </w:rPr>
        <w:t>Ţine</w:t>
      </w:r>
      <w:r w:rsidRPr="002B5F22">
        <w:rPr>
          <w:lang w:val="fr-FR"/>
        </w:rPr>
        <w:t xml:space="preserve"> evidenţa documentelor ieşite din depozitul de arhivă, pe bază de procese-verbale, în registre special destinate;</w:t>
      </w:r>
    </w:p>
    <w:p w:rsidR="00BF280C" w:rsidRPr="002B5F22" w:rsidRDefault="00BF280C" w:rsidP="00BF280C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ind w:right="-558"/>
        <w:rPr>
          <w:lang w:val="fr-FR"/>
        </w:rPr>
      </w:pPr>
      <w:r w:rsidRPr="002B5F22">
        <w:rPr>
          <w:lang w:val="fr-FR"/>
        </w:rPr>
        <w:t>Desfăşoară activităţi de selecţionare a documentelor, de aprobare a lucrării de selecţionare şi scoatere din evidenţă a documentelor cu termen de păstrare expirate (aprobate de comisia de selecţionare);</w:t>
      </w:r>
    </w:p>
    <w:p w:rsidR="00BF280C" w:rsidRDefault="00BF280C" w:rsidP="00BF280C">
      <w:pPr>
        <w:numPr>
          <w:ilvl w:val="0"/>
          <w:numId w:val="1"/>
        </w:numPr>
        <w:ind w:right="-558"/>
        <w:rPr>
          <w:lang w:val="fr-FR"/>
        </w:rPr>
      </w:pPr>
      <w:r w:rsidRPr="002B5F22">
        <w:rPr>
          <w:lang w:val="fr-FR"/>
        </w:rPr>
        <w:t xml:space="preserve">Predă </w:t>
      </w:r>
      <w:smartTag w:uri="urn:schemas-microsoft-com:office:smarttags" w:element="PersonName">
        <w:smartTagPr>
          <w:attr w:name="ProductID" w:val="la Serviciul Municipiului"/>
        </w:smartTagPr>
        <w:r w:rsidRPr="002B5F22">
          <w:rPr>
            <w:lang w:val="fr-FR"/>
          </w:rPr>
          <w:t>la Serviciul Municipiului</w:t>
        </w:r>
      </w:smartTag>
      <w:r w:rsidRPr="002B5F22">
        <w:rPr>
          <w:lang w:val="fr-FR"/>
        </w:rPr>
        <w:t xml:space="preserve"> Bucureşti al Arhivelor Naţionale documentele la termenul legal sau la solicitarea acestuia;</w:t>
      </w:r>
    </w:p>
    <w:p w:rsidR="00BF280C" w:rsidRDefault="00BF280C" w:rsidP="00BF280C">
      <w:pPr>
        <w:numPr>
          <w:ilvl w:val="0"/>
          <w:numId w:val="1"/>
        </w:numPr>
        <w:ind w:right="-558"/>
        <w:rPr>
          <w:lang w:val="fr-FR"/>
        </w:rPr>
      </w:pPr>
      <w:r>
        <w:rPr>
          <w:lang w:val="fr-FR"/>
        </w:rPr>
        <w:t>Reorganizează fondul arhivistic în urma efectuării selecționării documentelor</w:t>
      </w:r>
      <w:r>
        <w:t>;</w:t>
      </w:r>
    </w:p>
    <w:p w:rsidR="00BF280C" w:rsidRPr="002B5F22" w:rsidRDefault="00BF280C" w:rsidP="00BF280C">
      <w:pPr>
        <w:numPr>
          <w:ilvl w:val="0"/>
          <w:numId w:val="1"/>
        </w:numPr>
        <w:ind w:right="-558"/>
        <w:rPr>
          <w:lang w:val="fr-FR"/>
        </w:rPr>
      </w:pPr>
      <w:r>
        <w:rPr>
          <w:lang w:val="fr-FR"/>
        </w:rPr>
        <w:t>Predă la Serviciul Municipiului București al Arhivelor Naționale documentele la termenul legal sau la solicitarea acestuia ;</w:t>
      </w:r>
    </w:p>
    <w:p w:rsidR="00BF280C" w:rsidRPr="002B5F22" w:rsidRDefault="00BF280C" w:rsidP="00BF280C">
      <w:pPr>
        <w:numPr>
          <w:ilvl w:val="0"/>
          <w:numId w:val="1"/>
        </w:numPr>
        <w:ind w:right="90"/>
      </w:pPr>
      <w:r w:rsidRPr="002B5F22">
        <w:t>Predă în circuitul economic maculatura rezultată după selecţionarea documentelor;</w:t>
      </w:r>
    </w:p>
    <w:p w:rsidR="00BF280C" w:rsidRPr="002B5F22" w:rsidRDefault="00BF280C" w:rsidP="00BF280C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ind w:right="-558"/>
      </w:pPr>
      <w:r w:rsidRPr="002B5F22">
        <w:t>Întocmeşte şi supune spre aprobare „Nomenclatorul arhivistic al Primăriei Sectorului 2 al Municipiului Bucureşti”;</w:t>
      </w:r>
    </w:p>
    <w:p w:rsidR="00BF280C" w:rsidRPr="002B5F22" w:rsidRDefault="00BF280C" w:rsidP="00BF280C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ind w:right="-558"/>
        <w:rPr>
          <w:lang w:val="fr-FR"/>
        </w:rPr>
      </w:pPr>
      <w:r w:rsidRPr="002B5F22">
        <w:rPr>
          <w:lang w:val="fr-FR"/>
        </w:rPr>
        <w:t>Urmăreşte aplicarea Nomenclatorului arhivistic la nivelul instituţiei;</w:t>
      </w:r>
    </w:p>
    <w:p w:rsidR="00BF280C" w:rsidRPr="002B5F22" w:rsidRDefault="00BF280C" w:rsidP="00BF280C">
      <w:pPr>
        <w:numPr>
          <w:ilvl w:val="0"/>
          <w:numId w:val="1"/>
        </w:numPr>
        <w:ind w:right="-558"/>
      </w:pPr>
      <w:r w:rsidRPr="002B5F22">
        <w:t>Coordonează activitatea entităţilor care prestează servicii din domeniul arhivării (îndosariere, inventariere, selecţionare sau depozitare);</w:t>
      </w:r>
    </w:p>
    <w:p w:rsidR="00BF280C" w:rsidRPr="002B5585" w:rsidRDefault="00BF280C" w:rsidP="00BF280C">
      <w:pPr>
        <w:pStyle w:val="Indentcorptext"/>
        <w:numPr>
          <w:ilvl w:val="0"/>
          <w:numId w:val="1"/>
        </w:numPr>
        <w:tabs>
          <w:tab w:val="clear" w:pos="1530"/>
        </w:tabs>
        <w:ind w:right="-576"/>
        <w:rPr>
          <w:b w:val="0"/>
          <w:sz w:val="24"/>
          <w:szCs w:val="24"/>
        </w:rPr>
      </w:pPr>
      <w:r w:rsidRPr="002B5F22">
        <w:rPr>
          <w:b w:val="0"/>
          <w:sz w:val="24"/>
          <w:szCs w:val="24"/>
        </w:rPr>
        <w:t xml:space="preserve">Asigură evidenţa informatizată, prin sistemul Infocet - Primăria Sectorului </w:t>
      </w:r>
      <w:smartTag w:uri="urn:schemas-microsoft-com:office:smarttags" w:element="metricconverter">
        <w:smartTagPr>
          <w:attr w:name="ProductID" w:val="2, a"/>
        </w:smartTagPr>
        <w:r w:rsidRPr="002B5F22">
          <w:rPr>
            <w:b w:val="0"/>
            <w:sz w:val="24"/>
            <w:szCs w:val="24"/>
          </w:rPr>
          <w:t>2, a</w:t>
        </w:r>
      </w:smartTag>
      <w:r w:rsidRPr="002B5F22">
        <w:rPr>
          <w:b w:val="0"/>
          <w:sz w:val="24"/>
          <w:szCs w:val="24"/>
        </w:rPr>
        <w:t xml:space="preserve"> lucrărilor repartizate;</w:t>
      </w:r>
    </w:p>
    <w:p w:rsidR="00BF280C" w:rsidRPr="002B5F22" w:rsidRDefault="00BF280C" w:rsidP="00BF280C">
      <w:pPr>
        <w:numPr>
          <w:ilvl w:val="0"/>
          <w:numId w:val="1"/>
        </w:numPr>
        <w:tabs>
          <w:tab w:val="left" w:pos="360"/>
          <w:tab w:val="left" w:pos="1418"/>
          <w:tab w:val="left" w:pos="1701"/>
          <w:tab w:val="left" w:pos="2268"/>
          <w:tab w:val="left" w:pos="8008"/>
        </w:tabs>
        <w:ind w:right="-576"/>
        <w:rPr>
          <w:lang w:val="ro-RO"/>
        </w:rPr>
      </w:pPr>
      <w:r w:rsidRPr="002B5F22">
        <w:rPr>
          <w:lang w:val="ro-RO"/>
        </w:rPr>
        <w:t xml:space="preserve">Intocmeşte documentaţia necesară în vederea actualizării informaţiilor pe Spaţiului Virtual şi o transmite persoanelor desemnate în acest scop din cadrul Direcție Administrație Publică Locală; </w:t>
      </w:r>
    </w:p>
    <w:p w:rsidR="00BF280C" w:rsidRPr="004579BF" w:rsidRDefault="00BF280C" w:rsidP="00BF280C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ind w:right="-558"/>
      </w:pPr>
      <w:r w:rsidRPr="004579BF">
        <w:rPr>
          <w:lang w:val="fr-FR"/>
        </w:rPr>
        <w:t xml:space="preserve">Efectuează </w:t>
      </w:r>
      <w:r w:rsidRPr="004579BF">
        <w:rPr>
          <w:i/>
          <w:lang w:val="fr-FR"/>
        </w:rPr>
        <w:t>orice altă sarcină profesională</w:t>
      </w:r>
      <w:r w:rsidRPr="004579BF">
        <w:rPr>
          <w:lang w:val="fr-FR"/>
        </w:rPr>
        <w:t xml:space="preserve"> care are legătură cu  atribuţiile compartimentului, solicitate de </w:t>
      </w:r>
      <w:r w:rsidRPr="004579BF">
        <w:rPr>
          <w:lang w:val="ro-RO"/>
        </w:rPr>
        <w:t>Şeful Serviciului</w:t>
      </w:r>
      <w:r w:rsidRPr="004579BF">
        <w:rPr>
          <w:lang w:val="fr-FR"/>
        </w:rPr>
        <w:t xml:space="preserve"> sau Directorul Executiv.</w:t>
      </w:r>
    </w:p>
    <w:p w:rsidR="00565D3B" w:rsidRDefault="00BF280C">
      <w:r w:rsidRPr="00BF280C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5D3B" w:rsidSect="0056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43" w:rsidRDefault="00785B43" w:rsidP="00785B43">
      <w:r>
        <w:separator/>
      </w:r>
    </w:p>
  </w:endnote>
  <w:endnote w:type="continuationSeparator" w:id="0">
    <w:p w:rsidR="00785B43" w:rsidRDefault="00785B43" w:rsidP="0078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43" w:rsidRDefault="00785B43" w:rsidP="00785B43">
      <w:r>
        <w:separator/>
      </w:r>
    </w:p>
  </w:footnote>
  <w:footnote w:type="continuationSeparator" w:id="0">
    <w:p w:rsidR="00785B43" w:rsidRDefault="00785B43" w:rsidP="0078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43" w:rsidRDefault="00785B4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47258"/>
    <w:multiLevelType w:val="hybridMultilevel"/>
    <w:tmpl w:val="A44446FC"/>
    <w:lvl w:ilvl="0" w:tplc="9698A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80C"/>
    <w:rsid w:val="00565D3B"/>
    <w:rsid w:val="00785B43"/>
    <w:rsid w:val="00B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0C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BF280C"/>
    <w:pPr>
      <w:tabs>
        <w:tab w:val="left" w:pos="1530"/>
      </w:tabs>
      <w:ind w:firstLine="2160"/>
    </w:pPr>
    <w:rPr>
      <w:b/>
      <w:sz w:val="20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BF280C"/>
    <w:rPr>
      <w:rFonts w:ascii="Times New Roman" w:eastAsia="Times New Roman" w:hAnsi="Times New Roman" w:cs="Times New Roman"/>
      <w:b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85B4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5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85B4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85B4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2022-09-06T05:29:00Z</dcterms:created>
  <dcterms:modified xsi:type="dcterms:W3CDTF">2022-09-06T05:29:00Z</dcterms:modified>
</cp:coreProperties>
</file>