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A9" w:rsidRDefault="008B01A9">
      <w:bookmarkStart w:id="0" w:name="_GoBack"/>
    </w:p>
    <w:p w:rsidR="00BB680F" w:rsidRPr="008B01A9" w:rsidRDefault="008B01A9" w:rsidP="008B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A9">
        <w:rPr>
          <w:rFonts w:ascii="Times New Roman" w:hAnsi="Times New Roman" w:cs="Times New Roman"/>
          <w:b/>
          <w:sz w:val="28"/>
          <w:szCs w:val="28"/>
        </w:rPr>
        <w:t xml:space="preserve">Atribuţiile din fişa postului de </w:t>
      </w:r>
      <w:r w:rsidRPr="008B01A9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129EE">
        <w:rPr>
          <w:rFonts w:ascii="Times New Roman" w:hAnsi="Times New Roman" w:cs="Times New Roman"/>
          <w:b/>
          <w:sz w:val="28"/>
          <w:szCs w:val="28"/>
        </w:rPr>
        <w:t>consilier S</w:t>
      </w:r>
      <w:r w:rsidR="007F5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9EE">
        <w:rPr>
          <w:rFonts w:ascii="Times New Roman" w:hAnsi="Times New Roman" w:cs="Times New Roman"/>
          <w:b/>
          <w:sz w:val="28"/>
          <w:szCs w:val="28"/>
        </w:rPr>
        <w:t>IA</w:t>
      </w:r>
      <w:r w:rsidRPr="008B01A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3C1">
        <w:rPr>
          <w:rFonts w:ascii="Times New Roman" w:hAnsi="Times New Roman" w:cs="Times New Roman"/>
          <w:b/>
          <w:sz w:val="28"/>
          <w:szCs w:val="28"/>
        </w:rPr>
        <w:t xml:space="preserve">Biroul Comunicare cu </w:t>
      </w:r>
      <w:proofErr w:type="spellStart"/>
      <w:r w:rsidR="003B73C1">
        <w:rPr>
          <w:rFonts w:ascii="Times New Roman" w:hAnsi="Times New Roman" w:cs="Times New Roman"/>
          <w:b/>
          <w:sz w:val="28"/>
          <w:szCs w:val="28"/>
        </w:rPr>
        <w:t>Mass-Media</w:t>
      </w:r>
      <w:proofErr w:type="spellEnd"/>
      <w:r w:rsidR="003B73C1">
        <w:rPr>
          <w:rFonts w:ascii="Times New Roman" w:hAnsi="Times New Roman" w:cs="Times New Roman"/>
          <w:b/>
          <w:sz w:val="28"/>
          <w:szCs w:val="28"/>
        </w:rPr>
        <w:t xml:space="preserve"> şi Promovarea Instituţiei</w:t>
      </w:r>
    </w:p>
    <w:p w:rsidR="003B73C1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>
        <w:t>Stabilește elementele vizuale (aspect, tip, font) pentru subiectele de comunicare relevante pentru comunitatea locală a Sectorului 2, dar și pentru promovarea imaginii și a proiectelor demarate de Primăria Sectorului 2 și serviciile publice de interes local constituite la nivelul Sectorului 2 București.</w:t>
      </w:r>
    </w:p>
    <w:p w:rsidR="003B73C1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>
        <w:t>Adaptează elementele vizuale în funcție de subiect, de audiență, de formate și de canalele media pe care se comunică (platforme social media, articole blog/presă, conținut newsletter, conținut website, comunicate și informări de presă, etc.).</w:t>
      </w:r>
    </w:p>
    <w:p w:rsidR="003B73C1" w:rsidRPr="00D01AF7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 w:rsidRPr="00D01AF7">
        <w:t xml:space="preserve">Asigură crearea </w:t>
      </w:r>
      <w:r>
        <w:t xml:space="preserve">elementelor vizuale pentru realizarea </w:t>
      </w:r>
      <w:r w:rsidRPr="00D01AF7">
        <w:t>știrilor/postărilor/</w:t>
      </w:r>
      <w:proofErr w:type="spellStart"/>
      <w:r w:rsidRPr="00D01AF7">
        <w:t>newsletterurilor</w:t>
      </w:r>
      <w:proofErr w:type="spellEnd"/>
      <w:r w:rsidRPr="00D01AF7">
        <w:t xml:space="preserve"> cu privire la activitățile instituției. </w:t>
      </w:r>
    </w:p>
    <w:p w:rsidR="003B73C1" w:rsidRPr="00D01AF7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 w:rsidRPr="00D01AF7">
        <w:t xml:space="preserve">Asigură crearea </w:t>
      </w:r>
      <w:r>
        <w:t xml:space="preserve">părții de vizual/ design </w:t>
      </w:r>
      <w:proofErr w:type="spellStart"/>
      <w:r>
        <w:t>graphic</w:t>
      </w:r>
      <w:proofErr w:type="spellEnd"/>
      <w:r>
        <w:t xml:space="preserve"> pentru diverse </w:t>
      </w:r>
      <w:r w:rsidRPr="00D01AF7">
        <w:t>campanii de promovare a proiectelor și programelor instituției.</w:t>
      </w:r>
    </w:p>
    <w:p w:rsidR="003B73C1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 w:rsidRPr="003C08E2">
        <w:t xml:space="preserve">Organizează și participă, la solicitarea </w:t>
      </w:r>
      <w:r>
        <w:t>D</w:t>
      </w:r>
      <w:r w:rsidRPr="003C08E2">
        <w:t xml:space="preserve">irectorului executiv, la întâlnirile cu delegaţiile oficiale </w:t>
      </w:r>
      <w:r>
        <w:t>din România sau din străinătate.</w:t>
      </w:r>
    </w:p>
    <w:p w:rsidR="003B73C1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>
        <w:t xml:space="preserve">Conceperea și pregătirea materialelor print (postere, </w:t>
      </w:r>
      <w:proofErr w:type="spellStart"/>
      <w:r>
        <w:t>flyere</w:t>
      </w:r>
      <w:proofErr w:type="spellEnd"/>
      <w:r>
        <w:t>, broșuri, cataloage).</w:t>
      </w:r>
    </w:p>
    <w:p w:rsidR="003B73C1" w:rsidRPr="00824BD4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>
        <w:t>Conceperea și pregătirea materialelor web (elemente vizuale pentru platformele de promovare online/web).</w:t>
      </w:r>
    </w:p>
    <w:p w:rsidR="003B73C1" w:rsidRDefault="003B73C1" w:rsidP="003B73C1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</w:pPr>
      <w:r w:rsidRPr="003C08E2">
        <w:t xml:space="preserve">Gestionează, monitorizează şi operează documentele de pe INFOCET adresate </w:t>
      </w:r>
      <w:r>
        <w:t xml:space="preserve">Biroului Comunicare cu </w:t>
      </w:r>
      <w:proofErr w:type="spellStart"/>
      <w:r>
        <w:t>Mass-Media</w:t>
      </w:r>
      <w:proofErr w:type="spellEnd"/>
      <w:r>
        <w:t xml:space="preserve"> și Promovarea Instituției.</w:t>
      </w:r>
    </w:p>
    <w:p w:rsidR="003B73C1" w:rsidRPr="00824BD4" w:rsidRDefault="003B73C1" w:rsidP="003B73C1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</w:pPr>
      <w:r w:rsidRPr="003C08E2">
        <w:t>Gestionează şi arhivează documentele pe care le întocmește, rezultate din în</w:t>
      </w:r>
      <w:smartTag w:uri="urn:schemas-microsoft-com:office:smarttags" w:element="PersonName">
        <w:r w:rsidRPr="003C08E2">
          <w:t>dep</w:t>
        </w:r>
      </w:smartTag>
      <w:r w:rsidRPr="003C08E2">
        <w:t xml:space="preserve">linirea </w:t>
      </w:r>
      <w:r>
        <w:t>atribuțiilor specifice postului.</w:t>
      </w:r>
    </w:p>
    <w:p w:rsidR="003B73C1" w:rsidRDefault="003B73C1" w:rsidP="003B73C1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</w:pPr>
      <w:r w:rsidRPr="00D71985">
        <w:rPr>
          <w:rStyle w:val="Accentuat"/>
          <w:i w:val="0"/>
        </w:rPr>
        <w:t xml:space="preserve">Efectuează orice </w:t>
      </w:r>
      <w:r w:rsidRPr="00D71985">
        <w:rPr>
          <w:rStyle w:val="Accentuat"/>
        </w:rPr>
        <w:t>altă sarcină profesională</w:t>
      </w:r>
      <w:r w:rsidRPr="00D71985">
        <w:rPr>
          <w:rStyle w:val="Accentuat"/>
          <w:i w:val="0"/>
        </w:rPr>
        <w:t xml:space="preserve"> care are </w:t>
      </w:r>
      <w:r w:rsidRPr="003C08E2">
        <w:rPr>
          <w:rStyle w:val="Accentuat"/>
          <w:i w:val="0"/>
        </w:rPr>
        <w:t xml:space="preserve">legătură cu atribuțiile compartimentului, solicitate de </w:t>
      </w:r>
      <w:r>
        <w:rPr>
          <w:rStyle w:val="Accentuat"/>
          <w:i w:val="0"/>
        </w:rPr>
        <w:t>D</w:t>
      </w:r>
      <w:r w:rsidRPr="003C08E2">
        <w:rPr>
          <w:rStyle w:val="Accentuat"/>
          <w:i w:val="0"/>
        </w:rPr>
        <w:t>irectorul executiv sau conducerea instituției</w:t>
      </w:r>
    </w:p>
    <w:p w:rsidR="008B01A9" w:rsidRDefault="008B01A9" w:rsidP="008B01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B01A9" w:rsidSect="00BB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1A9"/>
    <w:rsid w:val="00395D6F"/>
    <w:rsid w:val="003B73C1"/>
    <w:rsid w:val="004129EE"/>
    <w:rsid w:val="005046DE"/>
    <w:rsid w:val="007F5E94"/>
    <w:rsid w:val="00893B06"/>
    <w:rsid w:val="008B01A9"/>
    <w:rsid w:val="008D3F69"/>
    <w:rsid w:val="00BB680F"/>
    <w:rsid w:val="00D628C9"/>
    <w:rsid w:val="00DC137E"/>
    <w:rsid w:val="00E0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ccentuat">
    <w:name w:val="Emphasis"/>
    <w:qFormat/>
    <w:rsid w:val="003B73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2022-04-19T06:08:00Z</dcterms:created>
  <dcterms:modified xsi:type="dcterms:W3CDTF">2022-06-30T05:19:00Z</dcterms:modified>
</cp:coreProperties>
</file>