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E547D0">
      <w:pPr>
        <w:jc w:val="center"/>
        <w:rPr>
          <w:rFonts w:ascii="Times New Roman" w:hAnsi="Times New Roman"/>
          <w:b/>
          <w:bCs/>
          <w:color w:val="000080"/>
        </w:rPr>
      </w:pPr>
    </w:p>
    <w:p w:rsidR="00E547D0" w:rsidRDefault="00243CA5" w:rsidP="00E547D0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E15401">
        <w:rPr>
          <w:rFonts w:ascii="Times New Roman" w:hAnsi="Times New Roman"/>
          <w:b/>
          <w:bCs/>
          <w:color w:val="000080"/>
        </w:rPr>
        <w:t xml:space="preserve">consilier </w:t>
      </w:r>
      <w:proofErr w:type="spellStart"/>
      <w:r w:rsidR="00BC4D19">
        <w:rPr>
          <w:rFonts w:ascii="Times New Roman" w:hAnsi="Times New Roman"/>
          <w:b/>
          <w:bCs/>
          <w:color w:val="000080"/>
        </w:rPr>
        <w:t>asitent</w:t>
      </w:r>
      <w:proofErr w:type="spellEnd"/>
      <w:r w:rsidR="00BC4D19">
        <w:rPr>
          <w:rFonts w:ascii="Times New Roman" w:hAnsi="Times New Roman"/>
          <w:b/>
          <w:bCs/>
          <w:color w:val="000080"/>
        </w:rPr>
        <w:t xml:space="preserve"> </w:t>
      </w:r>
      <w:r w:rsidR="008F4A04">
        <w:rPr>
          <w:rFonts w:ascii="Times New Roman" w:hAnsi="Times New Roman"/>
          <w:b/>
          <w:bCs/>
          <w:color w:val="000080"/>
        </w:rPr>
        <w:t xml:space="preserve">la </w:t>
      </w:r>
      <w:r w:rsidR="00BC4D19">
        <w:rPr>
          <w:rFonts w:ascii="Times New Roman" w:hAnsi="Times New Roman"/>
          <w:b/>
          <w:bCs/>
          <w:color w:val="000080"/>
        </w:rPr>
        <w:t xml:space="preserve">Biroul Evidență Persoane 1 </w:t>
      </w:r>
      <w:r w:rsidR="006114F4">
        <w:rPr>
          <w:rFonts w:ascii="Times New Roman" w:hAnsi="Times New Roman"/>
          <w:b/>
          <w:bCs/>
          <w:color w:val="000080"/>
        </w:rPr>
        <w:t>(</w:t>
      </w:r>
      <w:r w:rsidR="000D20EB">
        <w:rPr>
          <w:rFonts w:ascii="Times New Roman" w:hAnsi="Times New Roman"/>
          <w:b/>
          <w:bCs/>
          <w:color w:val="000080"/>
        </w:rPr>
        <w:t xml:space="preserve"> </w:t>
      </w:r>
      <w:r w:rsidR="00D52499">
        <w:rPr>
          <w:rFonts w:ascii="Times New Roman" w:hAnsi="Times New Roman"/>
          <w:b/>
          <w:bCs/>
          <w:color w:val="000080"/>
        </w:rPr>
        <w:t>BEP 1 19</w:t>
      </w:r>
      <w:r w:rsidR="00E547D0">
        <w:rPr>
          <w:rFonts w:ascii="Times New Roman" w:hAnsi="Times New Roman"/>
          <w:b/>
          <w:bCs/>
          <w:color w:val="000080"/>
        </w:rPr>
        <w:t>)</w:t>
      </w:r>
      <w:r w:rsidR="000D20EB">
        <w:rPr>
          <w:rFonts w:ascii="Times New Roman" w:hAnsi="Times New Roman"/>
          <w:b/>
          <w:bCs/>
          <w:color w:val="000080"/>
        </w:rPr>
        <w:t xml:space="preserve"> </w:t>
      </w:r>
    </w:p>
    <w:p w:rsidR="0049275C" w:rsidRDefault="0049275C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Rezolvă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profesionalism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termenul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prevăzut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lege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limitele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competenţelor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legale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lucrările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repartizate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şeful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biroului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datele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persoana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fizică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actualizarea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acestora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nașterea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căsătoria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decesul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modificările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intervenite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asupra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datelor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stare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civilă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dobândirea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redobândirea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pierderea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cetățeniei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române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RNEP 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dobândirea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statutului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cetățean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român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domiciliul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străinătate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Primește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cereri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eliberarea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Primește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cereri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înscrierea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mențiunii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stabilire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reședinței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cererea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Registrul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cererile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eliberarea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stabilirea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reşedinţei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după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caz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verificări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următoarele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evidenţe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: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evidenţa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operativă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evidenţa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informatică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manuală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centrală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ori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locală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Preia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imaginea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solicitantului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la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sediul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SPCLEP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domiciliul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solicitantului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cu camera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mobilă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Constituie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loturile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producție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cărților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datele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prelucrate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informatic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Eliberează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certificate de stare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civilă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adeverințe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domiciliu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Completează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cărți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provizorie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Completează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autocolantul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care se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aplică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verso-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CIP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datele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privind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stabilirea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reședinței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corespondența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aplicația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INFOCET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și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operează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soluționarea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acesteia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cu/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fără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text,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respectarea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termenului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soluționare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stabilit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/legal;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Raportează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cazurile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depistare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persoanelor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urmărite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general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local,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ocazia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desfăşurării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activităţilor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specifice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Desfăşoară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activităţile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punere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legalitate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persoanelor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internate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unităţile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sanitare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protecţie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socială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la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solicitarea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acestora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depistate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urma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controalelor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efectuate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precum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aflate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arestul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poliţiei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raza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sectorului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Acordă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sprijin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vederea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identificării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operative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persoanelor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internate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unităţi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sanitare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proofErr w:type="gramStart"/>
      <w:r w:rsidRPr="00D52499">
        <w:rPr>
          <w:rFonts w:ascii="Times New Roman" w:hAnsi="Times New Roman"/>
          <w:sz w:val="23"/>
          <w:szCs w:val="23"/>
          <w:lang w:val="en-US"/>
        </w:rPr>
        <w:t>ce</w:t>
      </w:r>
      <w:proofErr w:type="spellEnd"/>
      <w:proofErr w:type="gramEnd"/>
      <w:r w:rsidRPr="00D52499">
        <w:rPr>
          <w:rFonts w:ascii="Times New Roman" w:hAnsi="Times New Roman"/>
          <w:sz w:val="23"/>
          <w:szCs w:val="23"/>
          <w:lang w:val="en-US"/>
        </w:rPr>
        <w:t xml:space="preserve"> nu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posedă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asupra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Desfăşoară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activităţile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organizare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conservare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utilizare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procesul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muncii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gramStart"/>
      <w:r w:rsidRPr="00D52499">
        <w:rPr>
          <w:rFonts w:ascii="Times New Roman" w:hAnsi="Times New Roman"/>
          <w:sz w:val="23"/>
          <w:szCs w:val="23"/>
          <w:lang w:val="en-US"/>
        </w:rPr>
        <w:t>a</w:t>
      </w:r>
      <w:proofErr w:type="gram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evidenţelor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locale.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Verifică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întocmeşte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D52499">
        <w:rPr>
          <w:rFonts w:ascii="Times New Roman" w:hAnsi="Times New Roman"/>
          <w:sz w:val="23"/>
          <w:szCs w:val="23"/>
          <w:lang w:val="en-US"/>
        </w:rPr>
        <w:t>eliberează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adeverinţe</w:t>
      </w:r>
      <w:proofErr w:type="spellEnd"/>
      <w:proofErr w:type="gram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care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atestă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adresa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domiciliu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/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reşedinţă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Verifică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soluţionează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cereri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persoanelor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fizice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juridice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prin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care se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solicită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comunicarea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datelor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caracter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personal.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lastRenderedPageBreak/>
        <w:t>Clarifică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neconcordanţele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dintre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nomenclatorul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arterelor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circulaţie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situaţia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din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teren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respectiv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din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actele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spaţiu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cetăţenilor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Colaborează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formaţiunile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poliţie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participând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acţiuni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controale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la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locurile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cazare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comun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hoteluri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moteluri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blocuri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locuinţe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unităţi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sanitare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protecţie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socială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vederea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identificării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persoanelor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nepuse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legalitate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linie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evidenţa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populaţiei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urmărite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temeiul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precum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căror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naştere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nu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fost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înregistrată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registrele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stare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civilă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persoanelor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necunoscută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Colaborează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formaţiunile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evidenţă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persoanelor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inclusiv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unităţile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operative ale M.A.I.,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scopul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realizării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operative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calitate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sarcinilor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comune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revin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temeiul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legii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Colaborează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formaţiunile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poliţie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pentru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identificarea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unor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persoane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identitate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necunoscută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precum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părinţilor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copiilor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abandonaţi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Actualizează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baza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date, conform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comunicărilor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înaintate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ministere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alte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autorităţi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ale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administraţiei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publice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locale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centrale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precum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a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documentelor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prezentate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cetăţeni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ocazia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soluţionării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cererilor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acestora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D52499" w:rsidRPr="00D52499" w:rsidRDefault="00D52499" w:rsidP="00D52499">
      <w:pPr>
        <w:numPr>
          <w:ilvl w:val="0"/>
          <w:numId w:val="8"/>
        </w:numPr>
        <w:autoSpaceDN w:val="0"/>
        <w:spacing w:line="276" w:lineRule="auto"/>
        <w:ind w:right="-421"/>
        <w:jc w:val="both"/>
        <w:rPr>
          <w:rFonts w:ascii="Times New Roman" w:hAnsi="Times New Roman"/>
          <w:sz w:val="23"/>
          <w:szCs w:val="23"/>
          <w:lang w:val="en-US"/>
        </w:rPr>
      </w:pP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Efectuează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orice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D52499">
        <w:rPr>
          <w:rFonts w:ascii="Times New Roman" w:hAnsi="Times New Roman"/>
          <w:sz w:val="23"/>
          <w:szCs w:val="23"/>
          <w:lang w:val="en-US"/>
        </w:rPr>
        <w:t>altă</w:t>
      </w:r>
      <w:proofErr w:type="spellEnd"/>
      <w:proofErr w:type="gram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sarcină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pro</w:t>
      </w:r>
      <w:r>
        <w:rPr>
          <w:rFonts w:ascii="Times New Roman" w:hAnsi="Times New Roman"/>
          <w:sz w:val="23"/>
          <w:szCs w:val="23"/>
          <w:lang w:val="en-US"/>
        </w:rPr>
        <w:t>fesională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care are </w:t>
      </w:r>
      <w:proofErr w:type="spellStart"/>
      <w:r>
        <w:rPr>
          <w:rFonts w:ascii="Times New Roman" w:hAnsi="Times New Roman"/>
          <w:sz w:val="23"/>
          <w:szCs w:val="23"/>
          <w:lang w:val="en-US"/>
        </w:rPr>
        <w:t>legătură</w:t>
      </w:r>
      <w:proofErr w:type="spellEnd"/>
      <w:r>
        <w:rPr>
          <w:rFonts w:ascii="Times New Roman" w:hAnsi="Times New Roman"/>
          <w:sz w:val="23"/>
          <w:szCs w:val="23"/>
          <w:lang w:val="en-US"/>
        </w:rPr>
        <w:t xml:space="preserve"> cu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atribuţiile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biroului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,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solicitate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Şeful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Biroului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/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Serviciului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sau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de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Directorul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 xml:space="preserve"> </w:t>
      </w:r>
      <w:proofErr w:type="spellStart"/>
      <w:r w:rsidRPr="00D52499">
        <w:rPr>
          <w:rFonts w:ascii="Times New Roman" w:hAnsi="Times New Roman"/>
          <w:sz w:val="23"/>
          <w:szCs w:val="23"/>
          <w:lang w:val="en-US"/>
        </w:rPr>
        <w:t>Executiv</w:t>
      </w:r>
      <w:proofErr w:type="spellEnd"/>
      <w:r w:rsidRPr="00D52499">
        <w:rPr>
          <w:rFonts w:ascii="Times New Roman" w:hAnsi="Times New Roman"/>
          <w:sz w:val="23"/>
          <w:szCs w:val="23"/>
          <w:lang w:val="en-US"/>
        </w:rPr>
        <w:t>.</w:t>
      </w:r>
    </w:p>
    <w:p w:rsidR="00675E08" w:rsidRPr="000D20EB" w:rsidRDefault="00675E08" w:rsidP="00D52499">
      <w:pPr>
        <w:autoSpaceDN w:val="0"/>
        <w:spacing w:line="276" w:lineRule="auto"/>
        <w:ind w:left="720" w:right="-421"/>
        <w:jc w:val="both"/>
        <w:rPr>
          <w:rFonts w:ascii="Times New Roman" w:hAnsi="Times New Roman"/>
          <w:sz w:val="23"/>
          <w:szCs w:val="23"/>
          <w:lang w:val="en-US"/>
        </w:rPr>
      </w:pPr>
    </w:p>
    <w:sectPr w:rsidR="00675E08" w:rsidRPr="000D20EB" w:rsidSect="00492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9A" w:rsidRDefault="006B1D9A" w:rsidP="00721DC5">
      <w:r>
        <w:separator/>
      </w:r>
    </w:p>
  </w:endnote>
  <w:endnote w:type="continuationSeparator" w:id="0">
    <w:p w:rsidR="006B1D9A" w:rsidRDefault="006B1D9A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A8D" w:rsidRDefault="008D4A8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A8D" w:rsidRDefault="008D4A8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A8D" w:rsidRDefault="008D4A8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9A" w:rsidRDefault="006B1D9A" w:rsidP="00721DC5">
      <w:r>
        <w:separator/>
      </w:r>
    </w:p>
  </w:footnote>
  <w:footnote w:type="continuationSeparator" w:id="0">
    <w:p w:rsidR="006B1D9A" w:rsidRDefault="006B1D9A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A8D" w:rsidRDefault="008D4A8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6B1D9A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A8D" w:rsidRDefault="008D4A8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6677A"/>
    <w:rsid w:val="000C15D5"/>
    <w:rsid w:val="000D20EB"/>
    <w:rsid w:val="001D5589"/>
    <w:rsid w:val="00232E40"/>
    <w:rsid w:val="00243CA5"/>
    <w:rsid w:val="002A2C2E"/>
    <w:rsid w:val="002C1211"/>
    <w:rsid w:val="00306FE6"/>
    <w:rsid w:val="0031605C"/>
    <w:rsid w:val="003B6D64"/>
    <w:rsid w:val="0049275C"/>
    <w:rsid w:val="004A7EB0"/>
    <w:rsid w:val="004B6F67"/>
    <w:rsid w:val="00506380"/>
    <w:rsid w:val="005A3786"/>
    <w:rsid w:val="005A5B20"/>
    <w:rsid w:val="005E2BB8"/>
    <w:rsid w:val="006114F4"/>
    <w:rsid w:val="006517A3"/>
    <w:rsid w:val="00675E08"/>
    <w:rsid w:val="0068283D"/>
    <w:rsid w:val="006B1D9A"/>
    <w:rsid w:val="006D55EA"/>
    <w:rsid w:val="006E4724"/>
    <w:rsid w:val="00721DC5"/>
    <w:rsid w:val="0072664D"/>
    <w:rsid w:val="00734BAB"/>
    <w:rsid w:val="007D1384"/>
    <w:rsid w:val="00846EAB"/>
    <w:rsid w:val="0086673E"/>
    <w:rsid w:val="00895612"/>
    <w:rsid w:val="008D4A8D"/>
    <w:rsid w:val="008F4A04"/>
    <w:rsid w:val="009B1F1B"/>
    <w:rsid w:val="00A075BD"/>
    <w:rsid w:val="00BC089C"/>
    <w:rsid w:val="00BC4D19"/>
    <w:rsid w:val="00C50F69"/>
    <w:rsid w:val="00C7590A"/>
    <w:rsid w:val="00C93DB2"/>
    <w:rsid w:val="00D03DB7"/>
    <w:rsid w:val="00D32746"/>
    <w:rsid w:val="00D52499"/>
    <w:rsid w:val="00DE6C32"/>
    <w:rsid w:val="00DE7D82"/>
    <w:rsid w:val="00E15401"/>
    <w:rsid w:val="00E2240F"/>
    <w:rsid w:val="00E547D0"/>
    <w:rsid w:val="00EB2628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2023-02-14T06:08:00Z</dcterms:created>
  <dcterms:modified xsi:type="dcterms:W3CDTF">2023-02-14T06:09:00Z</dcterms:modified>
</cp:coreProperties>
</file>