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3EA" w:rsidRPr="00BC585E" w:rsidRDefault="00D523EA">
      <w:r w:rsidRPr="00BC585E">
        <w:rPr>
          <w:lang w:val="en-US" w:eastAsia="en-US"/>
        </w:rPr>
        <w:drawing>
          <wp:inline distT="0" distB="0" distL="0" distR="0">
            <wp:extent cx="5943600" cy="1105535"/>
            <wp:effectExtent l="0" t="0" r="0" b="0"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7BC" w:rsidRDefault="00D523EA" w:rsidP="00D523EA">
      <w:pPr>
        <w:rPr>
          <w:b/>
          <w:bCs/>
          <w:i/>
          <w:noProof w:val="0"/>
        </w:rPr>
      </w:pPr>
      <w:r w:rsidRPr="00D523EA">
        <w:rPr>
          <w:b/>
          <w:bCs/>
          <w:i/>
          <w:noProof w:val="0"/>
        </w:rPr>
        <w:t xml:space="preserve">                                  </w:t>
      </w:r>
    </w:p>
    <w:p w:rsidR="00F55930" w:rsidRDefault="00F55930" w:rsidP="00D2123B">
      <w:pPr>
        <w:rPr>
          <w:b/>
          <w:bCs/>
          <w:i/>
          <w:noProof w:val="0"/>
        </w:rPr>
      </w:pPr>
    </w:p>
    <w:p w:rsidR="00D501EC" w:rsidRDefault="00D501EC" w:rsidP="00D2123B">
      <w:pPr>
        <w:rPr>
          <w:b/>
          <w:noProof w:val="0"/>
          <w:sz w:val="26"/>
          <w:szCs w:val="26"/>
          <w:lang w:val="en-US"/>
        </w:rPr>
      </w:pPr>
      <w:r w:rsidRPr="00D523EA">
        <w:rPr>
          <w:b/>
          <w:bCs/>
          <w:i/>
          <w:noProof w:val="0"/>
        </w:rPr>
        <w:tab/>
      </w:r>
      <w:r w:rsidRPr="00D523EA">
        <w:rPr>
          <w:b/>
          <w:bCs/>
          <w:i/>
          <w:noProof w:val="0"/>
        </w:rPr>
        <w:tab/>
      </w:r>
      <w:r w:rsidRPr="00D523EA">
        <w:rPr>
          <w:b/>
          <w:bCs/>
          <w:i/>
          <w:noProof w:val="0"/>
        </w:rPr>
        <w:tab/>
        <w:t xml:space="preserve">    </w:t>
      </w:r>
      <w:r w:rsidRPr="00D523EA">
        <w:rPr>
          <w:b/>
          <w:bCs/>
          <w:i/>
          <w:noProof w:val="0"/>
        </w:rPr>
        <w:tab/>
        <w:t xml:space="preserve">                                         </w:t>
      </w:r>
    </w:p>
    <w:p w:rsidR="00D2123B" w:rsidRDefault="00D501EC" w:rsidP="00D2123B">
      <w:pPr>
        <w:keepNext/>
        <w:jc w:val="center"/>
        <w:outlineLvl w:val="2"/>
        <w:rPr>
          <w:b/>
          <w:noProof w:val="0"/>
          <w:sz w:val="26"/>
          <w:szCs w:val="26"/>
        </w:rPr>
      </w:pPr>
      <w:r w:rsidRPr="00DE57BC">
        <w:rPr>
          <w:b/>
          <w:noProof w:val="0"/>
          <w:sz w:val="26"/>
          <w:szCs w:val="26"/>
          <w:lang w:val="en-US"/>
        </w:rPr>
        <w:t>ANUN</w:t>
      </w:r>
      <w:r w:rsidRPr="00DE57BC">
        <w:rPr>
          <w:b/>
          <w:noProof w:val="0"/>
          <w:sz w:val="26"/>
          <w:szCs w:val="26"/>
        </w:rPr>
        <w:t xml:space="preserve">Ț </w:t>
      </w:r>
      <w:r w:rsidR="00F7784E">
        <w:rPr>
          <w:b/>
          <w:noProof w:val="0"/>
          <w:sz w:val="26"/>
          <w:szCs w:val="26"/>
        </w:rPr>
        <w:t>EXAMEN DE PROMOVARE ÎN GRAD</w:t>
      </w:r>
      <w:r w:rsidR="005B5014">
        <w:rPr>
          <w:b/>
          <w:noProof w:val="0"/>
          <w:sz w:val="26"/>
          <w:szCs w:val="26"/>
        </w:rPr>
        <w:t xml:space="preserve"> PROFESIONAL </w:t>
      </w:r>
    </w:p>
    <w:p w:rsidR="00D501EC" w:rsidRDefault="00F55930" w:rsidP="00D2123B">
      <w:pPr>
        <w:keepNext/>
        <w:jc w:val="center"/>
        <w:outlineLvl w:val="2"/>
        <w:rPr>
          <w:b/>
          <w:noProof w:val="0"/>
          <w:sz w:val="26"/>
          <w:szCs w:val="26"/>
        </w:rPr>
      </w:pPr>
      <w:r>
        <w:rPr>
          <w:b/>
          <w:noProof w:val="0"/>
          <w:sz w:val="26"/>
          <w:szCs w:val="26"/>
        </w:rPr>
        <w:t>DIN DATA DE 25.01.2024 BEP 3</w:t>
      </w:r>
    </w:p>
    <w:p w:rsidR="00D2123B" w:rsidRDefault="00D2123B" w:rsidP="00D2123B">
      <w:pPr>
        <w:keepNext/>
        <w:jc w:val="center"/>
        <w:outlineLvl w:val="2"/>
        <w:rPr>
          <w:b/>
          <w:noProof w:val="0"/>
          <w:sz w:val="26"/>
          <w:szCs w:val="26"/>
        </w:rPr>
      </w:pPr>
    </w:p>
    <w:p w:rsidR="00D2123B" w:rsidRPr="00166B82" w:rsidRDefault="00D2123B" w:rsidP="00D2123B">
      <w:pPr>
        <w:keepNext/>
        <w:jc w:val="center"/>
        <w:outlineLvl w:val="2"/>
        <w:rPr>
          <w:b/>
          <w:noProof w:val="0"/>
          <w:u w:val="single"/>
          <w:lang w:val="en-US"/>
        </w:rPr>
      </w:pPr>
    </w:p>
    <w:p w:rsidR="00D501EC" w:rsidRPr="005D63C9" w:rsidRDefault="00D501EC" w:rsidP="00D501EC">
      <w:pPr>
        <w:keepNext/>
        <w:tabs>
          <w:tab w:val="left" w:pos="705"/>
        </w:tabs>
        <w:jc w:val="both"/>
        <w:outlineLvl w:val="2"/>
        <w:rPr>
          <w:b/>
          <w:i/>
          <w:noProof w:val="0"/>
          <w:lang w:val="en-US"/>
        </w:rPr>
      </w:pPr>
      <w:r w:rsidRPr="00166B82">
        <w:rPr>
          <w:b/>
          <w:noProof w:val="0"/>
          <w:lang w:val="en-US"/>
        </w:rPr>
        <w:tab/>
      </w:r>
      <w:proofErr w:type="spellStart"/>
      <w:r w:rsidRPr="00484C62">
        <w:rPr>
          <w:b/>
          <w:noProof w:val="0"/>
          <w:lang w:val="en-US"/>
        </w:rPr>
        <w:t>Primăria</w:t>
      </w:r>
      <w:proofErr w:type="spellEnd"/>
      <w:r w:rsidRPr="00484C62">
        <w:rPr>
          <w:b/>
          <w:noProof w:val="0"/>
          <w:lang w:val="en-US"/>
        </w:rPr>
        <w:t xml:space="preserve"> </w:t>
      </w:r>
      <w:proofErr w:type="spellStart"/>
      <w:r w:rsidRPr="00484C62">
        <w:rPr>
          <w:b/>
          <w:noProof w:val="0"/>
          <w:lang w:val="en-US"/>
        </w:rPr>
        <w:t>Sec</w:t>
      </w:r>
      <w:r w:rsidR="00F7784E" w:rsidRPr="00484C62">
        <w:rPr>
          <w:b/>
          <w:noProof w:val="0"/>
          <w:lang w:val="en-US"/>
        </w:rPr>
        <w:t>torului</w:t>
      </w:r>
      <w:proofErr w:type="spellEnd"/>
      <w:r w:rsidR="00F7784E" w:rsidRPr="00484C62">
        <w:rPr>
          <w:b/>
          <w:noProof w:val="0"/>
          <w:lang w:val="en-US"/>
        </w:rPr>
        <w:t xml:space="preserve"> 2 </w:t>
      </w:r>
      <w:proofErr w:type="spellStart"/>
      <w:r w:rsidR="00F7784E" w:rsidRPr="00484C62">
        <w:rPr>
          <w:b/>
          <w:noProof w:val="0"/>
          <w:lang w:val="en-US"/>
        </w:rPr>
        <w:t>București</w:t>
      </w:r>
      <w:proofErr w:type="spellEnd"/>
      <w:r w:rsidR="00F7784E" w:rsidRPr="00484C62">
        <w:rPr>
          <w:b/>
          <w:noProof w:val="0"/>
          <w:lang w:val="en-US"/>
        </w:rPr>
        <w:t xml:space="preserve"> </w:t>
      </w:r>
      <w:proofErr w:type="spellStart"/>
      <w:r w:rsidR="00F7784E" w:rsidRPr="00484C62">
        <w:rPr>
          <w:b/>
          <w:noProof w:val="0"/>
          <w:lang w:val="en-US"/>
        </w:rPr>
        <w:t>or</w:t>
      </w:r>
      <w:r w:rsidR="00890AC0" w:rsidRPr="00484C62">
        <w:rPr>
          <w:b/>
          <w:noProof w:val="0"/>
          <w:lang w:val="en-US"/>
        </w:rPr>
        <w:t>ganizează</w:t>
      </w:r>
      <w:proofErr w:type="spellEnd"/>
      <w:r w:rsidR="00890AC0" w:rsidRPr="00484C62">
        <w:rPr>
          <w:b/>
          <w:noProof w:val="0"/>
          <w:lang w:val="en-US"/>
        </w:rPr>
        <w:t xml:space="preserve"> </w:t>
      </w:r>
      <w:proofErr w:type="spellStart"/>
      <w:r w:rsidR="00681E7C" w:rsidRPr="00484C62">
        <w:rPr>
          <w:b/>
          <w:noProof w:val="0"/>
          <w:lang w:val="en-US"/>
        </w:rPr>
        <w:t>în</w:t>
      </w:r>
      <w:proofErr w:type="spellEnd"/>
      <w:r w:rsidR="00681E7C" w:rsidRPr="00484C62">
        <w:rPr>
          <w:b/>
          <w:noProof w:val="0"/>
          <w:lang w:val="en-US"/>
        </w:rPr>
        <w:t xml:space="preserve"> data </w:t>
      </w:r>
      <w:proofErr w:type="spellStart"/>
      <w:r w:rsidR="00681E7C" w:rsidRPr="00484C62">
        <w:rPr>
          <w:b/>
          <w:noProof w:val="0"/>
          <w:lang w:val="en-US"/>
        </w:rPr>
        <w:t>de</w:t>
      </w:r>
      <w:proofErr w:type="spellEnd"/>
      <w:r w:rsidR="00681E7C" w:rsidRPr="00484C62">
        <w:rPr>
          <w:b/>
          <w:noProof w:val="0"/>
          <w:lang w:val="en-US"/>
        </w:rPr>
        <w:t xml:space="preserve"> </w:t>
      </w:r>
      <w:r w:rsidR="00D2123B" w:rsidRPr="00484C62">
        <w:rPr>
          <w:b/>
          <w:noProof w:val="0"/>
          <w:lang w:val="en-US"/>
        </w:rPr>
        <w:t>25.01.2024</w:t>
      </w:r>
      <w:r w:rsidR="00681E7C" w:rsidRPr="00484C62">
        <w:rPr>
          <w:b/>
          <w:noProof w:val="0"/>
          <w:lang w:val="en-US"/>
        </w:rPr>
        <w:t xml:space="preserve">, </w:t>
      </w:r>
      <w:proofErr w:type="spellStart"/>
      <w:r w:rsidR="00681E7C" w:rsidRPr="00484C62">
        <w:rPr>
          <w:b/>
          <w:noProof w:val="0"/>
          <w:lang w:val="en-US"/>
        </w:rPr>
        <w:t>ora</w:t>
      </w:r>
      <w:proofErr w:type="spellEnd"/>
      <w:r w:rsidR="00681E7C" w:rsidRPr="00484C62">
        <w:rPr>
          <w:b/>
          <w:noProof w:val="0"/>
          <w:lang w:val="en-US"/>
        </w:rPr>
        <w:t xml:space="preserve"> 10.</w:t>
      </w:r>
      <w:r w:rsidR="00882E38" w:rsidRPr="00484C62">
        <w:rPr>
          <w:b/>
          <w:noProof w:val="0"/>
          <w:lang w:val="en-US"/>
        </w:rPr>
        <w:t xml:space="preserve">00 la </w:t>
      </w:r>
      <w:proofErr w:type="spellStart"/>
      <w:r w:rsidR="00882E38" w:rsidRPr="00484C62">
        <w:rPr>
          <w:b/>
          <w:noProof w:val="0"/>
          <w:lang w:val="en-US"/>
        </w:rPr>
        <w:t>sediul</w:t>
      </w:r>
      <w:proofErr w:type="spellEnd"/>
      <w:r w:rsidR="00882E38" w:rsidRPr="00484C62">
        <w:rPr>
          <w:b/>
          <w:noProof w:val="0"/>
          <w:lang w:val="en-US"/>
        </w:rPr>
        <w:t xml:space="preserve"> din </w:t>
      </w:r>
      <w:proofErr w:type="spellStart"/>
      <w:r w:rsidR="00882E38" w:rsidRPr="00484C62">
        <w:rPr>
          <w:b/>
          <w:noProof w:val="0"/>
          <w:lang w:val="en-US"/>
        </w:rPr>
        <w:t>strada</w:t>
      </w:r>
      <w:proofErr w:type="spellEnd"/>
      <w:r w:rsidR="00882E38" w:rsidRPr="00484C62">
        <w:rPr>
          <w:b/>
          <w:noProof w:val="0"/>
          <w:lang w:val="en-US"/>
        </w:rPr>
        <w:t xml:space="preserve"> </w:t>
      </w:r>
      <w:proofErr w:type="spellStart"/>
      <w:r w:rsidR="00882E38" w:rsidRPr="00484C62">
        <w:rPr>
          <w:b/>
          <w:noProof w:val="0"/>
          <w:lang w:val="en-US"/>
        </w:rPr>
        <w:t>Chiristigiilor</w:t>
      </w:r>
      <w:proofErr w:type="spellEnd"/>
      <w:r w:rsidR="00882E38" w:rsidRPr="00484C62">
        <w:rPr>
          <w:b/>
          <w:noProof w:val="0"/>
          <w:lang w:val="en-US"/>
        </w:rPr>
        <w:t xml:space="preserve"> </w:t>
      </w:r>
      <w:proofErr w:type="spellStart"/>
      <w:r w:rsidR="00882E38" w:rsidRPr="00484C62">
        <w:rPr>
          <w:b/>
          <w:noProof w:val="0"/>
          <w:lang w:val="en-US"/>
        </w:rPr>
        <w:t>nr</w:t>
      </w:r>
      <w:proofErr w:type="spellEnd"/>
      <w:r w:rsidR="00882E38" w:rsidRPr="00484C62">
        <w:rPr>
          <w:b/>
          <w:noProof w:val="0"/>
          <w:lang w:val="en-US"/>
        </w:rPr>
        <w:t xml:space="preserve">. 11-13, sector 2, </w:t>
      </w:r>
      <w:proofErr w:type="spellStart"/>
      <w:r w:rsidR="00890AC0" w:rsidRPr="00484C62">
        <w:rPr>
          <w:b/>
          <w:noProof w:val="0"/>
          <w:lang w:val="en-US"/>
        </w:rPr>
        <w:t>examenul</w:t>
      </w:r>
      <w:proofErr w:type="spellEnd"/>
      <w:r w:rsidR="00890AC0" w:rsidRPr="00484C62">
        <w:rPr>
          <w:b/>
          <w:noProof w:val="0"/>
          <w:lang w:val="en-US"/>
        </w:rPr>
        <w:t xml:space="preserve"> de </w:t>
      </w:r>
      <w:proofErr w:type="spellStart"/>
      <w:r w:rsidR="00890AC0" w:rsidRPr="00484C62">
        <w:rPr>
          <w:b/>
          <w:noProof w:val="0"/>
          <w:lang w:val="en-US"/>
        </w:rPr>
        <w:t>promovare</w:t>
      </w:r>
      <w:proofErr w:type="spellEnd"/>
      <w:r w:rsidRPr="00484C62">
        <w:rPr>
          <w:b/>
          <w:noProof w:val="0"/>
          <w:lang w:val="en-US"/>
        </w:rPr>
        <w:t xml:space="preserve"> </w:t>
      </w:r>
      <w:proofErr w:type="spellStart"/>
      <w:r w:rsidR="00890AC0" w:rsidRPr="00484C62">
        <w:rPr>
          <w:b/>
          <w:noProof w:val="0"/>
          <w:lang w:val="en-US"/>
        </w:rPr>
        <w:t>în</w:t>
      </w:r>
      <w:proofErr w:type="spellEnd"/>
      <w:r w:rsidR="00890AC0" w:rsidRPr="00484C62">
        <w:rPr>
          <w:b/>
          <w:noProof w:val="0"/>
          <w:lang w:val="en-US"/>
        </w:rPr>
        <w:t xml:space="preserve"> grad </w:t>
      </w:r>
      <w:proofErr w:type="spellStart"/>
      <w:r w:rsidR="00D2123B" w:rsidRPr="00484C62">
        <w:rPr>
          <w:b/>
          <w:noProof w:val="0"/>
          <w:lang w:val="en-US"/>
        </w:rPr>
        <w:t>profesional</w:t>
      </w:r>
      <w:proofErr w:type="spellEnd"/>
      <w:r w:rsidR="00D2123B" w:rsidRPr="00484C62">
        <w:rPr>
          <w:b/>
          <w:noProof w:val="0"/>
          <w:lang w:val="en-US"/>
        </w:rPr>
        <w:t xml:space="preserve"> </w:t>
      </w:r>
      <w:proofErr w:type="spellStart"/>
      <w:r w:rsidR="005D63C9" w:rsidRPr="00484C62">
        <w:rPr>
          <w:b/>
          <w:noProof w:val="0"/>
          <w:lang w:val="en-US"/>
        </w:rPr>
        <w:t>pentru</w:t>
      </w:r>
      <w:proofErr w:type="spellEnd"/>
      <w:r w:rsidR="005D63C9" w:rsidRPr="00484C62">
        <w:rPr>
          <w:b/>
          <w:noProof w:val="0"/>
          <w:lang w:val="en-US"/>
        </w:rPr>
        <w:t xml:space="preserve"> </w:t>
      </w:r>
      <w:proofErr w:type="spellStart"/>
      <w:r w:rsidR="005D63C9" w:rsidRPr="00484C62">
        <w:rPr>
          <w:b/>
          <w:noProof w:val="0"/>
          <w:lang w:val="en-US"/>
        </w:rPr>
        <w:t>postul</w:t>
      </w:r>
      <w:proofErr w:type="spellEnd"/>
      <w:r w:rsidR="005D63C9" w:rsidRPr="00484C62">
        <w:rPr>
          <w:b/>
          <w:noProof w:val="0"/>
          <w:lang w:val="en-US"/>
        </w:rPr>
        <w:t xml:space="preserve"> de </w:t>
      </w:r>
      <w:proofErr w:type="spellStart"/>
      <w:r w:rsidR="005D63C9" w:rsidRPr="00484C62">
        <w:rPr>
          <w:b/>
          <w:noProof w:val="0"/>
          <w:lang w:val="en-US"/>
        </w:rPr>
        <w:t>execuție</w:t>
      </w:r>
      <w:proofErr w:type="spellEnd"/>
      <w:r w:rsidR="005D63C9" w:rsidRPr="00484C62">
        <w:rPr>
          <w:b/>
          <w:noProof w:val="0"/>
          <w:lang w:val="en-US"/>
        </w:rPr>
        <w:t xml:space="preserve"> contractual de </w:t>
      </w:r>
      <w:proofErr w:type="spellStart"/>
      <w:r w:rsidRPr="00484C62">
        <w:rPr>
          <w:b/>
          <w:noProof w:val="0"/>
          <w:lang w:val="en-US"/>
        </w:rPr>
        <w:t>Consilier</w:t>
      </w:r>
      <w:proofErr w:type="spellEnd"/>
      <w:r w:rsidRPr="00484C62">
        <w:rPr>
          <w:b/>
          <w:noProof w:val="0"/>
          <w:lang w:val="en-US"/>
        </w:rPr>
        <w:t xml:space="preserve"> S</w:t>
      </w:r>
      <w:r w:rsidR="003B5B46" w:rsidRPr="00484C62">
        <w:rPr>
          <w:b/>
          <w:noProof w:val="0"/>
          <w:lang w:val="en-US"/>
        </w:rPr>
        <w:t xml:space="preserve"> </w:t>
      </w:r>
      <w:r w:rsidR="00553161" w:rsidRPr="00484C62">
        <w:rPr>
          <w:b/>
          <w:noProof w:val="0"/>
          <w:lang w:val="en-US"/>
        </w:rPr>
        <w:t>I</w:t>
      </w:r>
      <w:r w:rsidR="003B5B46" w:rsidRPr="00484C62">
        <w:rPr>
          <w:b/>
          <w:noProof w:val="0"/>
          <w:lang w:val="en-US"/>
        </w:rPr>
        <w:t xml:space="preserve"> </w:t>
      </w:r>
      <w:r w:rsidRPr="00484C62">
        <w:rPr>
          <w:b/>
          <w:noProof w:val="0"/>
          <w:lang w:val="en-US"/>
        </w:rPr>
        <w:t xml:space="preserve">la </w:t>
      </w:r>
      <w:proofErr w:type="spellStart"/>
      <w:r w:rsidR="00D2123B" w:rsidRPr="00484C62">
        <w:rPr>
          <w:b/>
          <w:noProof w:val="0"/>
          <w:lang w:val="en-US"/>
        </w:rPr>
        <w:t>Biroul</w:t>
      </w:r>
      <w:proofErr w:type="spellEnd"/>
      <w:r w:rsidR="00D2123B" w:rsidRPr="00484C62">
        <w:rPr>
          <w:b/>
          <w:noProof w:val="0"/>
          <w:lang w:val="en-US"/>
        </w:rPr>
        <w:t xml:space="preserve"> </w:t>
      </w:r>
      <w:proofErr w:type="spellStart"/>
      <w:r w:rsidR="00D2123B" w:rsidRPr="00484C62">
        <w:rPr>
          <w:b/>
          <w:noProof w:val="0"/>
          <w:lang w:val="en-US"/>
        </w:rPr>
        <w:t>Evidență</w:t>
      </w:r>
      <w:proofErr w:type="spellEnd"/>
      <w:r w:rsidR="00D2123B" w:rsidRPr="00484C62">
        <w:rPr>
          <w:b/>
          <w:noProof w:val="0"/>
          <w:lang w:val="en-US"/>
        </w:rPr>
        <w:t xml:space="preserve"> </w:t>
      </w:r>
      <w:proofErr w:type="spellStart"/>
      <w:r w:rsidR="00D2123B" w:rsidRPr="00484C62">
        <w:rPr>
          <w:b/>
          <w:noProof w:val="0"/>
          <w:lang w:val="en-US"/>
        </w:rPr>
        <w:t>Persoane</w:t>
      </w:r>
      <w:proofErr w:type="spellEnd"/>
      <w:r w:rsidR="00D2123B" w:rsidRPr="00484C62">
        <w:rPr>
          <w:b/>
          <w:noProof w:val="0"/>
          <w:lang w:val="en-US"/>
        </w:rPr>
        <w:t xml:space="preserve"> 3 – </w:t>
      </w:r>
      <w:proofErr w:type="spellStart"/>
      <w:r w:rsidR="00D2123B" w:rsidRPr="00484C62">
        <w:rPr>
          <w:b/>
          <w:noProof w:val="0"/>
          <w:lang w:val="en-US"/>
        </w:rPr>
        <w:t>Serviciul</w:t>
      </w:r>
      <w:proofErr w:type="spellEnd"/>
      <w:r w:rsidR="00D2123B" w:rsidRPr="00484C62">
        <w:rPr>
          <w:b/>
          <w:noProof w:val="0"/>
          <w:lang w:val="en-US"/>
        </w:rPr>
        <w:t xml:space="preserve"> </w:t>
      </w:r>
      <w:proofErr w:type="spellStart"/>
      <w:r w:rsidR="00D2123B" w:rsidRPr="00484C62">
        <w:rPr>
          <w:b/>
          <w:noProof w:val="0"/>
          <w:lang w:val="en-US"/>
        </w:rPr>
        <w:t>Evidență</w:t>
      </w:r>
      <w:proofErr w:type="spellEnd"/>
      <w:r w:rsidR="00D2123B" w:rsidRPr="00484C62">
        <w:rPr>
          <w:b/>
          <w:noProof w:val="0"/>
          <w:lang w:val="en-US"/>
        </w:rPr>
        <w:t xml:space="preserve"> </w:t>
      </w:r>
      <w:proofErr w:type="spellStart"/>
      <w:r w:rsidR="00D2123B" w:rsidRPr="00484C62">
        <w:rPr>
          <w:b/>
          <w:noProof w:val="0"/>
          <w:lang w:val="en-US"/>
        </w:rPr>
        <w:t>Persoane</w:t>
      </w:r>
      <w:proofErr w:type="spellEnd"/>
      <w:r w:rsidR="003B5B46" w:rsidRPr="00484C62">
        <w:rPr>
          <w:b/>
          <w:noProof w:val="0"/>
          <w:lang w:val="en-US"/>
        </w:rPr>
        <w:t xml:space="preserve"> </w:t>
      </w:r>
      <w:r w:rsidRPr="00484C62">
        <w:rPr>
          <w:b/>
          <w:noProof w:val="0"/>
          <w:lang w:val="en-US"/>
        </w:rPr>
        <w:t xml:space="preserve">din </w:t>
      </w:r>
      <w:proofErr w:type="spellStart"/>
      <w:r w:rsidRPr="00484C62">
        <w:rPr>
          <w:b/>
          <w:noProof w:val="0"/>
          <w:lang w:val="en-US"/>
        </w:rPr>
        <w:t>cadrul</w:t>
      </w:r>
      <w:proofErr w:type="spellEnd"/>
      <w:r w:rsidRPr="00484C62">
        <w:rPr>
          <w:b/>
          <w:noProof w:val="0"/>
          <w:lang w:val="en-US"/>
        </w:rPr>
        <w:t xml:space="preserve"> </w:t>
      </w:r>
      <w:proofErr w:type="spellStart"/>
      <w:r w:rsidRPr="00484C62">
        <w:rPr>
          <w:b/>
          <w:noProof w:val="0"/>
          <w:lang w:val="en-US"/>
        </w:rPr>
        <w:t>Direcției</w:t>
      </w:r>
      <w:proofErr w:type="spellEnd"/>
      <w:r w:rsidRPr="00484C62">
        <w:rPr>
          <w:b/>
          <w:noProof w:val="0"/>
          <w:lang w:val="en-US"/>
        </w:rPr>
        <w:t xml:space="preserve"> </w:t>
      </w:r>
      <w:proofErr w:type="spellStart"/>
      <w:r w:rsidR="00484C62">
        <w:rPr>
          <w:b/>
          <w:noProof w:val="0"/>
          <w:lang w:val="en-US"/>
        </w:rPr>
        <w:t>Publice</w:t>
      </w:r>
      <w:proofErr w:type="spellEnd"/>
      <w:r w:rsidR="00D2123B" w:rsidRPr="00484C62">
        <w:rPr>
          <w:b/>
          <w:noProof w:val="0"/>
          <w:lang w:val="en-US"/>
        </w:rPr>
        <w:t xml:space="preserve"> de </w:t>
      </w:r>
      <w:proofErr w:type="spellStart"/>
      <w:r w:rsidR="00D2123B" w:rsidRPr="00484C62">
        <w:rPr>
          <w:b/>
          <w:noProof w:val="0"/>
          <w:lang w:val="en-US"/>
        </w:rPr>
        <w:t>Evidență</w:t>
      </w:r>
      <w:proofErr w:type="spellEnd"/>
      <w:r w:rsidR="00D2123B" w:rsidRPr="00484C62">
        <w:rPr>
          <w:b/>
          <w:noProof w:val="0"/>
          <w:lang w:val="en-US"/>
        </w:rPr>
        <w:t xml:space="preserve"> </w:t>
      </w:r>
      <w:proofErr w:type="spellStart"/>
      <w:r w:rsidR="00D2123B" w:rsidRPr="00484C62">
        <w:rPr>
          <w:b/>
          <w:noProof w:val="0"/>
          <w:lang w:val="en-US"/>
        </w:rPr>
        <w:t>Persoane</w:t>
      </w:r>
      <w:proofErr w:type="spellEnd"/>
      <w:r w:rsidR="00D2123B" w:rsidRPr="00484C62">
        <w:rPr>
          <w:b/>
          <w:noProof w:val="0"/>
          <w:lang w:val="en-US"/>
        </w:rPr>
        <w:t xml:space="preserve"> </w:t>
      </w:r>
      <w:proofErr w:type="spellStart"/>
      <w:r w:rsidR="00D2123B" w:rsidRPr="00484C62">
        <w:rPr>
          <w:b/>
          <w:noProof w:val="0"/>
          <w:lang w:val="en-US"/>
        </w:rPr>
        <w:t>și</w:t>
      </w:r>
      <w:proofErr w:type="spellEnd"/>
      <w:r w:rsidR="00D2123B" w:rsidRPr="00484C62">
        <w:rPr>
          <w:b/>
          <w:noProof w:val="0"/>
          <w:lang w:val="en-US"/>
        </w:rPr>
        <w:t xml:space="preserve"> Stare </w:t>
      </w:r>
      <w:proofErr w:type="spellStart"/>
      <w:r w:rsidR="00D2123B" w:rsidRPr="00484C62">
        <w:rPr>
          <w:b/>
          <w:noProof w:val="0"/>
          <w:lang w:val="en-US"/>
        </w:rPr>
        <w:t>Civilă</w:t>
      </w:r>
      <w:proofErr w:type="spellEnd"/>
      <w:r w:rsidR="00D2123B" w:rsidRPr="00484C62">
        <w:rPr>
          <w:b/>
          <w:noProof w:val="0"/>
          <w:lang w:val="en-US"/>
        </w:rPr>
        <w:t xml:space="preserve"> Sector 2</w:t>
      </w:r>
      <w:r w:rsidR="00D2123B" w:rsidRPr="005D63C9">
        <w:rPr>
          <w:b/>
          <w:i/>
          <w:noProof w:val="0"/>
          <w:lang w:val="en-US"/>
        </w:rPr>
        <w:t>.</w:t>
      </w:r>
    </w:p>
    <w:p w:rsidR="00D501EC" w:rsidRPr="005D63C9" w:rsidRDefault="00D501EC" w:rsidP="00D501EC">
      <w:pPr>
        <w:keepNext/>
        <w:tabs>
          <w:tab w:val="left" w:pos="705"/>
        </w:tabs>
        <w:jc w:val="both"/>
        <w:outlineLvl w:val="2"/>
        <w:rPr>
          <w:b/>
          <w:i/>
          <w:noProof w:val="0"/>
          <w:lang w:val="en-US"/>
        </w:rPr>
      </w:pPr>
    </w:p>
    <w:p w:rsidR="00D501EC" w:rsidRDefault="003B5B46" w:rsidP="00D501EC">
      <w:pPr>
        <w:jc w:val="both"/>
        <w:rPr>
          <w:b/>
          <w:noProof w:val="0"/>
        </w:rPr>
      </w:pPr>
      <w:r>
        <w:rPr>
          <w:b/>
          <w:noProof w:val="0"/>
        </w:rPr>
        <w:t>Pentru a participa la examen</w:t>
      </w:r>
      <w:r w:rsidR="00071A80">
        <w:rPr>
          <w:b/>
          <w:noProof w:val="0"/>
        </w:rPr>
        <w:t>ul</w:t>
      </w:r>
      <w:r>
        <w:rPr>
          <w:b/>
          <w:noProof w:val="0"/>
        </w:rPr>
        <w:t xml:space="preserve"> de promovare</w:t>
      </w:r>
      <w:r w:rsidR="00484C62">
        <w:rPr>
          <w:b/>
          <w:noProof w:val="0"/>
        </w:rPr>
        <w:t xml:space="preserve"> în grad </w:t>
      </w:r>
      <w:r w:rsidR="005D63C9">
        <w:rPr>
          <w:b/>
          <w:noProof w:val="0"/>
        </w:rPr>
        <w:t xml:space="preserve">profesional </w:t>
      </w:r>
      <w:proofErr w:type="spellStart"/>
      <w:r>
        <w:rPr>
          <w:b/>
          <w:noProof w:val="0"/>
        </w:rPr>
        <w:t>candidaţii</w:t>
      </w:r>
      <w:proofErr w:type="spellEnd"/>
      <w:r>
        <w:rPr>
          <w:b/>
          <w:noProof w:val="0"/>
        </w:rPr>
        <w:t xml:space="preserve"> </w:t>
      </w:r>
      <w:r w:rsidR="000B5ED8">
        <w:rPr>
          <w:b/>
          <w:noProof w:val="0"/>
        </w:rPr>
        <w:t>trebuie să îndeplinească următoarele condiţii</w:t>
      </w:r>
      <w:r w:rsidR="00D501EC" w:rsidRPr="00166B82">
        <w:rPr>
          <w:b/>
          <w:noProof w:val="0"/>
        </w:rPr>
        <w:t>:</w:t>
      </w:r>
    </w:p>
    <w:p w:rsidR="000B5ED8" w:rsidRPr="000B5ED8" w:rsidRDefault="005D63C9" w:rsidP="000B5ED8">
      <w:pPr>
        <w:jc w:val="both"/>
        <w:rPr>
          <w:noProof w:val="0"/>
        </w:rPr>
      </w:pPr>
      <w:r>
        <w:rPr>
          <w:noProof w:val="0"/>
        </w:rPr>
        <w:tab/>
      </w:r>
      <w:r w:rsidR="000B5ED8" w:rsidRPr="000B5ED8">
        <w:rPr>
          <w:noProof w:val="0"/>
        </w:rPr>
        <w:t xml:space="preserve">- să fi </w:t>
      </w:r>
      <w:proofErr w:type="spellStart"/>
      <w:r w:rsidR="000B5ED8" w:rsidRPr="000B5ED8">
        <w:rPr>
          <w:noProof w:val="0"/>
        </w:rPr>
        <w:t>obţinut</w:t>
      </w:r>
      <w:proofErr w:type="spellEnd"/>
      <w:r w:rsidR="000B5ED8" w:rsidRPr="000B5ED8">
        <w:rPr>
          <w:noProof w:val="0"/>
        </w:rPr>
        <w:t xml:space="preserve"> calificativul "foarte bine" la evaluarea </w:t>
      </w:r>
      <w:proofErr w:type="spellStart"/>
      <w:r w:rsidR="000B5ED8" w:rsidRPr="000B5ED8">
        <w:rPr>
          <w:noProof w:val="0"/>
        </w:rPr>
        <w:t>performanţelor</w:t>
      </w:r>
      <w:proofErr w:type="spellEnd"/>
      <w:r w:rsidR="000B5ED8" w:rsidRPr="000B5ED8">
        <w:rPr>
          <w:noProof w:val="0"/>
        </w:rPr>
        <w:t xml:space="preserve"> profesionale individuale cel </w:t>
      </w:r>
      <w:proofErr w:type="spellStart"/>
      <w:r w:rsidR="000B5ED8" w:rsidRPr="000B5ED8">
        <w:rPr>
          <w:noProof w:val="0"/>
        </w:rPr>
        <w:t>puţin</w:t>
      </w:r>
      <w:proofErr w:type="spellEnd"/>
      <w:r w:rsidR="000B5ED8" w:rsidRPr="000B5ED8">
        <w:rPr>
          <w:noProof w:val="0"/>
        </w:rPr>
        <w:t xml:space="preserve"> de două ori în ultimii 3 ani în care acesta s-a aflat în activitate </w:t>
      </w:r>
    </w:p>
    <w:p w:rsidR="000B5ED8" w:rsidRPr="000B5ED8" w:rsidRDefault="005D63C9" w:rsidP="000B5ED8">
      <w:pPr>
        <w:jc w:val="both"/>
        <w:rPr>
          <w:noProof w:val="0"/>
        </w:rPr>
      </w:pPr>
      <w:r>
        <w:rPr>
          <w:noProof w:val="0"/>
        </w:rPr>
        <w:tab/>
      </w:r>
      <w:r w:rsidR="000B5ED8" w:rsidRPr="000B5ED8">
        <w:rPr>
          <w:noProof w:val="0"/>
        </w:rPr>
        <w:t xml:space="preserve">- să aibă o vechime de 3 ani în gradul profesional </w:t>
      </w:r>
      <w:proofErr w:type="spellStart"/>
      <w:r w:rsidR="000B5ED8" w:rsidRPr="000B5ED8">
        <w:rPr>
          <w:noProof w:val="0"/>
        </w:rPr>
        <w:t>deţinut</w:t>
      </w:r>
      <w:proofErr w:type="spellEnd"/>
      <w:r w:rsidR="00EB1E90">
        <w:rPr>
          <w:noProof w:val="0"/>
        </w:rPr>
        <w:t>.</w:t>
      </w:r>
    </w:p>
    <w:p w:rsidR="000B5ED8" w:rsidRPr="00166B82" w:rsidRDefault="005D63C9" w:rsidP="00D501EC">
      <w:pPr>
        <w:jc w:val="both"/>
        <w:rPr>
          <w:b/>
          <w:noProof w:val="0"/>
        </w:rPr>
      </w:pPr>
      <w:r>
        <w:rPr>
          <w:noProof w:val="0"/>
        </w:rPr>
        <w:tab/>
      </w:r>
    </w:p>
    <w:p w:rsidR="000B5ED8" w:rsidRPr="000B5ED8" w:rsidRDefault="000B5ED8" w:rsidP="000B5ED8">
      <w:pPr>
        <w:keepNext/>
        <w:tabs>
          <w:tab w:val="left" w:pos="705"/>
        </w:tabs>
        <w:jc w:val="both"/>
        <w:outlineLvl w:val="2"/>
        <w:rPr>
          <w:noProof w:val="0"/>
          <w:lang w:val="en-US"/>
        </w:rPr>
      </w:pPr>
      <w:proofErr w:type="spellStart"/>
      <w:r w:rsidRPr="000B5ED8">
        <w:rPr>
          <w:noProof w:val="0"/>
          <w:lang w:val="en-US"/>
        </w:rPr>
        <w:t>În</w:t>
      </w:r>
      <w:proofErr w:type="spellEnd"/>
      <w:r w:rsidRPr="000B5ED8">
        <w:rPr>
          <w:noProof w:val="0"/>
          <w:lang w:val="en-US"/>
        </w:rPr>
        <w:t xml:space="preserve"> </w:t>
      </w:r>
      <w:proofErr w:type="spellStart"/>
      <w:r w:rsidRPr="000B5ED8">
        <w:rPr>
          <w:noProof w:val="0"/>
          <w:lang w:val="en-US"/>
        </w:rPr>
        <w:t>vederea</w:t>
      </w:r>
      <w:proofErr w:type="spellEnd"/>
      <w:r w:rsidRPr="000B5ED8">
        <w:rPr>
          <w:noProof w:val="0"/>
          <w:lang w:val="en-US"/>
        </w:rPr>
        <w:t xml:space="preserve"> </w:t>
      </w:r>
      <w:proofErr w:type="spellStart"/>
      <w:r w:rsidRPr="000B5ED8">
        <w:rPr>
          <w:noProof w:val="0"/>
          <w:lang w:val="en-US"/>
        </w:rPr>
        <w:t>participării</w:t>
      </w:r>
      <w:proofErr w:type="spellEnd"/>
      <w:r w:rsidRPr="000B5ED8">
        <w:rPr>
          <w:noProof w:val="0"/>
          <w:lang w:val="en-US"/>
        </w:rPr>
        <w:t xml:space="preserve"> la examenul de promovare în grade sau trepte profesionale imediat superioare, candidaţii depun dosarul de examen care conţine în mod obligatoriu:</w:t>
      </w:r>
    </w:p>
    <w:p w:rsidR="000B5ED8" w:rsidRPr="000B5ED8" w:rsidRDefault="000B5ED8" w:rsidP="000B5ED8">
      <w:pPr>
        <w:keepNext/>
        <w:tabs>
          <w:tab w:val="left" w:pos="705"/>
        </w:tabs>
        <w:jc w:val="both"/>
        <w:outlineLvl w:val="2"/>
        <w:rPr>
          <w:noProof w:val="0"/>
          <w:lang w:val="en-US"/>
        </w:rPr>
      </w:pPr>
      <w:r w:rsidRPr="000B5ED8">
        <w:rPr>
          <w:noProof w:val="0"/>
          <w:lang w:val="en-US"/>
        </w:rPr>
        <w:t xml:space="preserve">   </w:t>
      </w:r>
      <w:r w:rsidR="007F412B">
        <w:rPr>
          <w:noProof w:val="0"/>
          <w:lang w:val="en-US"/>
        </w:rPr>
        <w:tab/>
      </w:r>
      <w:r w:rsidRPr="000B5ED8">
        <w:rPr>
          <w:noProof w:val="0"/>
          <w:lang w:val="en-US"/>
        </w:rPr>
        <w:t xml:space="preserve">a) </w:t>
      </w:r>
      <w:proofErr w:type="spellStart"/>
      <w:proofErr w:type="gramStart"/>
      <w:r w:rsidRPr="000B5ED8">
        <w:rPr>
          <w:noProof w:val="0"/>
          <w:lang w:val="en-US"/>
        </w:rPr>
        <w:t>cerere</w:t>
      </w:r>
      <w:proofErr w:type="spellEnd"/>
      <w:proofErr w:type="gramEnd"/>
      <w:r w:rsidRPr="000B5ED8">
        <w:rPr>
          <w:noProof w:val="0"/>
          <w:lang w:val="en-US"/>
        </w:rPr>
        <w:t xml:space="preserve"> de </w:t>
      </w:r>
      <w:proofErr w:type="spellStart"/>
      <w:r w:rsidRPr="000B5ED8">
        <w:rPr>
          <w:noProof w:val="0"/>
          <w:lang w:val="en-US"/>
        </w:rPr>
        <w:t>înscriere</w:t>
      </w:r>
      <w:proofErr w:type="spellEnd"/>
      <w:r w:rsidRPr="000B5ED8">
        <w:rPr>
          <w:noProof w:val="0"/>
          <w:lang w:val="en-US"/>
        </w:rPr>
        <w:t>;</w:t>
      </w:r>
    </w:p>
    <w:p w:rsidR="000B5ED8" w:rsidRPr="000B5ED8" w:rsidRDefault="000B5ED8" w:rsidP="000B5ED8">
      <w:pPr>
        <w:keepNext/>
        <w:tabs>
          <w:tab w:val="left" w:pos="705"/>
        </w:tabs>
        <w:jc w:val="both"/>
        <w:outlineLvl w:val="2"/>
        <w:rPr>
          <w:noProof w:val="0"/>
          <w:lang w:val="en-US"/>
        </w:rPr>
      </w:pPr>
      <w:r w:rsidRPr="000B5ED8">
        <w:rPr>
          <w:noProof w:val="0"/>
          <w:lang w:val="en-US"/>
        </w:rPr>
        <w:t xml:space="preserve">   </w:t>
      </w:r>
      <w:r w:rsidR="007F412B">
        <w:rPr>
          <w:noProof w:val="0"/>
          <w:lang w:val="en-US"/>
        </w:rPr>
        <w:tab/>
      </w:r>
      <w:r w:rsidRPr="000B5ED8">
        <w:rPr>
          <w:noProof w:val="0"/>
          <w:lang w:val="en-US"/>
        </w:rPr>
        <w:t xml:space="preserve">b) </w:t>
      </w:r>
      <w:proofErr w:type="spellStart"/>
      <w:proofErr w:type="gramStart"/>
      <w:r w:rsidRPr="000B5ED8">
        <w:rPr>
          <w:noProof w:val="0"/>
          <w:lang w:val="en-US"/>
        </w:rPr>
        <w:t>adeverinţe</w:t>
      </w:r>
      <w:proofErr w:type="spellEnd"/>
      <w:proofErr w:type="gramEnd"/>
      <w:r w:rsidRPr="000B5ED8">
        <w:rPr>
          <w:noProof w:val="0"/>
          <w:lang w:val="en-US"/>
        </w:rPr>
        <w:t xml:space="preserve"> </w:t>
      </w:r>
      <w:proofErr w:type="spellStart"/>
      <w:r w:rsidRPr="000B5ED8">
        <w:rPr>
          <w:noProof w:val="0"/>
          <w:lang w:val="en-US"/>
        </w:rPr>
        <w:t>eliberate</w:t>
      </w:r>
      <w:proofErr w:type="spellEnd"/>
      <w:r w:rsidRPr="000B5ED8">
        <w:rPr>
          <w:noProof w:val="0"/>
          <w:lang w:val="en-US"/>
        </w:rPr>
        <w:t xml:space="preserve"> de </w:t>
      </w:r>
      <w:proofErr w:type="spellStart"/>
      <w:r w:rsidRPr="000B5ED8">
        <w:rPr>
          <w:noProof w:val="0"/>
          <w:lang w:val="en-US"/>
        </w:rPr>
        <w:t>angajatori</w:t>
      </w:r>
      <w:proofErr w:type="spellEnd"/>
      <w:r w:rsidRPr="000B5ED8">
        <w:rPr>
          <w:noProof w:val="0"/>
          <w:lang w:val="en-US"/>
        </w:rPr>
        <w:t xml:space="preserve"> din care să reiasă vechimea în gradul sau treapta profesională din care promovează;</w:t>
      </w:r>
    </w:p>
    <w:p w:rsidR="000B5ED8" w:rsidRPr="000B5ED8" w:rsidRDefault="000B5ED8" w:rsidP="000B5ED8">
      <w:pPr>
        <w:keepNext/>
        <w:tabs>
          <w:tab w:val="left" w:pos="705"/>
        </w:tabs>
        <w:jc w:val="both"/>
        <w:outlineLvl w:val="2"/>
        <w:rPr>
          <w:noProof w:val="0"/>
          <w:lang w:val="en-US"/>
        </w:rPr>
      </w:pPr>
      <w:r w:rsidRPr="000B5ED8">
        <w:rPr>
          <w:noProof w:val="0"/>
          <w:lang w:val="en-US"/>
        </w:rPr>
        <w:t xml:space="preserve">    </w:t>
      </w:r>
      <w:r w:rsidR="007F412B">
        <w:rPr>
          <w:noProof w:val="0"/>
          <w:lang w:val="en-US"/>
        </w:rPr>
        <w:tab/>
      </w:r>
      <w:r w:rsidRPr="000B5ED8">
        <w:rPr>
          <w:noProof w:val="0"/>
          <w:lang w:val="en-US"/>
        </w:rPr>
        <w:t xml:space="preserve">c) </w:t>
      </w:r>
      <w:proofErr w:type="spellStart"/>
      <w:proofErr w:type="gramStart"/>
      <w:r w:rsidRPr="000B5ED8">
        <w:rPr>
          <w:noProof w:val="0"/>
          <w:lang w:val="en-US"/>
        </w:rPr>
        <w:t>copii</w:t>
      </w:r>
      <w:proofErr w:type="spellEnd"/>
      <w:proofErr w:type="gramEnd"/>
      <w:r w:rsidRPr="000B5ED8">
        <w:rPr>
          <w:noProof w:val="0"/>
          <w:lang w:val="en-US"/>
        </w:rPr>
        <w:t xml:space="preserve"> ale </w:t>
      </w:r>
      <w:proofErr w:type="spellStart"/>
      <w:r w:rsidRPr="000B5ED8">
        <w:rPr>
          <w:noProof w:val="0"/>
          <w:lang w:val="en-US"/>
        </w:rPr>
        <w:t>rapoartelor</w:t>
      </w:r>
      <w:proofErr w:type="spellEnd"/>
      <w:r w:rsidRPr="000B5ED8">
        <w:rPr>
          <w:noProof w:val="0"/>
          <w:lang w:val="en-US"/>
        </w:rPr>
        <w:t xml:space="preserve"> de evaluare a performanţelor profesionale din ultimii 3 ani în care s-a aflat în activitate.</w:t>
      </w:r>
    </w:p>
    <w:p w:rsidR="00D501EC" w:rsidRPr="00166B82" w:rsidRDefault="00D501EC" w:rsidP="00D501EC">
      <w:pPr>
        <w:jc w:val="both"/>
        <w:rPr>
          <w:noProof w:val="0"/>
        </w:rPr>
      </w:pPr>
    </w:p>
    <w:p w:rsidR="00D501EC" w:rsidRDefault="00D501EC" w:rsidP="00D501EC">
      <w:pPr>
        <w:jc w:val="both"/>
        <w:rPr>
          <w:b/>
          <w:noProof w:val="0"/>
        </w:rPr>
      </w:pPr>
      <w:r w:rsidRPr="00166B82">
        <w:rPr>
          <w:b/>
          <w:noProof w:val="0"/>
        </w:rPr>
        <w:t xml:space="preserve">Modalitatea de </w:t>
      </w:r>
      <w:proofErr w:type="spellStart"/>
      <w:r w:rsidR="00882E38">
        <w:rPr>
          <w:b/>
          <w:noProof w:val="0"/>
        </w:rPr>
        <w:t>desfăşurare</w:t>
      </w:r>
      <w:proofErr w:type="spellEnd"/>
      <w:r w:rsidR="00882E38">
        <w:rPr>
          <w:b/>
          <w:noProof w:val="0"/>
        </w:rPr>
        <w:t xml:space="preserve"> a examenului:</w:t>
      </w:r>
      <w:r w:rsidRPr="00166B82">
        <w:rPr>
          <w:b/>
          <w:noProof w:val="0"/>
        </w:rPr>
        <w:t xml:space="preserve"> </w:t>
      </w:r>
    </w:p>
    <w:p w:rsidR="00D501EC" w:rsidRPr="00166B82" w:rsidRDefault="00882E38" w:rsidP="00D501EC">
      <w:pPr>
        <w:jc w:val="both"/>
        <w:rPr>
          <w:b/>
        </w:rPr>
      </w:pPr>
      <w:r>
        <w:rPr>
          <w:b/>
        </w:rPr>
        <w:t>Examenul</w:t>
      </w:r>
      <w:r w:rsidR="00D501EC" w:rsidRPr="00166B82">
        <w:rPr>
          <w:b/>
        </w:rPr>
        <w:t xml:space="preserve"> se va organiza conform următorului calendar:</w:t>
      </w:r>
    </w:p>
    <w:p w:rsidR="00D501EC" w:rsidRPr="00A24B78" w:rsidRDefault="00D501EC" w:rsidP="00D501EC">
      <w:pPr>
        <w:jc w:val="both"/>
        <w:rPr>
          <w:b/>
        </w:rPr>
      </w:pPr>
      <w:r w:rsidRPr="00166B82">
        <w:t xml:space="preserve">Data publicării anunţului de </w:t>
      </w:r>
      <w:r w:rsidR="00882E38">
        <w:t>examen</w:t>
      </w:r>
      <w:r w:rsidRPr="00166B82">
        <w:t xml:space="preserve">: </w:t>
      </w:r>
      <w:r w:rsidR="007F412B">
        <w:rPr>
          <w:b/>
        </w:rPr>
        <w:t>10.01.2024</w:t>
      </w:r>
    </w:p>
    <w:p w:rsidR="00D501EC" w:rsidRPr="00A24B78" w:rsidRDefault="00D501EC" w:rsidP="00D501EC">
      <w:pPr>
        <w:jc w:val="both"/>
      </w:pPr>
      <w:r w:rsidRPr="00166B82">
        <w:t xml:space="preserve">Data până la care se depun dosarele: în termen de </w:t>
      </w:r>
      <w:r w:rsidR="00882E38">
        <w:t>5</w:t>
      </w:r>
      <w:r w:rsidRPr="00166B82">
        <w:t xml:space="preserve"> zile lucrătoare de la data afișării anunţului de </w:t>
      </w:r>
      <w:r w:rsidR="00882E38">
        <w:t>examen</w:t>
      </w:r>
      <w:r w:rsidRPr="00166B82">
        <w:t xml:space="preserve">, respectiv până la data de </w:t>
      </w:r>
      <w:r w:rsidR="007F412B">
        <w:rPr>
          <w:b/>
        </w:rPr>
        <w:t>16.01.2024</w:t>
      </w:r>
      <w:r w:rsidRPr="00A24B78">
        <w:rPr>
          <w:b/>
        </w:rPr>
        <w:t>, ora</w:t>
      </w:r>
      <w:r w:rsidRPr="00A24B78">
        <w:t xml:space="preserve"> </w:t>
      </w:r>
      <w:r w:rsidR="007F412B">
        <w:rPr>
          <w:b/>
        </w:rPr>
        <w:t>16</w:t>
      </w:r>
      <w:r w:rsidR="007F412B">
        <w:rPr>
          <w:b/>
          <w:vertAlign w:val="superscript"/>
        </w:rPr>
        <w:t>3</w:t>
      </w:r>
      <w:r w:rsidR="00A85301">
        <w:rPr>
          <w:b/>
          <w:vertAlign w:val="superscript"/>
        </w:rPr>
        <w:t>0</w:t>
      </w:r>
      <w:r w:rsidRPr="00A24B78">
        <w:rPr>
          <w:b/>
          <w:vertAlign w:val="superscript"/>
        </w:rPr>
        <w:t xml:space="preserve"> </w:t>
      </w:r>
    </w:p>
    <w:p w:rsidR="00D501EC" w:rsidRDefault="00D501EC" w:rsidP="00D501EC">
      <w:pPr>
        <w:jc w:val="both"/>
      </w:pPr>
      <w:r>
        <w:t xml:space="preserve">Selecția dosarelor: </w:t>
      </w:r>
      <w:r w:rsidR="007F412B">
        <w:rPr>
          <w:b/>
        </w:rPr>
        <w:t>17.01.2024</w:t>
      </w:r>
      <w:r>
        <w:rPr>
          <w:b/>
        </w:rPr>
        <w:t xml:space="preserve"> – </w:t>
      </w:r>
      <w:r w:rsidR="007F412B">
        <w:rPr>
          <w:b/>
        </w:rPr>
        <w:t>18.01.2024</w:t>
      </w:r>
    </w:p>
    <w:p w:rsidR="00D501EC" w:rsidRPr="00A24B78" w:rsidRDefault="00D501EC" w:rsidP="00D501EC">
      <w:pPr>
        <w:jc w:val="both"/>
        <w:rPr>
          <w:b/>
        </w:rPr>
      </w:pPr>
      <w:r w:rsidRPr="00166B82">
        <w:t>Data afişării rezultatului selecţiei dosarelor:</w:t>
      </w:r>
      <w:r>
        <w:t xml:space="preserve"> </w:t>
      </w:r>
      <w:r w:rsidR="007F412B">
        <w:rPr>
          <w:b/>
        </w:rPr>
        <w:t>19.01.2024</w:t>
      </w:r>
      <w:r w:rsidRPr="00A24B78">
        <w:rPr>
          <w:b/>
        </w:rPr>
        <w:t xml:space="preserve"> </w:t>
      </w:r>
    </w:p>
    <w:p w:rsidR="00D501EC" w:rsidRPr="003047E5" w:rsidRDefault="00D501EC" w:rsidP="00D501EC">
      <w:pPr>
        <w:jc w:val="both"/>
        <w:rPr>
          <w:b/>
        </w:rPr>
      </w:pPr>
      <w:r w:rsidRPr="00A070B0">
        <w:t xml:space="preserve">Data organizării probei scrise: </w:t>
      </w:r>
      <w:r w:rsidR="007F412B">
        <w:rPr>
          <w:b/>
        </w:rPr>
        <w:t>25.01.2024</w:t>
      </w:r>
      <w:r w:rsidRPr="003047E5">
        <w:rPr>
          <w:b/>
        </w:rPr>
        <w:t xml:space="preserve">, ora </w:t>
      </w:r>
      <w:r>
        <w:rPr>
          <w:b/>
        </w:rPr>
        <w:t>10</w:t>
      </w:r>
      <w:r w:rsidRPr="003047E5">
        <w:rPr>
          <w:b/>
          <w:vertAlign w:val="superscript"/>
        </w:rPr>
        <w:t xml:space="preserve">00 </w:t>
      </w:r>
    </w:p>
    <w:p w:rsidR="00D501EC" w:rsidRDefault="00D501EC" w:rsidP="00D501EC">
      <w:pPr>
        <w:jc w:val="both"/>
        <w:rPr>
          <w:b/>
        </w:rPr>
      </w:pPr>
      <w:r w:rsidRPr="00A070B0">
        <w:t xml:space="preserve">Data afişării </w:t>
      </w:r>
      <w:r>
        <w:t xml:space="preserve">rezultatului </w:t>
      </w:r>
      <w:r w:rsidRPr="00A070B0">
        <w:t xml:space="preserve">probei scrise: </w:t>
      </w:r>
      <w:r w:rsidRPr="003047E5">
        <w:rPr>
          <w:b/>
        </w:rPr>
        <w:t>în maxim 1 zi lucrătoare de la data</w:t>
      </w:r>
      <w:r>
        <w:rPr>
          <w:b/>
        </w:rPr>
        <w:t xml:space="preserve"> și ora susținerii</w:t>
      </w:r>
      <w:r w:rsidRPr="003047E5">
        <w:rPr>
          <w:b/>
        </w:rPr>
        <w:t xml:space="preserve"> probei scrise</w:t>
      </w:r>
    </w:p>
    <w:p w:rsidR="00D501EC" w:rsidRPr="00166B82" w:rsidRDefault="00D501EC" w:rsidP="00D501EC">
      <w:pPr>
        <w:jc w:val="both"/>
        <w:rPr>
          <w:noProof w:val="0"/>
        </w:rPr>
      </w:pPr>
      <w:r w:rsidRPr="00166B82">
        <w:rPr>
          <w:noProof w:val="0"/>
        </w:rPr>
        <w:t xml:space="preserve">Candidaţii nemulţumiţi de rezultatele obţinute la probele din cadrul </w:t>
      </w:r>
      <w:r w:rsidR="00882E38">
        <w:rPr>
          <w:noProof w:val="0"/>
        </w:rPr>
        <w:t>examenului</w:t>
      </w:r>
      <w:r w:rsidRPr="00166B82">
        <w:rPr>
          <w:noProof w:val="0"/>
        </w:rPr>
        <w:t xml:space="preserve"> pot depune contestaţie în termen de cel mult o zi lucrătoare de la data afişării rezultatelor. </w:t>
      </w:r>
    </w:p>
    <w:p w:rsidR="00D501EC" w:rsidRDefault="00D501EC" w:rsidP="00D501EC">
      <w:pPr>
        <w:jc w:val="both"/>
        <w:rPr>
          <w:noProof w:val="0"/>
        </w:rPr>
      </w:pPr>
      <w:r w:rsidRPr="00166B82">
        <w:rPr>
          <w:noProof w:val="0"/>
        </w:rPr>
        <w:t>Comisia de soluţionare a contestaţiilor va soluţiona contestaţia în termen de maximum o zi lucrătoare de la expirarea termenului de depunere a contestaţiilor.</w:t>
      </w:r>
    </w:p>
    <w:p w:rsidR="00D501EC" w:rsidRPr="003047E5" w:rsidRDefault="00D501EC" w:rsidP="00D501EC">
      <w:pPr>
        <w:jc w:val="both"/>
        <w:rPr>
          <w:b/>
        </w:rPr>
      </w:pPr>
      <w:r w:rsidRPr="00166B82">
        <w:t xml:space="preserve">Data afişării rezultatelor finale: </w:t>
      </w:r>
      <w:r w:rsidRPr="003047E5">
        <w:rPr>
          <w:b/>
        </w:rPr>
        <w:t xml:space="preserve">în maxim 1 zi lucrătoare de la expirarea termenului de soluţionare a contestaţiilor pentru proba </w:t>
      </w:r>
      <w:r w:rsidR="00882E38">
        <w:rPr>
          <w:b/>
        </w:rPr>
        <w:t>scrisă</w:t>
      </w:r>
      <w:r w:rsidRPr="003047E5">
        <w:rPr>
          <w:b/>
        </w:rPr>
        <w:t>.</w:t>
      </w:r>
    </w:p>
    <w:p w:rsidR="00D501EC" w:rsidRPr="00166B82" w:rsidRDefault="00D501EC" w:rsidP="00D501EC">
      <w:pPr>
        <w:jc w:val="both"/>
      </w:pPr>
    </w:p>
    <w:p w:rsidR="00071A80" w:rsidRDefault="00071A80" w:rsidP="0042214E">
      <w:pPr>
        <w:pStyle w:val="Default"/>
        <w:ind w:right="-29"/>
        <w:rPr>
          <w:b/>
        </w:rPr>
      </w:pPr>
      <w:bookmarkStart w:id="0" w:name="_GoBack"/>
      <w:bookmarkEnd w:id="0"/>
      <w:r>
        <w:rPr>
          <w:b/>
        </w:rPr>
        <w:t>Bibliografia și t</w:t>
      </w:r>
      <w:r w:rsidRPr="00166B82">
        <w:rPr>
          <w:b/>
        </w:rPr>
        <w:t xml:space="preserve">ematica pentru funcția contractuală de </w:t>
      </w:r>
      <w:r w:rsidR="0042214E">
        <w:rPr>
          <w:b/>
        </w:rPr>
        <w:t>Consilier S I</w:t>
      </w:r>
      <w:r>
        <w:rPr>
          <w:b/>
        </w:rPr>
        <w:t xml:space="preserve"> l</w:t>
      </w:r>
      <w:r w:rsidRPr="00166B82">
        <w:rPr>
          <w:b/>
        </w:rPr>
        <w:t xml:space="preserve">a </w:t>
      </w:r>
      <w:r w:rsidR="0042214E">
        <w:rPr>
          <w:b/>
        </w:rPr>
        <w:t>Biroul Evidență Persoane 3:</w:t>
      </w:r>
    </w:p>
    <w:p w:rsidR="00071A80" w:rsidRDefault="00071A80" w:rsidP="00071A80">
      <w:pPr>
        <w:pStyle w:val="Default"/>
      </w:pPr>
    </w:p>
    <w:p w:rsidR="006C21E5" w:rsidRPr="00143A4F" w:rsidRDefault="006C21E5" w:rsidP="006C21E5">
      <w:pPr>
        <w:spacing w:line="276" w:lineRule="auto"/>
        <w:jc w:val="both"/>
        <w:rPr>
          <w:b/>
        </w:rPr>
      </w:pPr>
      <w:r w:rsidRPr="00143A4F">
        <w:rPr>
          <w:b/>
          <w:lang w:val="it-IT"/>
        </w:rPr>
        <w:t>1. Constitu</w:t>
      </w:r>
      <w:r w:rsidRPr="00143A4F">
        <w:rPr>
          <w:b/>
        </w:rPr>
        <w:t>ția României, republicată.</w:t>
      </w:r>
    </w:p>
    <w:p w:rsidR="006C21E5" w:rsidRPr="00143A4F" w:rsidRDefault="006C21E5" w:rsidP="006C21E5">
      <w:pPr>
        <w:spacing w:line="276" w:lineRule="auto"/>
        <w:jc w:val="both"/>
        <w:rPr>
          <w:lang w:val="it-IT"/>
        </w:rPr>
      </w:pPr>
      <w:r w:rsidRPr="00143A4F">
        <w:rPr>
          <w:lang w:val="it-IT"/>
        </w:rPr>
        <w:tab/>
        <w:t>Drepturile, libertățile și îndatoririle fundamentale;</w:t>
      </w:r>
    </w:p>
    <w:p w:rsidR="006C21E5" w:rsidRPr="00143A4F" w:rsidRDefault="006C21E5" w:rsidP="006C21E5">
      <w:pPr>
        <w:spacing w:line="276" w:lineRule="auto"/>
        <w:jc w:val="both"/>
        <w:rPr>
          <w:lang w:val="it-IT"/>
        </w:rPr>
      </w:pPr>
      <w:r w:rsidRPr="00143A4F">
        <w:rPr>
          <w:lang w:val="it-IT"/>
        </w:rPr>
        <w:tab/>
        <w:t>Administrația publică locală;</w:t>
      </w:r>
    </w:p>
    <w:p w:rsidR="006C21E5" w:rsidRPr="00143A4F" w:rsidRDefault="006C21E5" w:rsidP="006C21E5">
      <w:pPr>
        <w:spacing w:line="276" w:lineRule="auto"/>
        <w:jc w:val="both"/>
        <w:rPr>
          <w:b/>
          <w:lang w:val="it-IT"/>
        </w:rPr>
      </w:pPr>
      <w:r w:rsidRPr="00143A4F">
        <w:rPr>
          <w:b/>
          <w:lang w:val="it-IT"/>
        </w:rPr>
        <w:lastRenderedPageBreak/>
        <w:t>2. Ordonanța  de  Urgență  nr. 57/2019  privind  Codul  administrativ,  cu  modificările  și     completările ulterioare.</w:t>
      </w:r>
    </w:p>
    <w:p w:rsidR="006C21E5" w:rsidRPr="00143A4F" w:rsidRDefault="006C21E5" w:rsidP="006C21E5">
      <w:pPr>
        <w:spacing w:line="276" w:lineRule="auto"/>
        <w:jc w:val="both"/>
      </w:pPr>
      <w:r w:rsidRPr="00143A4F">
        <w:rPr>
          <w:b/>
          <w:lang w:val="it-IT"/>
        </w:rPr>
        <w:tab/>
        <w:t xml:space="preserve"> </w:t>
      </w:r>
      <w:r w:rsidRPr="00143A4F">
        <w:t>Dispoziții generale;</w:t>
      </w:r>
    </w:p>
    <w:p w:rsidR="006C21E5" w:rsidRPr="00143A4F" w:rsidRDefault="006C21E5" w:rsidP="006C21E5">
      <w:pPr>
        <w:autoSpaceDE w:val="0"/>
        <w:autoSpaceDN w:val="0"/>
        <w:adjustRightInd w:val="0"/>
        <w:spacing w:line="276" w:lineRule="auto"/>
        <w:jc w:val="both"/>
      </w:pPr>
      <w:r w:rsidRPr="00143A4F">
        <w:t xml:space="preserve">          </w:t>
      </w:r>
      <w:r w:rsidRPr="00143A4F">
        <w:tab/>
        <w:t xml:space="preserve"> Statutul funcţionarilor publici;</w:t>
      </w:r>
    </w:p>
    <w:p w:rsidR="006C21E5" w:rsidRPr="00143A4F" w:rsidRDefault="006C21E5" w:rsidP="006C21E5">
      <w:pPr>
        <w:spacing w:line="276" w:lineRule="auto"/>
        <w:jc w:val="both"/>
        <w:rPr>
          <w:b/>
          <w:lang w:val="it-IT"/>
        </w:rPr>
      </w:pPr>
      <w:r w:rsidRPr="00143A4F">
        <w:rPr>
          <w:b/>
          <w:lang w:val="it-IT"/>
        </w:rPr>
        <w:t xml:space="preserve">3. Ordonanţa Guvernului nr. 137/2000 privind prevenirea şi sancţionarea tuturor formelor de    discriminare, republicată, cu modificările şi completările ulterioare.   </w:t>
      </w:r>
    </w:p>
    <w:p w:rsidR="006C21E5" w:rsidRPr="00143A4F" w:rsidRDefault="006C21E5" w:rsidP="006C21E5">
      <w:pPr>
        <w:spacing w:line="276" w:lineRule="auto"/>
        <w:jc w:val="both"/>
      </w:pPr>
      <w:r w:rsidRPr="00143A4F">
        <w:tab/>
        <w:t>Discriminarea şi hărţuirea morală la locul de muncă;</w:t>
      </w:r>
    </w:p>
    <w:p w:rsidR="006C21E5" w:rsidRPr="00143A4F" w:rsidRDefault="006C21E5" w:rsidP="006C21E5">
      <w:pPr>
        <w:spacing w:line="276" w:lineRule="auto"/>
        <w:jc w:val="both"/>
      </w:pPr>
      <w:r w:rsidRPr="00143A4F">
        <w:tab/>
        <w:t>Consiliul Naţional pentru Combaterea Discriminării;</w:t>
      </w:r>
    </w:p>
    <w:p w:rsidR="006C21E5" w:rsidRPr="00143A4F" w:rsidRDefault="006C21E5" w:rsidP="006C21E5">
      <w:pPr>
        <w:spacing w:line="276" w:lineRule="auto"/>
        <w:jc w:val="both"/>
      </w:pPr>
      <w:r w:rsidRPr="00143A4F">
        <w:tab/>
        <w:t>Sancţionarea formelor de discriminare;</w:t>
      </w:r>
    </w:p>
    <w:p w:rsidR="006C21E5" w:rsidRPr="00143A4F" w:rsidRDefault="006C21E5" w:rsidP="006C21E5">
      <w:pPr>
        <w:spacing w:line="276" w:lineRule="auto"/>
        <w:jc w:val="both"/>
        <w:rPr>
          <w:b/>
        </w:rPr>
      </w:pPr>
      <w:r w:rsidRPr="00143A4F">
        <w:rPr>
          <w:b/>
        </w:rPr>
        <w:t>4. Legea nr. 202/2002 privind egalitatea de şanse şi tratament între femei şi bărbaţi, republicată, cu modificările şi completările ulterioare.</w:t>
      </w:r>
    </w:p>
    <w:p w:rsidR="006C21E5" w:rsidRPr="00143A4F" w:rsidRDefault="006C21E5" w:rsidP="006C21E5">
      <w:pPr>
        <w:autoSpaceDE w:val="0"/>
        <w:autoSpaceDN w:val="0"/>
        <w:adjustRightInd w:val="0"/>
        <w:spacing w:line="276" w:lineRule="auto"/>
        <w:jc w:val="both"/>
      </w:pPr>
      <w:r w:rsidRPr="00143A4F">
        <w:tab/>
        <w:t>Egalitatea de şanse şi tratament între femei şi bărbaţi în domeniul muncii;</w:t>
      </w:r>
    </w:p>
    <w:p w:rsidR="006C21E5" w:rsidRPr="00143A4F" w:rsidRDefault="006C21E5" w:rsidP="006C21E5">
      <w:pPr>
        <w:autoSpaceDE w:val="0"/>
        <w:autoSpaceDN w:val="0"/>
        <w:adjustRightInd w:val="0"/>
        <w:spacing w:line="276" w:lineRule="auto"/>
        <w:jc w:val="both"/>
      </w:pPr>
      <w:r w:rsidRPr="00143A4F">
        <w:tab/>
        <w:t>Agenţia Naţională pentru Egalitatea de Şanse între Femei şi Bărbaţi;</w:t>
      </w:r>
    </w:p>
    <w:p w:rsidR="006C21E5" w:rsidRPr="00143A4F" w:rsidRDefault="006C21E5" w:rsidP="006C21E5">
      <w:pPr>
        <w:autoSpaceDE w:val="0"/>
        <w:autoSpaceDN w:val="0"/>
        <w:adjustRightInd w:val="0"/>
        <w:spacing w:line="276" w:lineRule="auto"/>
        <w:jc w:val="both"/>
      </w:pPr>
      <w:r w:rsidRPr="00143A4F">
        <w:tab/>
        <w:t>Soluţionarea sesizărilor şi reclamaţiilor privind discriminarea pe criteriul sex;</w:t>
      </w:r>
    </w:p>
    <w:p w:rsidR="006C21E5" w:rsidRPr="00143A4F" w:rsidRDefault="006C21E5" w:rsidP="006C21E5">
      <w:pPr>
        <w:spacing w:line="276" w:lineRule="auto"/>
        <w:jc w:val="both"/>
        <w:rPr>
          <w:b/>
        </w:rPr>
      </w:pPr>
      <w:r w:rsidRPr="00143A4F">
        <w:rPr>
          <w:b/>
        </w:rPr>
        <w:t>5. Ordonanța Guvernului nr. 97/2005 privind evidenţa, domiciliul, reşedinţa şi actele de identitate ale cetăţenilor români, republicată, cu modificările şi completările ulterioare.</w:t>
      </w:r>
    </w:p>
    <w:p w:rsidR="006C21E5" w:rsidRPr="00143A4F" w:rsidRDefault="006C21E5" w:rsidP="006C21E5">
      <w:pPr>
        <w:spacing w:line="276" w:lineRule="auto"/>
        <w:jc w:val="both"/>
      </w:pPr>
      <w:r w:rsidRPr="00143A4F">
        <w:rPr>
          <w:b/>
        </w:rPr>
        <w:t xml:space="preserve">     </w:t>
      </w:r>
      <w:r w:rsidRPr="00143A4F">
        <w:rPr>
          <w:b/>
        </w:rPr>
        <w:tab/>
      </w:r>
      <w:r w:rsidRPr="00143A4F">
        <w:t>Organizarea și administrarea R.N.E.P;</w:t>
      </w:r>
    </w:p>
    <w:p w:rsidR="006C21E5" w:rsidRPr="00143A4F" w:rsidRDefault="006C21E5" w:rsidP="006C21E5">
      <w:pPr>
        <w:spacing w:line="276" w:lineRule="auto"/>
        <w:jc w:val="both"/>
      </w:pPr>
      <w:r w:rsidRPr="00143A4F">
        <w:t xml:space="preserve">     </w:t>
      </w:r>
      <w:r w:rsidRPr="00143A4F">
        <w:tab/>
        <w:t>Actele de identitate;</w:t>
      </w:r>
    </w:p>
    <w:p w:rsidR="006C21E5" w:rsidRPr="00143A4F" w:rsidRDefault="006C21E5" w:rsidP="006C21E5">
      <w:pPr>
        <w:spacing w:line="276" w:lineRule="auto"/>
        <w:jc w:val="both"/>
      </w:pPr>
      <w:r w:rsidRPr="00143A4F">
        <w:t xml:space="preserve">     </w:t>
      </w:r>
      <w:r w:rsidRPr="00143A4F">
        <w:tab/>
        <w:t>Domiciliul și reședința;</w:t>
      </w:r>
    </w:p>
    <w:p w:rsidR="006C21E5" w:rsidRPr="00143A4F" w:rsidRDefault="006C21E5" w:rsidP="006C21E5">
      <w:pPr>
        <w:spacing w:line="276" w:lineRule="auto"/>
        <w:jc w:val="both"/>
        <w:rPr>
          <w:rFonts w:eastAsiaTheme="minorHAnsi"/>
          <w:b/>
        </w:rPr>
      </w:pPr>
      <w:r w:rsidRPr="00143A4F">
        <w:rPr>
          <w:b/>
        </w:rPr>
        <w:t xml:space="preserve">6. </w:t>
      </w:r>
      <w:r w:rsidRPr="00143A4F">
        <w:rPr>
          <w:rFonts w:eastAsiaTheme="minorHAnsi"/>
          <w:b/>
        </w:rPr>
        <w:t xml:space="preserve">Hotărârea Guvernului nr. 295/2021 pentru aprobarea Normelor metodologice de aplicare unitară a dispoziţiilor </w:t>
      </w:r>
      <w:r w:rsidRPr="00143A4F">
        <w:rPr>
          <w:rFonts w:eastAsiaTheme="minorHAnsi"/>
          <w:b/>
          <w:color w:val="008000"/>
          <w:u w:val="single"/>
        </w:rPr>
        <w:t>OUG nr. 97/2005</w:t>
      </w:r>
      <w:r w:rsidRPr="00143A4F">
        <w:rPr>
          <w:rFonts w:eastAsiaTheme="minorHAnsi"/>
          <w:b/>
        </w:rPr>
        <w:t xml:space="preserve"> privind evidenţa, domiciliul, reşedinţa şi actele de identitate ale cetăţenilor români, precum şi pentru stabilirea formei şi conţinutului actelor de identitate, ale dovezii de reşedinţă şi ale cărţii de imobil.</w:t>
      </w:r>
    </w:p>
    <w:p w:rsidR="006C21E5" w:rsidRPr="00143A4F" w:rsidRDefault="006C21E5" w:rsidP="006C21E5">
      <w:pPr>
        <w:spacing w:line="276" w:lineRule="auto"/>
        <w:jc w:val="both"/>
      </w:pPr>
      <w:r w:rsidRPr="00143A4F">
        <w:rPr>
          <w:b/>
        </w:rPr>
        <w:t xml:space="preserve">            </w:t>
      </w:r>
      <w:r w:rsidRPr="00143A4F">
        <w:t>Organizarea evidenței persoanelor;</w:t>
      </w:r>
    </w:p>
    <w:p w:rsidR="006C21E5" w:rsidRPr="00143A4F" w:rsidRDefault="006C21E5" w:rsidP="006C21E5">
      <w:pPr>
        <w:spacing w:line="276" w:lineRule="auto"/>
        <w:jc w:val="both"/>
      </w:pPr>
      <w:r w:rsidRPr="00143A4F">
        <w:t xml:space="preserve">          </w:t>
      </w:r>
      <w:r w:rsidRPr="00143A4F">
        <w:tab/>
        <w:t>Înregistrarea și actualizarea datelor privind persoana fizică;</w:t>
      </w:r>
    </w:p>
    <w:p w:rsidR="006C21E5" w:rsidRPr="00143A4F" w:rsidRDefault="006C21E5" w:rsidP="006C21E5">
      <w:pPr>
        <w:spacing w:line="276" w:lineRule="auto"/>
        <w:jc w:val="both"/>
      </w:pPr>
      <w:r w:rsidRPr="00143A4F">
        <w:t xml:space="preserve">         </w:t>
      </w:r>
      <w:r w:rsidRPr="00143A4F">
        <w:tab/>
        <w:t>Eliberarea actelor de identitate;</w:t>
      </w:r>
    </w:p>
    <w:p w:rsidR="006C21E5" w:rsidRPr="00143A4F" w:rsidRDefault="006C21E5" w:rsidP="006C21E5">
      <w:pPr>
        <w:spacing w:line="276" w:lineRule="auto"/>
        <w:jc w:val="both"/>
      </w:pPr>
      <w:r w:rsidRPr="00143A4F">
        <w:t xml:space="preserve">           </w:t>
      </w:r>
      <w:r w:rsidRPr="00143A4F">
        <w:tab/>
        <w:t>Stabilirea reședinței;</w:t>
      </w:r>
    </w:p>
    <w:p w:rsidR="006C21E5" w:rsidRPr="00143A4F" w:rsidRDefault="006C21E5" w:rsidP="006C21E5">
      <w:pPr>
        <w:spacing w:line="276" w:lineRule="auto"/>
        <w:jc w:val="both"/>
      </w:pPr>
      <w:r w:rsidRPr="00143A4F">
        <w:t xml:space="preserve">         </w:t>
      </w:r>
      <w:r w:rsidRPr="00143A4F">
        <w:tab/>
        <w:t>Furnizarea sau verificarea unor date cu caracter personal din R.N.E.P;</w:t>
      </w:r>
    </w:p>
    <w:p w:rsidR="006C21E5" w:rsidRPr="00143A4F" w:rsidRDefault="006C21E5" w:rsidP="006C21E5">
      <w:pPr>
        <w:spacing w:line="276" w:lineRule="auto"/>
        <w:jc w:val="both"/>
        <w:rPr>
          <w:b/>
        </w:rPr>
      </w:pPr>
      <w:r w:rsidRPr="00143A4F">
        <w:rPr>
          <w:b/>
        </w:rPr>
        <w:t>7. Regulament U.E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:rsidR="006C21E5" w:rsidRPr="00143A4F" w:rsidRDefault="006C21E5" w:rsidP="006C21E5">
      <w:pPr>
        <w:spacing w:line="276" w:lineRule="auto"/>
        <w:jc w:val="both"/>
      </w:pPr>
      <w:r w:rsidRPr="00143A4F">
        <w:rPr>
          <w:b/>
        </w:rPr>
        <w:t xml:space="preserve">      </w:t>
      </w:r>
      <w:r w:rsidRPr="00143A4F">
        <w:rPr>
          <w:b/>
        </w:rPr>
        <w:tab/>
      </w:r>
      <w:r w:rsidRPr="00143A4F">
        <w:t>Domeniul de aplicare material;</w:t>
      </w:r>
    </w:p>
    <w:p w:rsidR="006C21E5" w:rsidRPr="00143A4F" w:rsidRDefault="006C21E5" w:rsidP="006C21E5">
      <w:pPr>
        <w:spacing w:line="276" w:lineRule="auto"/>
        <w:jc w:val="both"/>
      </w:pPr>
      <w:r w:rsidRPr="00143A4F">
        <w:t xml:space="preserve">     </w:t>
      </w:r>
      <w:r w:rsidRPr="00143A4F">
        <w:tab/>
        <w:t>Domeniul de aplicare teritorial;</w:t>
      </w:r>
    </w:p>
    <w:p w:rsidR="006C21E5" w:rsidRPr="00143A4F" w:rsidRDefault="006C21E5" w:rsidP="006C21E5">
      <w:pPr>
        <w:spacing w:line="276" w:lineRule="auto"/>
        <w:jc w:val="both"/>
      </w:pPr>
      <w:r w:rsidRPr="00143A4F">
        <w:t xml:space="preserve">      </w:t>
      </w:r>
      <w:r w:rsidRPr="00143A4F">
        <w:tab/>
        <w:t>Principii legate de prelucrarea datelor cu caracter personal;</w:t>
      </w:r>
    </w:p>
    <w:p w:rsidR="006C21E5" w:rsidRPr="00143A4F" w:rsidRDefault="006C21E5" w:rsidP="006C21E5">
      <w:pPr>
        <w:spacing w:line="276" w:lineRule="auto"/>
        <w:jc w:val="both"/>
      </w:pPr>
      <w:r w:rsidRPr="00143A4F">
        <w:t xml:space="preserve">        </w:t>
      </w:r>
      <w:r w:rsidRPr="00143A4F">
        <w:tab/>
        <w:t>Legalitatea prelucrării;</w:t>
      </w:r>
    </w:p>
    <w:p w:rsidR="006C21E5" w:rsidRPr="00143A4F" w:rsidRDefault="006C21E5" w:rsidP="006C21E5">
      <w:pPr>
        <w:spacing w:line="276" w:lineRule="auto"/>
        <w:jc w:val="both"/>
      </w:pPr>
      <w:r w:rsidRPr="00143A4F">
        <w:t xml:space="preserve">     </w:t>
      </w:r>
      <w:r w:rsidRPr="00143A4F">
        <w:tab/>
        <w:t>Condiții privind consimțământul;</w:t>
      </w:r>
    </w:p>
    <w:p w:rsidR="006C21E5" w:rsidRPr="00143A4F" w:rsidRDefault="006C21E5" w:rsidP="006C21E5">
      <w:pPr>
        <w:tabs>
          <w:tab w:val="num" w:pos="426"/>
        </w:tabs>
        <w:spacing w:line="276" w:lineRule="auto"/>
        <w:jc w:val="both"/>
        <w:rPr>
          <w:b/>
        </w:rPr>
      </w:pPr>
      <w:r w:rsidRPr="00143A4F">
        <w:rPr>
          <w:b/>
        </w:rPr>
        <w:t>8.</w:t>
      </w:r>
      <w:r w:rsidRPr="00143A4F">
        <w:rPr>
          <w:b/>
          <w:i/>
        </w:rPr>
        <w:t xml:space="preserve"> </w:t>
      </w:r>
      <w:r w:rsidRPr="00143A4F">
        <w:rPr>
          <w:b/>
        </w:rPr>
        <w:t>Atribuţiile</w:t>
      </w:r>
      <w:r w:rsidRPr="00143A4F">
        <w:rPr>
          <w:b/>
          <w:i/>
        </w:rPr>
        <w:t xml:space="preserve"> </w:t>
      </w:r>
      <w:r w:rsidRPr="00143A4F">
        <w:rPr>
          <w:b/>
        </w:rPr>
        <w:t xml:space="preserve">Biroului Evidență Persoane 3 – Serviciul Evidență Persoane din cadrul Direcției Publice de Evidență Persoane și Stare Civilă Sector 2. </w:t>
      </w:r>
    </w:p>
    <w:p w:rsidR="006C21E5" w:rsidRDefault="006C21E5" w:rsidP="006C21E5">
      <w:pPr>
        <w:keepNext/>
        <w:tabs>
          <w:tab w:val="num" w:pos="540"/>
          <w:tab w:val="left" w:pos="705"/>
        </w:tabs>
        <w:ind w:right="-29"/>
        <w:jc w:val="both"/>
        <w:outlineLvl w:val="2"/>
        <w:rPr>
          <w:b/>
        </w:rPr>
      </w:pPr>
    </w:p>
    <w:p w:rsidR="006C21E5" w:rsidRDefault="00071A80" w:rsidP="006C21E5">
      <w:pPr>
        <w:keepNext/>
        <w:tabs>
          <w:tab w:val="num" w:pos="540"/>
          <w:tab w:val="left" w:pos="705"/>
        </w:tabs>
        <w:jc w:val="both"/>
        <w:outlineLvl w:val="2"/>
        <w:rPr>
          <w:b/>
        </w:rPr>
      </w:pPr>
      <w:r w:rsidRPr="00166B82">
        <w:rPr>
          <w:b/>
        </w:rPr>
        <w:t xml:space="preserve">Atribuțiile </w:t>
      </w:r>
      <w:r w:rsidR="007820EE">
        <w:rPr>
          <w:b/>
        </w:rPr>
        <w:t>postului contractual</w:t>
      </w:r>
      <w:r w:rsidRPr="00166B82">
        <w:rPr>
          <w:b/>
        </w:rPr>
        <w:t xml:space="preserve"> </w:t>
      </w:r>
      <w:r w:rsidR="006C21E5" w:rsidRPr="006C21E5">
        <w:rPr>
          <w:b/>
        </w:rPr>
        <w:t xml:space="preserve">de Consilier S I </w:t>
      </w:r>
      <w:r w:rsidR="007820EE">
        <w:rPr>
          <w:b/>
        </w:rPr>
        <w:t xml:space="preserve">de </w:t>
      </w:r>
      <w:r w:rsidR="006C21E5" w:rsidRPr="006C21E5">
        <w:rPr>
          <w:b/>
        </w:rPr>
        <w:t>la Biroul Evidență Persoane 3:</w:t>
      </w:r>
    </w:p>
    <w:p w:rsidR="00EB1E90" w:rsidRPr="00EB1E90" w:rsidRDefault="00EB1E90" w:rsidP="00EB1E90">
      <w:pPr>
        <w:numPr>
          <w:ilvl w:val="0"/>
          <w:numId w:val="23"/>
        </w:numPr>
        <w:tabs>
          <w:tab w:val="clear" w:pos="1008"/>
          <w:tab w:val="num" w:pos="0"/>
        </w:tabs>
        <w:ind w:left="284" w:hanging="142"/>
        <w:jc w:val="both"/>
        <w:rPr>
          <w:noProof w:val="0"/>
          <w:lang w:val="en-US" w:eastAsia="en-US"/>
        </w:rPr>
      </w:pPr>
      <w:proofErr w:type="spellStart"/>
      <w:r w:rsidRPr="00EB1E90">
        <w:rPr>
          <w:noProof w:val="0"/>
          <w:lang w:val="en-US" w:eastAsia="en-US"/>
        </w:rPr>
        <w:t>Înregistrează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în</w:t>
      </w:r>
      <w:proofErr w:type="spellEnd"/>
      <w:r w:rsidRPr="00EB1E90">
        <w:rPr>
          <w:noProof w:val="0"/>
          <w:lang w:val="en-US" w:eastAsia="en-US"/>
        </w:rPr>
        <w:t xml:space="preserve"> RNEP  </w:t>
      </w:r>
      <w:proofErr w:type="spellStart"/>
      <w:r w:rsidRPr="00EB1E90">
        <w:rPr>
          <w:noProof w:val="0"/>
          <w:lang w:val="en-US" w:eastAsia="en-US"/>
        </w:rPr>
        <w:t>datele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privind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persoana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fizică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și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efectuează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actualizarea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acestora</w:t>
      </w:r>
      <w:proofErr w:type="spellEnd"/>
      <w:r w:rsidRPr="00EB1E90">
        <w:rPr>
          <w:noProof w:val="0"/>
          <w:lang w:val="en-US" w:eastAsia="en-US"/>
        </w:rPr>
        <w:t>;</w:t>
      </w:r>
    </w:p>
    <w:p w:rsidR="00EB1E90" w:rsidRPr="00EB1E90" w:rsidRDefault="00EB1E90" w:rsidP="00EB1E90">
      <w:pPr>
        <w:numPr>
          <w:ilvl w:val="0"/>
          <w:numId w:val="23"/>
        </w:numPr>
        <w:tabs>
          <w:tab w:val="clear" w:pos="1008"/>
          <w:tab w:val="num" w:pos="284"/>
          <w:tab w:val="num" w:pos="720"/>
        </w:tabs>
        <w:ind w:hanging="866"/>
        <w:jc w:val="both"/>
        <w:rPr>
          <w:noProof w:val="0"/>
          <w:lang w:val="en-US" w:eastAsia="en-US"/>
        </w:rPr>
      </w:pPr>
      <w:proofErr w:type="spellStart"/>
      <w:r w:rsidRPr="00EB1E90">
        <w:rPr>
          <w:noProof w:val="0"/>
          <w:lang w:val="en-US" w:eastAsia="en-US"/>
        </w:rPr>
        <w:t>Înregistrează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în</w:t>
      </w:r>
      <w:proofErr w:type="spellEnd"/>
      <w:r w:rsidRPr="00EB1E90">
        <w:rPr>
          <w:noProof w:val="0"/>
          <w:lang w:val="en-US" w:eastAsia="en-US"/>
        </w:rPr>
        <w:t xml:space="preserve"> RNEP  </w:t>
      </w:r>
      <w:proofErr w:type="spellStart"/>
      <w:r w:rsidRPr="00EB1E90">
        <w:rPr>
          <w:noProof w:val="0"/>
          <w:lang w:val="en-US" w:eastAsia="en-US"/>
        </w:rPr>
        <w:t>nașterea</w:t>
      </w:r>
      <w:proofErr w:type="spellEnd"/>
      <w:r w:rsidRPr="00EB1E90">
        <w:rPr>
          <w:noProof w:val="0"/>
          <w:lang w:val="en-US" w:eastAsia="en-US"/>
        </w:rPr>
        <w:t>;</w:t>
      </w:r>
    </w:p>
    <w:p w:rsidR="00EB1E90" w:rsidRPr="00EB1E90" w:rsidRDefault="00EB1E90" w:rsidP="00EB1E90">
      <w:pPr>
        <w:numPr>
          <w:ilvl w:val="0"/>
          <w:numId w:val="23"/>
        </w:numPr>
        <w:tabs>
          <w:tab w:val="clear" w:pos="1008"/>
          <w:tab w:val="num" w:pos="0"/>
        </w:tabs>
        <w:ind w:left="284" w:hanging="142"/>
        <w:jc w:val="both"/>
        <w:rPr>
          <w:noProof w:val="0"/>
          <w:lang w:val="en-US" w:eastAsia="en-US"/>
        </w:rPr>
      </w:pPr>
      <w:proofErr w:type="spellStart"/>
      <w:r w:rsidRPr="00EB1E90">
        <w:rPr>
          <w:noProof w:val="0"/>
          <w:lang w:val="en-US" w:eastAsia="en-US"/>
        </w:rPr>
        <w:t>Înregistrează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în</w:t>
      </w:r>
      <w:proofErr w:type="spellEnd"/>
      <w:r w:rsidRPr="00EB1E90">
        <w:rPr>
          <w:noProof w:val="0"/>
          <w:lang w:val="en-US" w:eastAsia="en-US"/>
        </w:rPr>
        <w:t xml:space="preserve"> RNEP  </w:t>
      </w:r>
      <w:proofErr w:type="spellStart"/>
      <w:r w:rsidRPr="00EB1E90">
        <w:rPr>
          <w:noProof w:val="0"/>
          <w:lang w:val="en-US" w:eastAsia="en-US"/>
        </w:rPr>
        <w:t>căsătoria</w:t>
      </w:r>
      <w:proofErr w:type="spellEnd"/>
      <w:r w:rsidRPr="00EB1E90">
        <w:rPr>
          <w:noProof w:val="0"/>
          <w:lang w:val="en-US" w:eastAsia="en-US"/>
        </w:rPr>
        <w:t>;</w:t>
      </w:r>
    </w:p>
    <w:p w:rsidR="00EB1E90" w:rsidRPr="00EB1E90" w:rsidRDefault="00EB1E90" w:rsidP="00EB1E90">
      <w:pPr>
        <w:numPr>
          <w:ilvl w:val="0"/>
          <w:numId w:val="23"/>
        </w:numPr>
        <w:tabs>
          <w:tab w:val="clear" w:pos="1008"/>
          <w:tab w:val="num" w:pos="0"/>
        </w:tabs>
        <w:ind w:left="284" w:hanging="142"/>
        <w:jc w:val="both"/>
        <w:rPr>
          <w:noProof w:val="0"/>
          <w:lang w:val="en-US" w:eastAsia="en-US"/>
        </w:rPr>
      </w:pPr>
      <w:proofErr w:type="spellStart"/>
      <w:r w:rsidRPr="00EB1E90">
        <w:rPr>
          <w:noProof w:val="0"/>
          <w:lang w:val="en-US" w:eastAsia="en-US"/>
        </w:rPr>
        <w:t>Înregistrează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în</w:t>
      </w:r>
      <w:proofErr w:type="spellEnd"/>
      <w:r w:rsidRPr="00EB1E90">
        <w:rPr>
          <w:noProof w:val="0"/>
          <w:lang w:val="en-US" w:eastAsia="en-US"/>
        </w:rPr>
        <w:t xml:space="preserve"> RNEP  </w:t>
      </w:r>
      <w:proofErr w:type="spellStart"/>
      <w:r w:rsidRPr="00EB1E90">
        <w:rPr>
          <w:noProof w:val="0"/>
          <w:lang w:val="en-US" w:eastAsia="en-US"/>
        </w:rPr>
        <w:t>decesul</w:t>
      </w:r>
      <w:proofErr w:type="spellEnd"/>
      <w:r w:rsidRPr="00EB1E90">
        <w:rPr>
          <w:noProof w:val="0"/>
          <w:lang w:val="en-US" w:eastAsia="en-US"/>
        </w:rPr>
        <w:t>;</w:t>
      </w:r>
    </w:p>
    <w:p w:rsidR="00EB1E90" w:rsidRPr="00EB1E90" w:rsidRDefault="00EB1E90" w:rsidP="00EB1E90">
      <w:pPr>
        <w:numPr>
          <w:ilvl w:val="0"/>
          <w:numId w:val="23"/>
        </w:numPr>
        <w:tabs>
          <w:tab w:val="clear" w:pos="1008"/>
          <w:tab w:val="num" w:pos="0"/>
        </w:tabs>
        <w:ind w:left="284" w:hanging="142"/>
        <w:jc w:val="both"/>
        <w:rPr>
          <w:noProof w:val="0"/>
          <w:lang w:val="en-US" w:eastAsia="en-US"/>
        </w:rPr>
      </w:pPr>
      <w:proofErr w:type="spellStart"/>
      <w:r w:rsidRPr="00EB1E90">
        <w:rPr>
          <w:noProof w:val="0"/>
          <w:lang w:val="en-US" w:eastAsia="en-US"/>
        </w:rPr>
        <w:t>Înregistrează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în</w:t>
      </w:r>
      <w:proofErr w:type="spellEnd"/>
      <w:r w:rsidRPr="00EB1E90">
        <w:rPr>
          <w:noProof w:val="0"/>
          <w:lang w:val="en-US" w:eastAsia="en-US"/>
        </w:rPr>
        <w:t xml:space="preserve"> RNEP  </w:t>
      </w:r>
      <w:proofErr w:type="spellStart"/>
      <w:r w:rsidRPr="00EB1E90">
        <w:rPr>
          <w:noProof w:val="0"/>
          <w:lang w:val="en-US" w:eastAsia="en-US"/>
        </w:rPr>
        <w:t>modificările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intervenite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asupra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datelor</w:t>
      </w:r>
      <w:proofErr w:type="spellEnd"/>
      <w:r w:rsidRPr="00EB1E90">
        <w:rPr>
          <w:noProof w:val="0"/>
          <w:lang w:val="en-US" w:eastAsia="en-US"/>
        </w:rPr>
        <w:t xml:space="preserve"> de stare </w:t>
      </w:r>
      <w:proofErr w:type="spellStart"/>
      <w:r w:rsidRPr="00EB1E90">
        <w:rPr>
          <w:noProof w:val="0"/>
          <w:lang w:val="en-US" w:eastAsia="en-US"/>
        </w:rPr>
        <w:t>civilă</w:t>
      </w:r>
      <w:proofErr w:type="spellEnd"/>
      <w:r w:rsidRPr="00EB1E90">
        <w:rPr>
          <w:noProof w:val="0"/>
          <w:lang w:val="en-US" w:eastAsia="en-US"/>
        </w:rPr>
        <w:t>;</w:t>
      </w:r>
    </w:p>
    <w:p w:rsidR="00EB1E90" w:rsidRPr="00EB1E90" w:rsidRDefault="00EB1E90" w:rsidP="00EB1E90">
      <w:pPr>
        <w:numPr>
          <w:ilvl w:val="0"/>
          <w:numId w:val="23"/>
        </w:numPr>
        <w:tabs>
          <w:tab w:val="clear" w:pos="1008"/>
          <w:tab w:val="num" w:pos="0"/>
        </w:tabs>
        <w:ind w:left="284" w:hanging="142"/>
        <w:jc w:val="both"/>
        <w:rPr>
          <w:noProof w:val="0"/>
          <w:lang w:val="en-US" w:eastAsia="en-US"/>
        </w:rPr>
      </w:pPr>
      <w:proofErr w:type="spellStart"/>
      <w:r w:rsidRPr="00EB1E90">
        <w:rPr>
          <w:noProof w:val="0"/>
          <w:lang w:val="en-US" w:eastAsia="en-US"/>
        </w:rPr>
        <w:t>Înregistrează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în</w:t>
      </w:r>
      <w:proofErr w:type="spellEnd"/>
      <w:r w:rsidRPr="00EB1E90">
        <w:rPr>
          <w:noProof w:val="0"/>
          <w:lang w:val="en-US" w:eastAsia="en-US"/>
        </w:rPr>
        <w:t xml:space="preserve"> RNEP  </w:t>
      </w:r>
      <w:proofErr w:type="spellStart"/>
      <w:r w:rsidRPr="00EB1E90">
        <w:rPr>
          <w:noProof w:val="0"/>
          <w:lang w:val="en-US" w:eastAsia="en-US"/>
        </w:rPr>
        <w:t>dobândirea</w:t>
      </w:r>
      <w:proofErr w:type="spellEnd"/>
      <w:r w:rsidRPr="00EB1E90">
        <w:rPr>
          <w:noProof w:val="0"/>
          <w:lang w:val="en-US" w:eastAsia="en-US"/>
        </w:rPr>
        <w:t xml:space="preserve">, </w:t>
      </w:r>
      <w:proofErr w:type="spellStart"/>
      <w:r w:rsidRPr="00EB1E90">
        <w:rPr>
          <w:noProof w:val="0"/>
          <w:lang w:val="en-US" w:eastAsia="en-US"/>
        </w:rPr>
        <w:t>redobândirea</w:t>
      </w:r>
      <w:proofErr w:type="spellEnd"/>
      <w:r w:rsidRPr="00EB1E90">
        <w:rPr>
          <w:noProof w:val="0"/>
          <w:lang w:val="en-US" w:eastAsia="en-US"/>
        </w:rPr>
        <w:t xml:space="preserve">, </w:t>
      </w:r>
      <w:proofErr w:type="spellStart"/>
      <w:r w:rsidRPr="00EB1E90">
        <w:rPr>
          <w:noProof w:val="0"/>
          <w:lang w:val="en-US" w:eastAsia="en-US"/>
        </w:rPr>
        <w:t>pierderea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cetățeniei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române</w:t>
      </w:r>
      <w:proofErr w:type="spellEnd"/>
      <w:r w:rsidRPr="00EB1E90">
        <w:rPr>
          <w:noProof w:val="0"/>
          <w:lang w:val="en-US" w:eastAsia="en-US"/>
        </w:rPr>
        <w:t>;</w:t>
      </w:r>
    </w:p>
    <w:p w:rsidR="00EB1E90" w:rsidRPr="00EB1E90" w:rsidRDefault="00EB1E90" w:rsidP="00EB1E90">
      <w:pPr>
        <w:numPr>
          <w:ilvl w:val="0"/>
          <w:numId w:val="23"/>
        </w:numPr>
        <w:tabs>
          <w:tab w:val="clear" w:pos="1008"/>
          <w:tab w:val="num" w:pos="0"/>
        </w:tabs>
        <w:ind w:left="284" w:hanging="142"/>
        <w:jc w:val="both"/>
        <w:rPr>
          <w:noProof w:val="0"/>
          <w:lang w:val="en-US" w:eastAsia="en-US"/>
        </w:rPr>
      </w:pPr>
      <w:proofErr w:type="spellStart"/>
      <w:r w:rsidRPr="00EB1E90">
        <w:rPr>
          <w:noProof w:val="0"/>
          <w:lang w:val="en-US" w:eastAsia="en-US"/>
        </w:rPr>
        <w:t>Înregistrează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în</w:t>
      </w:r>
      <w:proofErr w:type="spellEnd"/>
      <w:r w:rsidRPr="00EB1E90">
        <w:rPr>
          <w:noProof w:val="0"/>
          <w:lang w:val="en-US" w:eastAsia="en-US"/>
        </w:rPr>
        <w:t xml:space="preserve"> RNEP  </w:t>
      </w:r>
      <w:proofErr w:type="spellStart"/>
      <w:r w:rsidRPr="00EB1E90">
        <w:rPr>
          <w:noProof w:val="0"/>
          <w:lang w:val="en-US" w:eastAsia="en-US"/>
        </w:rPr>
        <w:t>dobândirea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statutului</w:t>
      </w:r>
      <w:proofErr w:type="spellEnd"/>
      <w:r w:rsidRPr="00EB1E90">
        <w:rPr>
          <w:noProof w:val="0"/>
          <w:lang w:val="en-US" w:eastAsia="en-US"/>
        </w:rPr>
        <w:t xml:space="preserve"> de </w:t>
      </w:r>
      <w:proofErr w:type="spellStart"/>
      <w:r w:rsidRPr="00EB1E90">
        <w:rPr>
          <w:noProof w:val="0"/>
          <w:lang w:val="en-US" w:eastAsia="en-US"/>
        </w:rPr>
        <w:t>cetățean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român</w:t>
      </w:r>
      <w:proofErr w:type="spellEnd"/>
      <w:r w:rsidRPr="00EB1E90">
        <w:rPr>
          <w:noProof w:val="0"/>
          <w:lang w:val="en-US" w:eastAsia="en-US"/>
        </w:rPr>
        <w:t xml:space="preserve"> cu </w:t>
      </w:r>
      <w:proofErr w:type="spellStart"/>
      <w:r w:rsidRPr="00EB1E90">
        <w:rPr>
          <w:noProof w:val="0"/>
          <w:lang w:val="en-US" w:eastAsia="en-US"/>
        </w:rPr>
        <w:t>domiciliul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în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străinătate</w:t>
      </w:r>
      <w:proofErr w:type="spellEnd"/>
      <w:r w:rsidRPr="00EB1E90">
        <w:rPr>
          <w:noProof w:val="0"/>
          <w:lang w:val="en-US" w:eastAsia="en-US"/>
        </w:rPr>
        <w:t>;</w:t>
      </w:r>
    </w:p>
    <w:p w:rsidR="00EB1E90" w:rsidRPr="00EB1E90" w:rsidRDefault="00EB1E90" w:rsidP="00EB1E90">
      <w:pPr>
        <w:numPr>
          <w:ilvl w:val="0"/>
          <w:numId w:val="23"/>
        </w:numPr>
        <w:tabs>
          <w:tab w:val="clear" w:pos="1008"/>
          <w:tab w:val="num" w:pos="0"/>
        </w:tabs>
        <w:ind w:left="284" w:hanging="142"/>
        <w:jc w:val="both"/>
        <w:rPr>
          <w:noProof w:val="0"/>
          <w:lang w:val="en-US" w:eastAsia="en-US"/>
        </w:rPr>
      </w:pPr>
      <w:proofErr w:type="spellStart"/>
      <w:r w:rsidRPr="00EB1E90">
        <w:rPr>
          <w:noProof w:val="0"/>
          <w:lang w:val="en-US" w:eastAsia="en-US"/>
        </w:rPr>
        <w:t>Primește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cereri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pentru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eliberarea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actului</w:t>
      </w:r>
      <w:proofErr w:type="spellEnd"/>
      <w:r w:rsidRPr="00EB1E90">
        <w:rPr>
          <w:noProof w:val="0"/>
          <w:lang w:val="en-US" w:eastAsia="en-US"/>
        </w:rPr>
        <w:t xml:space="preserve"> de </w:t>
      </w:r>
      <w:proofErr w:type="spellStart"/>
      <w:r w:rsidRPr="00EB1E90">
        <w:rPr>
          <w:noProof w:val="0"/>
          <w:lang w:val="en-US" w:eastAsia="en-US"/>
        </w:rPr>
        <w:t>identitate</w:t>
      </w:r>
      <w:proofErr w:type="spellEnd"/>
      <w:r w:rsidRPr="00EB1E90">
        <w:rPr>
          <w:noProof w:val="0"/>
          <w:lang w:val="en-US" w:eastAsia="en-US"/>
        </w:rPr>
        <w:t>;</w:t>
      </w:r>
    </w:p>
    <w:p w:rsidR="00EB1E90" w:rsidRPr="00EB1E90" w:rsidRDefault="00EB1E90" w:rsidP="00EB1E90">
      <w:pPr>
        <w:numPr>
          <w:ilvl w:val="0"/>
          <w:numId w:val="23"/>
        </w:numPr>
        <w:tabs>
          <w:tab w:val="clear" w:pos="1008"/>
          <w:tab w:val="num" w:pos="0"/>
        </w:tabs>
        <w:ind w:left="284" w:hanging="142"/>
        <w:jc w:val="both"/>
        <w:rPr>
          <w:noProof w:val="0"/>
          <w:lang w:val="en-US" w:eastAsia="en-US"/>
        </w:rPr>
      </w:pPr>
      <w:proofErr w:type="spellStart"/>
      <w:r w:rsidRPr="00EB1E90">
        <w:rPr>
          <w:noProof w:val="0"/>
          <w:lang w:val="en-US" w:eastAsia="en-US"/>
        </w:rPr>
        <w:t>Primește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cereri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pentru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înscrierea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mențiunii</w:t>
      </w:r>
      <w:proofErr w:type="spellEnd"/>
      <w:r w:rsidRPr="00EB1E90">
        <w:rPr>
          <w:noProof w:val="0"/>
          <w:lang w:val="en-US" w:eastAsia="en-US"/>
        </w:rPr>
        <w:t xml:space="preserve"> de </w:t>
      </w:r>
      <w:proofErr w:type="spellStart"/>
      <w:r w:rsidRPr="00EB1E90">
        <w:rPr>
          <w:noProof w:val="0"/>
          <w:lang w:val="en-US" w:eastAsia="en-US"/>
        </w:rPr>
        <w:t>stabilire</w:t>
      </w:r>
      <w:proofErr w:type="spellEnd"/>
      <w:r w:rsidRPr="00EB1E90">
        <w:rPr>
          <w:noProof w:val="0"/>
          <w:lang w:val="en-US" w:eastAsia="en-US"/>
        </w:rPr>
        <w:t xml:space="preserve"> a </w:t>
      </w:r>
      <w:proofErr w:type="spellStart"/>
      <w:r w:rsidRPr="00EB1E90">
        <w:rPr>
          <w:noProof w:val="0"/>
          <w:lang w:val="en-US" w:eastAsia="en-US"/>
        </w:rPr>
        <w:t>reședinței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în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actul</w:t>
      </w:r>
      <w:proofErr w:type="spellEnd"/>
      <w:r w:rsidRPr="00EB1E90">
        <w:rPr>
          <w:noProof w:val="0"/>
          <w:lang w:val="en-US" w:eastAsia="en-US"/>
        </w:rPr>
        <w:t xml:space="preserve"> de </w:t>
      </w:r>
      <w:proofErr w:type="spellStart"/>
      <w:r w:rsidRPr="00EB1E90">
        <w:rPr>
          <w:noProof w:val="0"/>
          <w:lang w:val="en-US" w:eastAsia="en-US"/>
        </w:rPr>
        <w:t>identitate</w:t>
      </w:r>
      <w:proofErr w:type="spellEnd"/>
      <w:r w:rsidRPr="00EB1E90">
        <w:rPr>
          <w:noProof w:val="0"/>
          <w:lang w:val="en-US" w:eastAsia="en-US"/>
        </w:rPr>
        <w:t>;</w:t>
      </w:r>
    </w:p>
    <w:p w:rsidR="001B3439" w:rsidRDefault="00EB1E90" w:rsidP="001B3439">
      <w:pPr>
        <w:numPr>
          <w:ilvl w:val="0"/>
          <w:numId w:val="23"/>
        </w:numPr>
        <w:tabs>
          <w:tab w:val="clear" w:pos="1008"/>
          <w:tab w:val="num" w:pos="142"/>
          <w:tab w:val="left" w:pos="426"/>
        </w:tabs>
        <w:ind w:left="0" w:firstLine="142"/>
        <w:jc w:val="both"/>
        <w:rPr>
          <w:noProof w:val="0"/>
          <w:lang w:val="en-US" w:eastAsia="en-US"/>
        </w:rPr>
      </w:pPr>
      <w:proofErr w:type="spellStart"/>
      <w:r w:rsidRPr="00EB1E90">
        <w:rPr>
          <w:noProof w:val="0"/>
          <w:lang w:val="en-US" w:eastAsia="en-US"/>
        </w:rPr>
        <w:t>Înregistrează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cererea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în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Registrul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privind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cererile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pentru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eliberarea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actelor</w:t>
      </w:r>
      <w:proofErr w:type="spellEnd"/>
      <w:r w:rsidRPr="00EB1E90">
        <w:rPr>
          <w:noProof w:val="0"/>
          <w:lang w:val="en-US" w:eastAsia="en-US"/>
        </w:rPr>
        <w:t xml:space="preserve"> de </w:t>
      </w:r>
      <w:proofErr w:type="spellStart"/>
      <w:r w:rsidRPr="00EB1E90">
        <w:rPr>
          <w:noProof w:val="0"/>
          <w:lang w:val="en-US" w:eastAsia="en-US"/>
        </w:rPr>
        <w:t>identitate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şi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pentru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stabilirea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reşedinţei</w:t>
      </w:r>
      <w:proofErr w:type="spellEnd"/>
      <w:r w:rsidRPr="00EB1E90">
        <w:rPr>
          <w:noProof w:val="0"/>
          <w:lang w:val="en-US" w:eastAsia="en-US"/>
        </w:rPr>
        <w:t>;</w:t>
      </w:r>
    </w:p>
    <w:p w:rsidR="001B3439" w:rsidRDefault="00EB1E90" w:rsidP="001B3439">
      <w:pPr>
        <w:numPr>
          <w:ilvl w:val="0"/>
          <w:numId w:val="23"/>
        </w:numPr>
        <w:tabs>
          <w:tab w:val="clear" w:pos="1008"/>
          <w:tab w:val="num" w:pos="142"/>
          <w:tab w:val="left" w:pos="426"/>
        </w:tabs>
        <w:ind w:left="0" w:firstLine="142"/>
        <w:jc w:val="both"/>
        <w:rPr>
          <w:noProof w:val="0"/>
          <w:lang w:val="en-US" w:eastAsia="en-US"/>
        </w:rPr>
      </w:pPr>
      <w:proofErr w:type="spellStart"/>
      <w:r w:rsidRPr="00EB1E90">
        <w:rPr>
          <w:noProof w:val="0"/>
          <w:lang w:val="en-US" w:eastAsia="en-US"/>
        </w:rPr>
        <w:lastRenderedPageBreak/>
        <w:t>Efectuează</w:t>
      </w:r>
      <w:proofErr w:type="spellEnd"/>
      <w:r w:rsidRPr="00EB1E90">
        <w:rPr>
          <w:noProof w:val="0"/>
          <w:lang w:val="en-US" w:eastAsia="en-US"/>
        </w:rPr>
        <w:t xml:space="preserve">, </w:t>
      </w:r>
      <w:proofErr w:type="spellStart"/>
      <w:r w:rsidRPr="00EB1E90">
        <w:rPr>
          <w:noProof w:val="0"/>
          <w:lang w:val="en-US" w:eastAsia="en-US"/>
        </w:rPr>
        <w:t>după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caz</w:t>
      </w:r>
      <w:proofErr w:type="spellEnd"/>
      <w:r w:rsidRPr="00EB1E90">
        <w:rPr>
          <w:noProof w:val="0"/>
          <w:lang w:val="en-US" w:eastAsia="en-US"/>
        </w:rPr>
        <w:t xml:space="preserve">, </w:t>
      </w:r>
      <w:proofErr w:type="spellStart"/>
      <w:r w:rsidRPr="00EB1E90">
        <w:rPr>
          <w:noProof w:val="0"/>
          <w:lang w:val="en-US" w:eastAsia="en-US"/>
        </w:rPr>
        <w:t>verificări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în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următoarele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evidenţe</w:t>
      </w:r>
      <w:proofErr w:type="spellEnd"/>
      <w:r w:rsidRPr="00EB1E90">
        <w:rPr>
          <w:noProof w:val="0"/>
          <w:lang w:val="en-US" w:eastAsia="en-US"/>
        </w:rPr>
        <w:t xml:space="preserve">: </w:t>
      </w:r>
      <w:proofErr w:type="spellStart"/>
      <w:r w:rsidRPr="00EB1E90">
        <w:rPr>
          <w:noProof w:val="0"/>
          <w:lang w:val="en-US" w:eastAsia="en-US"/>
        </w:rPr>
        <w:t>evidenţa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operativă</w:t>
      </w:r>
      <w:proofErr w:type="spellEnd"/>
      <w:r w:rsidRPr="00EB1E90">
        <w:rPr>
          <w:noProof w:val="0"/>
          <w:lang w:val="en-US" w:eastAsia="en-US"/>
        </w:rPr>
        <w:t xml:space="preserve">, </w:t>
      </w:r>
      <w:proofErr w:type="spellStart"/>
      <w:r w:rsidRPr="00EB1E90">
        <w:rPr>
          <w:noProof w:val="0"/>
          <w:lang w:val="en-US" w:eastAsia="en-US"/>
        </w:rPr>
        <w:t>evidenţa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informatică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sau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manuală</w:t>
      </w:r>
      <w:proofErr w:type="spellEnd"/>
      <w:r w:rsidRPr="00EB1E90">
        <w:rPr>
          <w:noProof w:val="0"/>
          <w:lang w:val="en-US" w:eastAsia="en-US"/>
        </w:rPr>
        <w:t xml:space="preserve">, </w:t>
      </w:r>
      <w:proofErr w:type="spellStart"/>
      <w:r w:rsidRPr="00EB1E90">
        <w:rPr>
          <w:noProof w:val="0"/>
          <w:lang w:val="en-US" w:eastAsia="en-US"/>
        </w:rPr>
        <w:t>centrală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ori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locală</w:t>
      </w:r>
      <w:proofErr w:type="spellEnd"/>
      <w:r w:rsidRPr="00EB1E90">
        <w:rPr>
          <w:noProof w:val="0"/>
          <w:lang w:val="en-US" w:eastAsia="en-US"/>
        </w:rPr>
        <w:t>;</w:t>
      </w:r>
    </w:p>
    <w:p w:rsidR="00EB1E90" w:rsidRPr="00EB1E90" w:rsidRDefault="00EB1E90" w:rsidP="001B3439">
      <w:pPr>
        <w:numPr>
          <w:ilvl w:val="0"/>
          <w:numId w:val="23"/>
        </w:numPr>
        <w:tabs>
          <w:tab w:val="clear" w:pos="1008"/>
          <w:tab w:val="num" w:pos="142"/>
          <w:tab w:val="left" w:pos="426"/>
        </w:tabs>
        <w:ind w:left="0" w:firstLine="142"/>
        <w:jc w:val="both"/>
        <w:rPr>
          <w:noProof w:val="0"/>
          <w:lang w:val="en-US" w:eastAsia="en-US"/>
        </w:rPr>
      </w:pPr>
      <w:proofErr w:type="spellStart"/>
      <w:r w:rsidRPr="00EB1E90">
        <w:rPr>
          <w:noProof w:val="0"/>
          <w:lang w:val="en-US" w:eastAsia="en-US"/>
        </w:rPr>
        <w:t>Preia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imaginea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solicitantului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actului</w:t>
      </w:r>
      <w:proofErr w:type="spellEnd"/>
      <w:r w:rsidRPr="00EB1E90">
        <w:rPr>
          <w:noProof w:val="0"/>
          <w:lang w:val="en-US" w:eastAsia="en-US"/>
        </w:rPr>
        <w:t xml:space="preserve"> de </w:t>
      </w:r>
      <w:proofErr w:type="spellStart"/>
      <w:r w:rsidRPr="00EB1E90">
        <w:rPr>
          <w:noProof w:val="0"/>
          <w:lang w:val="en-US" w:eastAsia="en-US"/>
        </w:rPr>
        <w:t>identitate</w:t>
      </w:r>
      <w:proofErr w:type="spellEnd"/>
      <w:r w:rsidRPr="00EB1E90">
        <w:rPr>
          <w:noProof w:val="0"/>
          <w:lang w:val="en-US" w:eastAsia="en-US"/>
        </w:rPr>
        <w:t xml:space="preserve">, la </w:t>
      </w:r>
      <w:proofErr w:type="spellStart"/>
      <w:r w:rsidRPr="00EB1E90">
        <w:rPr>
          <w:noProof w:val="0"/>
          <w:lang w:val="en-US" w:eastAsia="en-US"/>
        </w:rPr>
        <w:t>sediul</w:t>
      </w:r>
      <w:proofErr w:type="spellEnd"/>
      <w:r w:rsidRPr="00EB1E90">
        <w:rPr>
          <w:noProof w:val="0"/>
          <w:lang w:val="en-US" w:eastAsia="en-US"/>
        </w:rPr>
        <w:t xml:space="preserve"> SPCLEP </w:t>
      </w:r>
      <w:proofErr w:type="spellStart"/>
      <w:r w:rsidRPr="00EB1E90">
        <w:rPr>
          <w:noProof w:val="0"/>
          <w:lang w:val="en-US" w:eastAsia="en-US"/>
        </w:rPr>
        <w:t>sau</w:t>
      </w:r>
      <w:proofErr w:type="spellEnd"/>
      <w:r w:rsidRPr="00EB1E90">
        <w:rPr>
          <w:noProof w:val="0"/>
          <w:lang w:val="en-US" w:eastAsia="en-US"/>
        </w:rPr>
        <w:t xml:space="preserve"> la </w:t>
      </w:r>
      <w:proofErr w:type="spellStart"/>
      <w:r w:rsidRPr="00EB1E90">
        <w:rPr>
          <w:noProof w:val="0"/>
          <w:lang w:val="en-US" w:eastAsia="en-US"/>
        </w:rPr>
        <w:t>domiciliul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solicitantului</w:t>
      </w:r>
      <w:proofErr w:type="spellEnd"/>
      <w:r w:rsidRPr="00EB1E90">
        <w:rPr>
          <w:noProof w:val="0"/>
          <w:lang w:val="en-US" w:eastAsia="en-US"/>
        </w:rPr>
        <w:t xml:space="preserve">, cu camera </w:t>
      </w:r>
      <w:proofErr w:type="spellStart"/>
      <w:r w:rsidRPr="00EB1E90">
        <w:rPr>
          <w:noProof w:val="0"/>
          <w:lang w:val="en-US" w:eastAsia="en-US"/>
        </w:rPr>
        <w:t>mobilă</w:t>
      </w:r>
      <w:proofErr w:type="spellEnd"/>
      <w:r w:rsidRPr="00EB1E90">
        <w:rPr>
          <w:noProof w:val="0"/>
          <w:lang w:val="en-US" w:eastAsia="en-US"/>
        </w:rPr>
        <w:t>;</w:t>
      </w:r>
    </w:p>
    <w:p w:rsidR="00EB1E90" w:rsidRPr="00EB1E90" w:rsidRDefault="00EB1E90" w:rsidP="001B3439">
      <w:pPr>
        <w:numPr>
          <w:ilvl w:val="0"/>
          <w:numId w:val="23"/>
        </w:numPr>
        <w:tabs>
          <w:tab w:val="clear" w:pos="1008"/>
          <w:tab w:val="num" w:pos="142"/>
          <w:tab w:val="left" w:pos="426"/>
        </w:tabs>
        <w:ind w:left="0" w:firstLine="142"/>
        <w:jc w:val="both"/>
        <w:rPr>
          <w:noProof w:val="0"/>
          <w:lang w:val="en-US" w:eastAsia="en-US"/>
        </w:rPr>
      </w:pPr>
      <w:proofErr w:type="spellStart"/>
      <w:r w:rsidRPr="00EB1E90">
        <w:rPr>
          <w:noProof w:val="0"/>
          <w:lang w:val="en-US" w:eastAsia="en-US"/>
        </w:rPr>
        <w:t>Constituie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loturile</w:t>
      </w:r>
      <w:proofErr w:type="spellEnd"/>
      <w:r w:rsidRPr="00EB1E90">
        <w:rPr>
          <w:noProof w:val="0"/>
          <w:lang w:val="en-US" w:eastAsia="en-US"/>
        </w:rPr>
        <w:t xml:space="preserve"> de </w:t>
      </w:r>
      <w:proofErr w:type="spellStart"/>
      <w:r w:rsidRPr="00EB1E90">
        <w:rPr>
          <w:noProof w:val="0"/>
          <w:lang w:val="en-US" w:eastAsia="en-US"/>
        </w:rPr>
        <w:t>producție</w:t>
      </w:r>
      <w:proofErr w:type="spellEnd"/>
      <w:r w:rsidRPr="00EB1E90">
        <w:rPr>
          <w:noProof w:val="0"/>
          <w:lang w:val="en-US" w:eastAsia="en-US"/>
        </w:rPr>
        <w:t xml:space="preserve"> a </w:t>
      </w:r>
      <w:proofErr w:type="spellStart"/>
      <w:r w:rsidRPr="00EB1E90">
        <w:rPr>
          <w:noProof w:val="0"/>
          <w:lang w:val="en-US" w:eastAsia="en-US"/>
        </w:rPr>
        <w:t>cărților</w:t>
      </w:r>
      <w:proofErr w:type="spellEnd"/>
      <w:r w:rsidRPr="00EB1E90">
        <w:rPr>
          <w:noProof w:val="0"/>
          <w:lang w:val="en-US" w:eastAsia="en-US"/>
        </w:rPr>
        <w:t xml:space="preserve"> de </w:t>
      </w:r>
      <w:proofErr w:type="spellStart"/>
      <w:r w:rsidRPr="00EB1E90">
        <w:rPr>
          <w:noProof w:val="0"/>
          <w:lang w:val="en-US" w:eastAsia="en-US"/>
        </w:rPr>
        <w:t>identitate</w:t>
      </w:r>
      <w:proofErr w:type="spellEnd"/>
      <w:r w:rsidRPr="00EB1E90">
        <w:rPr>
          <w:noProof w:val="0"/>
          <w:lang w:val="en-US" w:eastAsia="en-US"/>
        </w:rPr>
        <w:t xml:space="preserve"> cu </w:t>
      </w:r>
      <w:proofErr w:type="spellStart"/>
      <w:r w:rsidRPr="00EB1E90">
        <w:rPr>
          <w:noProof w:val="0"/>
          <w:lang w:val="en-US" w:eastAsia="en-US"/>
        </w:rPr>
        <w:t>datele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prelucrate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informatic</w:t>
      </w:r>
      <w:proofErr w:type="spellEnd"/>
      <w:r w:rsidRPr="00EB1E90">
        <w:rPr>
          <w:noProof w:val="0"/>
          <w:lang w:val="en-US" w:eastAsia="en-US"/>
        </w:rPr>
        <w:t>;</w:t>
      </w:r>
    </w:p>
    <w:p w:rsidR="00EB1E90" w:rsidRPr="00EB1E90" w:rsidRDefault="00EB1E90" w:rsidP="001B3439">
      <w:pPr>
        <w:numPr>
          <w:ilvl w:val="0"/>
          <w:numId w:val="23"/>
        </w:numPr>
        <w:tabs>
          <w:tab w:val="clear" w:pos="1008"/>
          <w:tab w:val="num" w:pos="142"/>
          <w:tab w:val="left" w:pos="426"/>
        </w:tabs>
        <w:ind w:left="0" w:firstLine="142"/>
        <w:jc w:val="both"/>
        <w:rPr>
          <w:noProof w:val="0"/>
          <w:lang w:val="en-US" w:eastAsia="en-US"/>
        </w:rPr>
      </w:pPr>
      <w:proofErr w:type="spellStart"/>
      <w:r w:rsidRPr="00EB1E90">
        <w:rPr>
          <w:noProof w:val="0"/>
          <w:lang w:val="en-US" w:eastAsia="en-US"/>
        </w:rPr>
        <w:t>Eliberează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acte</w:t>
      </w:r>
      <w:proofErr w:type="spellEnd"/>
      <w:r w:rsidRPr="00EB1E90">
        <w:rPr>
          <w:noProof w:val="0"/>
          <w:lang w:val="en-US" w:eastAsia="en-US"/>
        </w:rPr>
        <w:t xml:space="preserve"> de </w:t>
      </w:r>
      <w:proofErr w:type="spellStart"/>
      <w:r w:rsidRPr="00EB1E90">
        <w:rPr>
          <w:noProof w:val="0"/>
          <w:lang w:val="en-US" w:eastAsia="en-US"/>
        </w:rPr>
        <w:t>identitate</w:t>
      </w:r>
      <w:proofErr w:type="spellEnd"/>
      <w:r w:rsidRPr="00EB1E90">
        <w:rPr>
          <w:noProof w:val="0"/>
          <w:lang w:val="en-US" w:eastAsia="en-US"/>
        </w:rPr>
        <w:t xml:space="preserve">, certificate de stare </w:t>
      </w:r>
      <w:proofErr w:type="spellStart"/>
      <w:r w:rsidRPr="00EB1E90">
        <w:rPr>
          <w:noProof w:val="0"/>
          <w:lang w:val="en-US" w:eastAsia="en-US"/>
        </w:rPr>
        <w:t>civilă</w:t>
      </w:r>
      <w:proofErr w:type="spellEnd"/>
      <w:r w:rsidRPr="00EB1E90">
        <w:rPr>
          <w:noProof w:val="0"/>
          <w:lang w:val="en-US" w:eastAsia="en-US"/>
        </w:rPr>
        <w:t xml:space="preserve">, </w:t>
      </w:r>
      <w:proofErr w:type="spellStart"/>
      <w:r w:rsidRPr="00EB1E90">
        <w:rPr>
          <w:noProof w:val="0"/>
          <w:lang w:val="en-US" w:eastAsia="en-US"/>
        </w:rPr>
        <w:t>adeverințe</w:t>
      </w:r>
      <w:proofErr w:type="spellEnd"/>
      <w:r w:rsidRPr="00EB1E90">
        <w:rPr>
          <w:noProof w:val="0"/>
          <w:lang w:val="en-US" w:eastAsia="en-US"/>
        </w:rPr>
        <w:t xml:space="preserve"> de </w:t>
      </w:r>
      <w:proofErr w:type="spellStart"/>
      <w:r w:rsidRPr="00EB1E90">
        <w:rPr>
          <w:noProof w:val="0"/>
          <w:lang w:val="en-US" w:eastAsia="en-US"/>
        </w:rPr>
        <w:t>domiciliu</w:t>
      </w:r>
      <w:proofErr w:type="spellEnd"/>
      <w:r w:rsidRPr="00EB1E90">
        <w:rPr>
          <w:noProof w:val="0"/>
          <w:lang w:val="en-US" w:eastAsia="en-US"/>
        </w:rPr>
        <w:t>;</w:t>
      </w:r>
    </w:p>
    <w:p w:rsidR="00EB1E90" w:rsidRPr="00EB1E90" w:rsidRDefault="00EB1E90" w:rsidP="001B3439">
      <w:pPr>
        <w:numPr>
          <w:ilvl w:val="0"/>
          <w:numId w:val="23"/>
        </w:numPr>
        <w:tabs>
          <w:tab w:val="clear" w:pos="1008"/>
          <w:tab w:val="num" w:pos="142"/>
          <w:tab w:val="left" w:pos="426"/>
        </w:tabs>
        <w:ind w:left="0" w:firstLine="142"/>
        <w:jc w:val="both"/>
        <w:rPr>
          <w:noProof w:val="0"/>
          <w:lang w:val="en-US" w:eastAsia="en-US"/>
        </w:rPr>
      </w:pPr>
      <w:proofErr w:type="spellStart"/>
      <w:r w:rsidRPr="00EB1E90">
        <w:rPr>
          <w:noProof w:val="0"/>
          <w:lang w:val="en-US" w:eastAsia="en-US"/>
        </w:rPr>
        <w:t>Completează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cărți</w:t>
      </w:r>
      <w:proofErr w:type="spellEnd"/>
      <w:r w:rsidRPr="00EB1E90">
        <w:rPr>
          <w:noProof w:val="0"/>
          <w:lang w:val="en-US" w:eastAsia="en-US"/>
        </w:rPr>
        <w:t xml:space="preserve"> de </w:t>
      </w:r>
      <w:proofErr w:type="spellStart"/>
      <w:r w:rsidRPr="00EB1E90">
        <w:rPr>
          <w:noProof w:val="0"/>
          <w:lang w:val="en-US" w:eastAsia="en-US"/>
        </w:rPr>
        <w:t>identitate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provizorie</w:t>
      </w:r>
      <w:proofErr w:type="spellEnd"/>
      <w:r w:rsidRPr="00EB1E90">
        <w:rPr>
          <w:noProof w:val="0"/>
          <w:lang w:val="en-US" w:eastAsia="en-US"/>
        </w:rPr>
        <w:t>;</w:t>
      </w:r>
    </w:p>
    <w:p w:rsidR="00EB1E90" w:rsidRPr="00EB1E90" w:rsidRDefault="00EB1E90" w:rsidP="001B3439">
      <w:pPr>
        <w:numPr>
          <w:ilvl w:val="0"/>
          <w:numId w:val="23"/>
        </w:numPr>
        <w:tabs>
          <w:tab w:val="clear" w:pos="1008"/>
          <w:tab w:val="num" w:pos="142"/>
          <w:tab w:val="left" w:pos="426"/>
        </w:tabs>
        <w:ind w:left="0" w:firstLine="142"/>
        <w:jc w:val="both"/>
        <w:rPr>
          <w:noProof w:val="0"/>
          <w:lang w:val="en-US" w:eastAsia="en-US"/>
        </w:rPr>
      </w:pPr>
      <w:proofErr w:type="spellStart"/>
      <w:r w:rsidRPr="00EB1E90">
        <w:rPr>
          <w:noProof w:val="0"/>
          <w:lang w:val="en-US" w:eastAsia="en-US"/>
        </w:rPr>
        <w:t>Completează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autocolantul</w:t>
      </w:r>
      <w:proofErr w:type="spellEnd"/>
      <w:r w:rsidRPr="00EB1E90">
        <w:rPr>
          <w:noProof w:val="0"/>
          <w:lang w:val="en-US" w:eastAsia="en-US"/>
        </w:rPr>
        <w:t xml:space="preserve"> care se </w:t>
      </w:r>
      <w:proofErr w:type="spellStart"/>
      <w:r w:rsidRPr="00EB1E90">
        <w:rPr>
          <w:noProof w:val="0"/>
          <w:lang w:val="en-US" w:eastAsia="en-US"/>
        </w:rPr>
        <w:t>aplică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pe</w:t>
      </w:r>
      <w:proofErr w:type="spellEnd"/>
      <w:r w:rsidRPr="00EB1E90">
        <w:rPr>
          <w:noProof w:val="0"/>
          <w:lang w:val="en-US" w:eastAsia="en-US"/>
        </w:rPr>
        <w:t xml:space="preserve"> verso-</w:t>
      </w:r>
      <w:proofErr w:type="spellStart"/>
      <w:r w:rsidRPr="00EB1E90">
        <w:rPr>
          <w:noProof w:val="0"/>
          <w:lang w:val="en-US" w:eastAsia="en-US"/>
        </w:rPr>
        <w:t>ul</w:t>
      </w:r>
      <w:proofErr w:type="spellEnd"/>
      <w:r w:rsidRPr="00EB1E90">
        <w:rPr>
          <w:noProof w:val="0"/>
          <w:lang w:val="en-US" w:eastAsia="en-US"/>
        </w:rPr>
        <w:t xml:space="preserve"> CIP cu </w:t>
      </w:r>
      <w:proofErr w:type="spellStart"/>
      <w:r w:rsidRPr="00EB1E90">
        <w:rPr>
          <w:noProof w:val="0"/>
          <w:lang w:val="en-US" w:eastAsia="en-US"/>
        </w:rPr>
        <w:t>datele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privind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stabilirea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reședinței</w:t>
      </w:r>
      <w:proofErr w:type="spellEnd"/>
      <w:r w:rsidRPr="00EB1E90">
        <w:rPr>
          <w:noProof w:val="0"/>
          <w:lang w:val="en-US" w:eastAsia="en-US"/>
        </w:rPr>
        <w:t>;</w:t>
      </w:r>
    </w:p>
    <w:p w:rsidR="00EB1E90" w:rsidRPr="00EB1E90" w:rsidRDefault="00EB1E90" w:rsidP="001B3439">
      <w:pPr>
        <w:numPr>
          <w:ilvl w:val="0"/>
          <w:numId w:val="23"/>
        </w:numPr>
        <w:tabs>
          <w:tab w:val="clear" w:pos="1008"/>
          <w:tab w:val="num" w:pos="142"/>
          <w:tab w:val="left" w:pos="426"/>
        </w:tabs>
        <w:ind w:left="0" w:firstLine="142"/>
        <w:jc w:val="both"/>
        <w:rPr>
          <w:noProof w:val="0"/>
          <w:lang w:val="en-US" w:eastAsia="en-US"/>
        </w:rPr>
      </w:pPr>
      <w:proofErr w:type="spellStart"/>
      <w:r w:rsidRPr="00EB1E90">
        <w:rPr>
          <w:noProof w:val="0"/>
          <w:lang w:val="en-US" w:eastAsia="en-US"/>
        </w:rPr>
        <w:t>Înregistrează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corespondența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în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aplicația</w:t>
      </w:r>
      <w:proofErr w:type="spellEnd"/>
      <w:r w:rsidRPr="00EB1E90">
        <w:rPr>
          <w:noProof w:val="0"/>
          <w:lang w:val="en-US" w:eastAsia="en-US"/>
        </w:rPr>
        <w:t xml:space="preserve"> INFOCET </w:t>
      </w:r>
      <w:proofErr w:type="spellStart"/>
      <w:r w:rsidRPr="00EB1E90">
        <w:rPr>
          <w:noProof w:val="0"/>
          <w:lang w:val="en-US" w:eastAsia="en-US"/>
        </w:rPr>
        <w:t>și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operează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soluționarea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acesteia</w:t>
      </w:r>
      <w:proofErr w:type="spellEnd"/>
      <w:r w:rsidRPr="00EB1E90">
        <w:rPr>
          <w:noProof w:val="0"/>
          <w:lang w:val="en-US" w:eastAsia="en-US"/>
        </w:rPr>
        <w:t xml:space="preserve"> cu/</w:t>
      </w:r>
      <w:proofErr w:type="spellStart"/>
      <w:r w:rsidRPr="00EB1E90">
        <w:rPr>
          <w:noProof w:val="0"/>
          <w:lang w:val="en-US" w:eastAsia="en-US"/>
        </w:rPr>
        <w:t>fără</w:t>
      </w:r>
      <w:proofErr w:type="spellEnd"/>
      <w:r w:rsidRPr="00EB1E90">
        <w:rPr>
          <w:noProof w:val="0"/>
          <w:lang w:val="en-US" w:eastAsia="en-US"/>
        </w:rPr>
        <w:t xml:space="preserve"> text, cu </w:t>
      </w:r>
      <w:proofErr w:type="spellStart"/>
      <w:r w:rsidRPr="00EB1E90">
        <w:rPr>
          <w:noProof w:val="0"/>
          <w:lang w:val="en-US" w:eastAsia="en-US"/>
        </w:rPr>
        <w:t>respectarea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termenului</w:t>
      </w:r>
      <w:proofErr w:type="spellEnd"/>
      <w:r w:rsidRPr="00EB1E90">
        <w:rPr>
          <w:noProof w:val="0"/>
          <w:lang w:val="en-US" w:eastAsia="en-US"/>
        </w:rPr>
        <w:t xml:space="preserve"> de </w:t>
      </w:r>
      <w:proofErr w:type="spellStart"/>
      <w:r w:rsidRPr="00EB1E90">
        <w:rPr>
          <w:noProof w:val="0"/>
          <w:lang w:val="en-US" w:eastAsia="en-US"/>
        </w:rPr>
        <w:t>soluționare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stabilit</w:t>
      </w:r>
      <w:proofErr w:type="spellEnd"/>
      <w:r w:rsidRPr="00EB1E90">
        <w:rPr>
          <w:noProof w:val="0"/>
          <w:lang w:val="en-US" w:eastAsia="en-US"/>
        </w:rPr>
        <w:t>/legal;</w:t>
      </w:r>
    </w:p>
    <w:p w:rsidR="00EB1E90" w:rsidRPr="00EB1E90" w:rsidRDefault="00EB1E90" w:rsidP="001B3439">
      <w:pPr>
        <w:numPr>
          <w:ilvl w:val="0"/>
          <w:numId w:val="23"/>
        </w:numPr>
        <w:tabs>
          <w:tab w:val="clear" w:pos="1008"/>
          <w:tab w:val="num" w:pos="142"/>
          <w:tab w:val="left" w:pos="426"/>
        </w:tabs>
        <w:ind w:left="0" w:firstLine="142"/>
        <w:jc w:val="both"/>
        <w:rPr>
          <w:noProof w:val="0"/>
          <w:lang w:val="en-US" w:eastAsia="en-US"/>
        </w:rPr>
      </w:pPr>
      <w:r w:rsidRPr="00EB1E90">
        <w:rPr>
          <w:noProof w:val="0"/>
          <w:lang w:val="en-US" w:eastAsia="en-US"/>
        </w:rPr>
        <w:t xml:space="preserve">Raportează cazurile de </w:t>
      </w:r>
      <w:smartTag w:uri="urn:schemas-microsoft-com:office:smarttags" w:element="PersonName">
        <w:r w:rsidRPr="00EB1E90">
          <w:rPr>
            <w:noProof w:val="0"/>
            <w:lang w:val="en-US" w:eastAsia="en-US"/>
          </w:rPr>
          <w:t>dep</w:t>
        </w:r>
      </w:smartTag>
      <w:r w:rsidRPr="00EB1E90">
        <w:rPr>
          <w:noProof w:val="0"/>
          <w:lang w:val="en-US" w:eastAsia="en-US"/>
        </w:rPr>
        <w:t xml:space="preserve">istare a </w:t>
      </w:r>
      <w:proofErr w:type="spellStart"/>
      <w:r w:rsidRPr="00EB1E90">
        <w:rPr>
          <w:noProof w:val="0"/>
          <w:lang w:val="en-US" w:eastAsia="en-US"/>
        </w:rPr>
        <w:t>persoanelor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urmărite</w:t>
      </w:r>
      <w:proofErr w:type="spellEnd"/>
      <w:r w:rsidRPr="00EB1E90">
        <w:rPr>
          <w:noProof w:val="0"/>
          <w:lang w:val="en-US" w:eastAsia="en-US"/>
        </w:rPr>
        <w:t xml:space="preserve"> general </w:t>
      </w:r>
      <w:proofErr w:type="spellStart"/>
      <w:r w:rsidRPr="00EB1E90">
        <w:rPr>
          <w:noProof w:val="0"/>
          <w:lang w:val="en-US" w:eastAsia="en-US"/>
        </w:rPr>
        <w:t>sau</w:t>
      </w:r>
      <w:proofErr w:type="spellEnd"/>
      <w:r w:rsidRPr="00EB1E90">
        <w:rPr>
          <w:noProof w:val="0"/>
          <w:lang w:val="en-US" w:eastAsia="en-US"/>
        </w:rPr>
        <w:t xml:space="preserve"> local, cu </w:t>
      </w:r>
      <w:proofErr w:type="spellStart"/>
      <w:r w:rsidRPr="00EB1E90">
        <w:rPr>
          <w:noProof w:val="0"/>
          <w:lang w:val="en-US" w:eastAsia="en-US"/>
        </w:rPr>
        <w:t>ocazia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desfăşurării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activităţilor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specifice</w:t>
      </w:r>
      <w:proofErr w:type="spellEnd"/>
      <w:r w:rsidRPr="00EB1E90">
        <w:rPr>
          <w:noProof w:val="0"/>
          <w:lang w:val="en-US" w:eastAsia="en-US"/>
        </w:rPr>
        <w:t>.</w:t>
      </w:r>
    </w:p>
    <w:p w:rsidR="00EB1E90" w:rsidRPr="00EB1E90" w:rsidRDefault="00EB1E90" w:rsidP="001B3439">
      <w:pPr>
        <w:numPr>
          <w:ilvl w:val="0"/>
          <w:numId w:val="23"/>
        </w:numPr>
        <w:tabs>
          <w:tab w:val="clear" w:pos="1008"/>
          <w:tab w:val="num" w:pos="142"/>
          <w:tab w:val="left" w:pos="426"/>
        </w:tabs>
        <w:ind w:left="0" w:firstLine="142"/>
        <w:jc w:val="both"/>
        <w:rPr>
          <w:noProof w:val="0"/>
          <w:lang w:val="en-US" w:eastAsia="en-US"/>
        </w:rPr>
      </w:pPr>
      <w:r w:rsidRPr="00EB1E90">
        <w:rPr>
          <w:noProof w:val="0"/>
          <w:lang w:val="en-US" w:eastAsia="en-US"/>
        </w:rPr>
        <w:t xml:space="preserve">Acordă </w:t>
      </w:r>
      <w:proofErr w:type="spellStart"/>
      <w:r w:rsidRPr="00EB1E90">
        <w:rPr>
          <w:noProof w:val="0"/>
          <w:lang w:val="en-US" w:eastAsia="en-US"/>
        </w:rPr>
        <w:t>sprijin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în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vederea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identificării</w:t>
      </w:r>
      <w:proofErr w:type="spellEnd"/>
      <w:r w:rsidRPr="00EB1E90">
        <w:rPr>
          <w:noProof w:val="0"/>
          <w:lang w:val="en-US" w:eastAsia="en-US"/>
        </w:rPr>
        <w:t xml:space="preserve"> operative a </w:t>
      </w:r>
      <w:proofErr w:type="spellStart"/>
      <w:r w:rsidRPr="00EB1E90">
        <w:rPr>
          <w:noProof w:val="0"/>
          <w:lang w:val="en-US" w:eastAsia="en-US"/>
        </w:rPr>
        <w:t>persoanelor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internate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în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unităţi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sanitare</w:t>
      </w:r>
      <w:proofErr w:type="spellEnd"/>
      <w:r w:rsidRPr="00EB1E90">
        <w:rPr>
          <w:noProof w:val="0"/>
          <w:lang w:val="en-US" w:eastAsia="en-US"/>
        </w:rPr>
        <w:t xml:space="preserve">, </w:t>
      </w:r>
      <w:proofErr w:type="spellStart"/>
      <w:r w:rsidRPr="00EB1E90">
        <w:rPr>
          <w:noProof w:val="0"/>
          <w:lang w:val="en-US" w:eastAsia="en-US"/>
        </w:rPr>
        <w:t>ce</w:t>
      </w:r>
      <w:proofErr w:type="spellEnd"/>
      <w:r w:rsidRPr="00EB1E90">
        <w:rPr>
          <w:noProof w:val="0"/>
          <w:lang w:val="en-US" w:eastAsia="en-US"/>
        </w:rPr>
        <w:t xml:space="preserve"> nu </w:t>
      </w:r>
      <w:proofErr w:type="spellStart"/>
      <w:r w:rsidRPr="00EB1E90">
        <w:rPr>
          <w:noProof w:val="0"/>
          <w:lang w:val="en-US" w:eastAsia="en-US"/>
        </w:rPr>
        <w:t>posedă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asupra</w:t>
      </w:r>
      <w:proofErr w:type="spellEnd"/>
      <w:r w:rsidRPr="00EB1E90">
        <w:rPr>
          <w:noProof w:val="0"/>
          <w:lang w:val="en-US" w:eastAsia="en-US"/>
        </w:rPr>
        <w:t xml:space="preserve"> lor acte de identitate.</w:t>
      </w:r>
    </w:p>
    <w:p w:rsidR="00EB1E90" w:rsidRPr="00EB1E90" w:rsidRDefault="00EB1E90" w:rsidP="001B3439">
      <w:pPr>
        <w:numPr>
          <w:ilvl w:val="0"/>
          <w:numId w:val="23"/>
        </w:numPr>
        <w:tabs>
          <w:tab w:val="clear" w:pos="1008"/>
          <w:tab w:val="num" w:pos="142"/>
          <w:tab w:val="left" w:pos="426"/>
        </w:tabs>
        <w:ind w:left="0" w:firstLine="142"/>
        <w:jc w:val="both"/>
        <w:rPr>
          <w:noProof w:val="0"/>
          <w:lang w:val="en-US" w:eastAsia="en-US"/>
        </w:rPr>
      </w:pPr>
      <w:proofErr w:type="spellStart"/>
      <w:r w:rsidRPr="00EB1E90">
        <w:rPr>
          <w:noProof w:val="0"/>
          <w:lang w:val="en-US" w:eastAsia="en-US"/>
        </w:rPr>
        <w:t>Desfășoară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activităţile</w:t>
      </w:r>
      <w:proofErr w:type="spellEnd"/>
      <w:r w:rsidRPr="00EB1E90">
        <w:rPr>
          <w:noProof w:val="0"/>
          <w:lang w:val="en-US" w:eastAsia="en-US"/>
        </w:rPr>
        <w:t xml:space="preserve"> de </w:t>
      </w:r>
      <w:proofErr w:type="spellStart"/>
      <w:r w:rsidRPr="00EB1E90">
        <w:rPr>
          <w:noProof w:val="0"/>
          <w:lang w:val="en-US" w:eastAsia="en-US"/>
        </w:rPr>
        <w:t>punere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în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legalitate</w:t>
      </w:r>
      <w:proofErr w:type="spellEnd"/>
      <w:r w:rsidRPr="00EB1E90">
        <w:rPr>
          <w:noProof w:val="0"/>
          <w:lang w:val="en-US" w:eastAsia="en-US"/>
        </w:rPr>
        <w:t xml:space="preserve"> cu </w:t>
      </w:r>
      <w:proofErr w:type="spellStart"/>
      <w:r w:rsidRPr="00EB1E90">
        <w:rPr>
          <w:noProof w:val="0"/>
          <w:lang w:val="en-US" w:eastAsia="en-US"/>
        </w:rPr>
        <w:t>acte</w:t>
      </w:r>
      <w:proofErr w:type="spellEnd"/>
      <w:r w:rsidRPr="00EB1E90">
        <w:rPr>
          <w:noProof w:val="0"/>
          <w:lang w:val="en-US" w:eastAsia="en-US"/>
        </w:rPr>
        <w:t xml:space="preserve"> de </w:t>
      </w:r>
      <w:proofErr w:type="spellStart"/>
      <w:r w:rsidRPr="00EB1E90">
        <w:rPr>
          <w:noProof w:val="0"/>
          <w:lang w:val="en-US" w:eastAsia="en-US"/>
        </w:rPr>
        <w:t>identitate</w:t>
      </w:r>
      <w:proofErr w:type="spellEnd"/>
      <w:r w:rsidRPr="00EB1E90">
        <w:rPr>
          <w:noProof w:val="0"/>
          <w:lang w:val="en-US" w:eastAsia="en-US"/>
        </w:rPr>
        <w:t xml:space="preserve"> a </w:t>
      </w:r>
      <w:proofErr w:type="spellStart"/>
      <w:r w:rsidRPr="00EB1E90">
        <w:rPr>
          <w:noProof w:val="0"/>
          <w:lang w:val="en-US" w:eastAsia="en-US"/>
        </w:rPr>
        <w:t>persoanelor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internate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în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unităţile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sanitare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şi</w:t>
      </w:r>
      <w:proofErr w:type="spellEnd"/>
      <w:r w:rsidRPr="00EB1E90">
        <w:rPr>
          <w:noProof w:val="0"/>
          <w:lang w:val="en-US" w:eastAsia="en-US"/>
        </w:rPr>
        <w:t xml:space="preserve"> de </w:t>
      </w:r>
      <w:proofErr w:type="spellStart"/>
      <w:r w:rsidRPr="00EB1E90">
        <w:rPr>
          <w:noProof w:val="0"/>
          <w:lang w:val="en-US" w:eastAsia="en-US"/>
        </w:rPr>
        <w:t>protecţie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socială</w:t>
      </w:r>
      <w:proofErr w:type="spellEnd"/>
      <w:r w:rsidRPr="00EB1E90">
        <w:rPr>
          <w:noProof w:val="0"/>
          <w:lang w:val="en-US" w:eastAsia="en-US"/>
        </w:rPr>
        <w:t xml:space="preserve">, la </w:t>
      </w:r>
      <w:proofErr w:type="spellStart"/>
      <w:r w:rsidRPr="00EB1E90">
        <w:rPr>
          <w:noProof w:val="0"/>
          <w:lang w:val="en-US" w:eastAsia="en-US"/>
        </w:rPr>
        <w:t>solicitarea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acestora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sau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smartTag w:uri="urn:schemas-microsoft-com:office:smarttags" w:element="PersonName">
        <w:r w:rsidRPr="00EB1E90">
          <w:rPr>
            <w:noProof w:val="0"/>
            <w:lang w:val="en-US" w:eastAsia="en-US"/>
          </w:rPr>
          <w:t>dep</w:t>
        </w:r>
      </w:smartTag>
      <w:r w:rsidRPr="00EB1E90">
        <w:rPr>
          <w:noProof w:val="0"/>
          <w:lang w:val="en-US" w:eastAsia="en-US"/>
        </w:rPr>
        <w:t>istate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în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urma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controalelor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efectuate</w:t>
      </w:r>
      <w:proofErr w:type="spellEnd"/>
      <w:r w:rsidRPr="00EB1E90">
        <w:rPr>
          <w:noProof w:val="0"/>
          <w:lang w:val="en-US" w:eastAsia="en-US"/>
        </w:rPr>
        <w:t xml:space="preserve">, </w:t>
      </w:r>
      <w:proofErr w:type="spellStart"/>
      <w:r w:rsidRPr="00EB1E90">
        <w:rPr>
          <w:noProof w:val="0"/>
          <w:lang w:val="en-US" w:eastAsia="en-US"/>
        </w:rPr>
        <w:t>precum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şi</w:t>
      </w:r>
      <w:proofErr w:type="spellEnd"/>
      <w:r w:rsidRPr="00EB1E90">
        <w:rPr>
          <w:noProof w:val="0"/>
          <w:lang w:val="en-US" w:eastAsia="en-US"/>
        </w:rPr>
        <w:t xml:space="preserve"> a </w:t>
      </w:r>
      <w:proofErr w:type="spellStart"/>
      <w:r w:rsidRPr="00EB1E90">
        <w:rPr>
          <w:noProof w:val="0"/>
          <w:lang w:val="en-US" w:eastAsia="en-US"/>
        </w:rPr>
        <w:t>celor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aflate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în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arestul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poliţiei</w:t>
      </w:r>
      <w:proofErr w:type="spellEnd"/>
      <w:r w:rsidRPr="00EB1E90">
        <w:rPr>
          <w:noProof w:val="0"/>
          <w:lang w:val="en-US" w:eastAsia="en-US"/>
        </w:rPr>
        <w:t xml:space="preserve"> de </w:t>
      </w:r>
      <w:proofErr w:type="spellStart"/>
      <w:r w:rsidRPr="00EB1E90">
        <w:rPr>
          <w:noProof w:val="0"/>
          <w:lang w:val="en-US" w:eastAsia="en-US"/>
        </w:rPr>
        <w:t>pe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raza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sectorului</w:t>
      </w:r>
      <w:proofErr w:type="spellEnd"/>
      <w:r w:rsidRPr="00EB1E90">
        <w:rPr>
          <w:noProof w:val="0"/>
          <w:lang w:val="en-US" w:eastAsia="en-US"/>
        </w:rPr>
        <w:t>.</w:t>
      </w:r>
    </w:p>
    <w:p w:rsidR="00EB1E90" w:rsidRPr="00EB1E90" w:rsidRDefault="00EB1E90" w:rsidP="001B3439">
      <w:pPr>
        <w:numPr>
          <w:ilvl w:val="0"/>
          <w:numId w:val="23"/>
        </w:numPr>
        <w:tabs>
          <w:tab w:val="clear" w:pos="1008"/>
          <w:tab w:val="num" w:pos="142"/>
          <w:tab w:val="left" w:pos="426"/>
        </w:tabs>
        <w:ind w:left="0" w:firstLine="142"/>
        <w:jc w:val="both"/>
        <w:rPr>
          <w:noProof w:val="0"/>
          <w:lang w:val="en-US" w:eastAsia="en-US"/>
        </w:rPr>
      </w:pPr>
      <w:proofErr w:type="spellStart"/>
      <w:r w:rsidRPr="00EB1E90">
        <w:rPr>
          <w:noProof w:val="0"/>
          <w:lang w:val="en-US" w:eastAsia="en-US"/>
        </w:rPr>
        <w:t>Desfășoară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activităţile</w:t>
      </w:r>
      <w:proofErr w:type="spellEnd"/>
      <w:r w:rsidRPr="00EB1E90">
        <w:rPr>
          <w:noProof w:val="0"/>
          <w:lang w:val="en-US" w:eastAsia="en-US"/>
        </w:rPr>
        <w:t xml:space="preserve"> de </w:t>
      </w:r>
      <w:proofErr w:type="spellStart"/>
      <w:r w:rsidRPr="00EB1E90">
        <w:rPr>
          <w:noProof w:val="0"/>
          <w:lang w:val="en-US" w:eastAsia="en-US"/>
        </w:rPr>
        <w:t>organizare</w:t>
      </w:r>
      <w:proofErr w:type="spellEnd"/>
      <w:r w:rsidRPr="00EB1E90">
        <w:rPr>
          <w:noProof w:val="0"/>
          <w:lang w:val="en-US" w:eastAsia="en-US"/>
        </w:rPr>
        <w:t xml:space="preserve">, </w:t>
      </w:r>
      <w:proofErr w:type="spellStart"/>
      <w:r w:rsidRPr="00EB1E90">
        <w:rPr>
          <w:noProof w:val="0"/>
          <w:lang w:val="en-US" w:eastAsia="en-US"/>
        </w:rPr>
        <w:t>conservare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şi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utilizare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în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procesul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muncii</w:t>
      </w:r>
      <w:proofErr w:type="spellEnd"/>
      <w:r w:rsidRPr="00EB1E90">
        <w:rPr>
          <w:noProof w:val="0"/>
          <w:lang w:val="en-US" w:eastAsia="en-US"/>
        </w:rPr>
        <w:t xml:space="preserve">, a </w:t>
      </w:r>
      <w:proofErr w:type="spellStart"/>
      <w:r w:rsidRPr="00EB1E90">
        <w:rPr>
          <w:noProof w:val="0"/>
          <w:lang w:val="en-US" w:eastAsia="en-US"/>
        </w:rPr>
        <w:t>evidenţelor</w:t>
      </w:r>
      <w:proofErr w:type="spellEnd"/>
      <w:r w:rsidRPr="00EB1E90">
        <w:rPr>
          <w:noProof w:val="0"/>
          <w:lang w:val="en-US" w:eastAsia="en-US"/>
        </w:rPr>
        <w:t xml:space="preserve"> locale.</w:t>
      </w:r>
    </w:p>
    <w:p w:rsidR="00EB1E90" w:rsidRPr="00EB1E90" w:rsidRDefault="00EB1E90" w:rsidP="001B3439">
      <w:pPr>
        <w:numPr>
          <w:ilvl w:val="0"/>
          <w:numId w:val="23"/>
        </w:numPr>
        <w:tabs>
          <w:tab w:val="clear" w:pos="1008"/>
          <w:tab w:val="num" w:pos="142"/>
          <w:tab w:val="left" w:pos="426"/>
        </w:tabs>
        <w:ind w:left="0" w:firstLine="142"/>
        <w:jc w:val="both"/>
        <w:rPr>
          <w:noProof w:val="0"/>
          <w:lang w:val="en-US" w:eastAsia="en-US"/>
        </w:rPr>
      </w:pPr>
      <w:proofErr w:type="spellStart"/>
      <w:r w:rsidRPr="00EB1E90">
        <w:rPr>
          <w:noProof w:val="0"/>
          <w:lang w:val="en-US" w:eastAsia="en-US"/>
        </w:rPr>
        <w:t>Verifică</w:t>
      </w:r>
      <w:proofErr w:type="spellEnd"/>
      <w:r w:rsidRPr="00EB1E90">
        <w:rPr>
          <w:noProof w:val="0"/>
          <w:lang w:val="en-US" w:eastAsia="en-US"/>
        </w:rPr>
        <w:t xml:space="preserve">, </w:t>
      </w:r>
      <w:proofErr w:type="spellStart"/>
      <w:r w:rsidRPr="00EB1E90">
        <w:rPr>
          <w:noProof w:val="0"/>
          <w:lang w:val="en-US" w:eastAsia="en-US"/>
        </w:rPr>
        <w:t>întocmeşte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şi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eliberează</w:t>
      </w:r>
      <w:proofErr w:type="spellEnd"/>
      <w:r w:rsidRPr="00EB1E90">
        <w:rPr>
          <w:noProof w:val="0"/>
          <w:lang w:val="en-US" w:eastAsia="en-US"/>
        </w:rPr>
        <w:t xml:space="preserve">  </w:t>
      </w:r>
      <w:proofErr w:type="spellStart"/>
      <w:r w:rsidRPr="00EB1E90">
        <w:rPr>
          <w:noProof w:val="0"/>
          <w:lang w:val="en-US" w:eastAsia="en-US"/>
        </w:rPr>
        <w:t>adeverinţe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prin</w:t>
      </w:r>
      <w:proofErr w:type="spellEnd"/>
      <w:r w:rsidRPr="00EB1E90">
        <w:rPr>
          <w:noProof w:val="0"/>
          <w:lang w:val="en-US" w:eastAsia="en-US"/>
        </w:rPr>
        <w:t xml:space="preserve"> care </w:t>
      </w:r>
      <w:proofErr w:type="spellStart"/>
      <w:r w:rsidRPr="00EB1E90">
        <w:rPr>
          <w:noProof w:val="0"/>
          <w:lang w:val="en-US" w:eastAsia="en-US"/>
        </w:rPr>
        <w:t>atestă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adresa</w:t>
      </w:r>
      <w:proofErr w:type="spellEnd"/>
      <w:r w:rsidRPr="00EB1E90">
        <w:rPr>
          <w:noProof w:val="0"/>
          <w:lang w:val="en-US" w:eastAsia="en-US"/>
        </w:rPr>
        <w:t xml:space="preserve"> de </w:t>
      </w:r>
      <w:proofErr w:type="spellStart"/>
      <w:r w:rsidRPr="00EB1E90">
        <w:rPr>
          <w:noProof w:val="0"/>
          <w:lang w:val="en-US" w:eastAsia="en-US"/>
        </w:rPr>
        <w:t>domiciliu</w:t>
      </w:r>
      <w:proofErr w:type="spellEnd"/>
      <w:r w:rsidRPr="00EB1E90">
        <w:rPr>
          <w:noProof w:val="0"/>
          <w:lang w:val="en-US" w:eastAsia="en-US"/>
        </w:rPr>
        <w:t>/</w:t>
      </w:r>
      <w:proofErr w:type="spellStart"/>
      <w:r w:rsidRPr="00EB1E90">
        <w:rPr>
          <w:noProof w:val="0"/>
          <w:lang w:val="en-US" w:eastAsia="en-US"/>
        </w:rPr>
        <w:t>reşedinţă</w:t>
      </w:r>
      <w:proofErr w:type="spellEnd"/>
      <w:r w:rsidRPr="00EB1E90">
        <w:rPr>
          <w:noProof w:val="0"/>
          <w:lang w:val="en-US" w:eastAsia="en-US"/>
        </w:rPr>
        <w:t>.</w:t>
      </w:r>
    </w:p>
    <w:p w:rsidR="00EB1E90" w:rsidRPr="00EB1E90" w:rsidRDefault="00EB1E90" w:rsidP="001B3439">
      <w:pPr>
        <w:numPr>
          <w:ilvl w:val="0"/>
          <w:numId w:val="23"/>
        </w:numPr>
        <w:tabs>
          <w:tab w:val="clear" w:pos="1008"/>
          <w:tab w:val="num" w:pos="142"/>
          <w:tab w:val="left" w:pos="426"/>
        </w:tabs>
        <w:ind w:left="0" w:firstLine="142"/>
        <w:jc w:val="both"/>
        <w:rPr>
          <w:noProof w:val="0"/>
          <w:lang w:val="en-US" w:eastAsia="en-US"/>
        </w:rPr>
      </w:pPr>
      <w:proofErr w:type="spellStart"/>
      <w:r w:rsidRPr="00EB1E90">
        <w:rPr>
          <w:noProof w:val="0"/>
          <w:lang w:val="en-US" w:eastAsia="en-US"/>
        </w:rPr>
        <w:t>Verifică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şi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soluţionează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cereri</w:t>
      </w:r>
      <w:proofErr w:type="spellEnd"/>
      <w:r w:rsidRPr="00EB1E90">
        <w:rPr>
          <w:noProof w:val="0"/>
          <w:lang w:val="en-US" w:eastAsia="en-US"/>
        </w:rPr>
        <w:t xml:space="preserve"> ale </w:t>
      </w:r>
      <w:proofErr w:type="spellStart"/>
      <w:r w:rsidRPr="00EB1E90">
        <w:rPr>
          <w:noProof w:val="0"/>
          <w:lang w:val="en-US" w:eastAsia="en-US"/>
        </w:rPr>
        <w:t>persoanelor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fizice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şi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juridice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prin</w:t>
      </w:r>
      <w:proofErr w:type="spellEnd"/>
      <w:r w:rsidRPr="00EB1E90">
        <w:rPr>
          <w:noProof w:val="0"/>
          <w:lang w:val="en-US" w:eastAsia="en-US"/>
        </w:rPr>
        <w:t xml:space="preserve"> care se </w:t>
      </w:r>
      <w:proofErr w:type="spellStart"/>
      <w:r w:rsidRPr="00EB1E90">
        <w:rPr>
          <w:noProof w:val="0"/>
          <w:lang w:val="en-US" w:eastAsia="en-US"/>
        </w:rPr>
        <w:t>solicită</w:t>
      </w:r>
      <w:proofErr w:type="spellEnd"/>
      <w:r w:rsidRPr="00EB1E90">
        <w:rPr>
          <w:noProof w:val="0"/>
          <w:lang w:val="en-US" w:eastAsia="en-US"/>
        </w:rPr>
        <w:t xml:space="preserve"> comunicarea datelor cu caracter personal.</w:t>
      </w:r>
    </w:p>
    <w:p w:rsidR="00EB1E90" w:rsidRPr="00EB1E90" w:rsidRDefault="00EB1E90" w:rsidP="001B3439">
      <w:pPr>
        <w:numPr>
          <w:ilvl w:val="0"/>
          <w:numId w:val="23"/>
        </w:numPr>
        <w:tabs>
          <w:tab w:val="clear" w:pos="1008"/>
          <w:tab w:val="num" w:pos="142"/>
          <w:tab w:val="left" w:pos="426"/>
        </w:tabs>
        <w:ind w:left="0" w:firstLine="142"/>
        <w:jc w:val="both"/>
        <w:rPr>
          <w:noProof w:val="0"/>
          <w:lang w:val="en-US" w:eastAsia="en-US"/>
        </w:rPr>
      </w:pPr>
      <w:r w:rsidRPr="00EB1E90">
        <w:rPr>
          <w:noProof w:val="0"/>
          <w:lang w:val="en-US" w:eastAsia="en-US"/>
        </w:rPr>
        <w:t>Primește, verifică și soluționează cereri de anulare  a domiciliului/reședinței persoanelor care nu locuiesc efectiv la adresa de domiciliu înscrisă în actul de identitate.</w:t>
      </w:r>
    </w:p>
    <w:p w:rsidR="00EB1E90" w:rsidRPr="00EB1E90" w:rsidRDefault="00EB1E90" w:rsidP="001B3439">
      <w:pPr>
        <w:numPr>
          <w:ilvl w:val="0"/>
          <w:numId w:val="23"/>
        </w:numPr>
        <w:tabs>
          <w:tab w:val="clear" w:pos="1008"/>
          <w:tab w:val="num" w:pos="142"/>
          <w:tab w:val="left" w:pos="426"/>
        </w:tabs>
        <w:ind w:left="0" w:firstLine="142"/>
        <w:jc w:val="both"/>
        <w:rPr>
          <w:noProof w:val="0"/>
          <w:lang w:val="en-US" w:eastAsia="en-US"/>
        </w:rPr>
      </w:pPr>
      <w:r w:rsidRPr="00EB1E90">
        <w:rPr>
          <w:noProof w:val="0"/>
          <w:lang w:val="en-US" w:eastAsia="en-US"/>
        </w:rPr>
        <w:t>Operează în aplicație data înmânării actelor de identitate care au fost eliberate titularilor.</w:t>
      </w:r>
    </w:p>
    <w:p w:rsidR="00EB1E90" w:rsidRPr="00EB1E90" w:rsidRDefault="00EB1E90" w:rsidP="001B3439">
      <w:pPr>
        <w:numPr>
          <w:ilvl w:val="0"/>
          <w:numId w:val="23"/>
        </w:numPr>
        <w:tabs>
          <w:tab w:val="clear" w:pos="1008"/>
          <w:tab w:val="num" w:pos="142"/>
          <w:tab w:val="left" w:pos="426"/>
        </w:tabs>
        <w:ind w:left="0" w:firstLine="142"/>
        <w:jc w:val="both"/>
        <w:rPr>
          <w:noProof w:val="0"/>
          <w:lang w:val="en-US" w:eastAsia="en-US"/>
        </w:rPr>
      </w:pPr>
      <w:proofErr w:type="spellStart"/>
      <w:r w:rsidRPr="00EB1E90">
        <w:rPr>
          <w:noProof w:val="0"/>
          <w:lang w:val="en-US" w:eastAsia="en-US"/>
        </w:rPr>
        <w:t>Clarifică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neconcordanţele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dintre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nomenclatorul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arterelor</w:t>
      </w:r>
      <w:proofErr w:type="spellEnd"/>
      <w:r w:rsidRPr="00EB1E90">
        <w:rPr>
          <w:noProof w:val="0"/>
          <w:lang w:val="en-US" w:eastAsia="en-US"/>
        </w:rPr>
        <w:t xml:space="preserve"> de </w:t>
      </w:r>
      <w:proofErr w:type="spellStart"/>
      <w:r w:rsidRPr="00EB1E90">
        <w:rPr>
          <w:noProof w:val="0"/>
          <w:lang w:val="en-US" w:eastAsia="en-US"/>
        </w:rPr>
        <w:t>circulaţie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şi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situaţia</w:t>
      </w:r>
      <w:proofErr w:type="spellEnd"/>
      <w:r w:rsidRPr="00EB1E90">
        <w:rPr>
          <w:noProof w:val="0"/>
          <w:lang w:val="en-US" w:eastAsia="en-US"/>
        </w:rPr>
        <w:t xml:space="preserve"> din </w:t>
      </w:r>
      <w:proofErr w:type="spellStart"/>
      <w:r w:rsidRPr="00EB1E90">
        <w:rPr>
          <w:noProof w:val="0"/>
          <w:lang w:val="en-US" w:eastAsia="en-US"/>
        </w:rPr>
        <w:t>teren</w:t>
      </w:r>
      <w:proofErr w:type="spellEnd"/>
      <w:r w:rsidRPr="00EB1E90">
        <w:rPr>
          <w:noProof w:val="0"/>
          <w:lang w:val="en-US" w:eastAsia="en-US"/>
        </w:rPr>
        <w:t xml:space="preserve">, </w:t>
      </w:r>
      <w:proofErr w:type="spellStart"/>
      <w:r w:rsidRPr="00EB1E90">
        <w:rPr>
          <w:noProof w:val="0"/>
          <w:lang w:val="en-US" w:eastAsia="en-US"/>
        </w:rPr>
        <w:t>respectiv</w:t>
      </w:r>
      <w:proofErr w:type="spellEnd"/>
      <w:r w:rsidRPr="00EB1E90">
        <w:rPr>
          <w:noProof w:val="0"/>
          <w:lang w:val="en-US" w:eastAsia="en-US"/>
        </w:rPr>
        <w:t xml:space="preserve"> din </w:t>
      </w:r>
      <w:proofErr w:type="spellStart"/>
      <w:r w:rsidRPr="00EB1E90">
        <w:rPr>
          <w:noProof w:val="0"/>
          <w:lang w:val="en-US" w:eastAsia="en-US"/>
        </w:rPr>
        <w:t>actele</w:t>
      </w:r>
      <w:proofErr w:type="spellEnd"/>
      <w:r w:rsidRPr="00EB1E90">
        <w:rPr>
          <w:noProof w:val="0"/>
          <w:lang w:val="en-US" w:eastAsia="en-US"/>
        </w:rPr>
        <w:t xml:space="preserve"> de </w:t>
      </w:r>
      <w:proofErr w:type="spellStart"/>
      <w:r w:rsidRPr="00EB1E90">
        <w:rPr>
          <w:noProof w:val="0"/>
          <w:lang w:val="en-US" w:eastAsia="en-US"/>
        </w:rPr>
        <w:t>identitate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şi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cele</w:t>
      </w:r>
      <w:proofErr w:type="spellEnd"/>
      <w:r w:rsidRPr="00EB1E90">
        <w:rPr>
          <w:noProof w:val="0"/>
          <w:lang w:val="en-US" w:eastAsia="en-US"/>
        </w:rPr>
        <w:t xml:space="preserve"> de </w:t>
      </w:r>
      <w:proofErr w:type="spellStart"/>
      <w:r w:rsidRPr="00EB1E90">
        <w:rPr>
          <w:noProof w:val="0"/>
          <w:lang w:val="en-US" w:eastAsia="en-US"/>
        </w:rPr>
        <w:t>spaţiu</w:t>
      </w:r>
      <w:proofErr w:type="spellEnd"/>
      <w:r w:rsidRPr="00EB1E90">
        <w:rPr>
          <w:noProof w:val="0"/>
          <w:lang w:val="en-US" w:eastAsia="en-US"/>
        </w:rPr>
        <w:t xml:space="preserve"> ale </w:t>
      </w:r>
      <w:proofErr w:type="spellStart"/>
      <w:r w:rsidRPr="00EB1E90">
        <w:rPr>
          <w:noProof w:val="0"/>
          <w:lang w:val="en-US" w:eastAsia="en-US"/>
        </w:rPr>
        <w:t>cetăţenilor</w:t>
      </w:r>
      <w:proofErr w:type="spellEnd"/>
      <w:r w:rsidRPr="00EB1E90">
        <w:rPr>
          <w:noProof w:val="0"/>
          <w:lang w:val="en-US" w:eastAsia="en-US"/>
        </w:rPr>
        <w:t>.</w:t>
      </w:r>
    </w:p>
    <w:p w:rsidR="00EB1E90" w:rsidRPr="00EB1E90" w:rsidRDefault="00EB1E90" w:rsidP="001B3439">
      <w:pPr>
        <w:numPr>
          <w:ilvl w:val="0"/>
          <w:numId w:val="23"/>
        </w:numPr>
        <w:tabs>
          <w:tab w:val="clear" w:pos="1008"/>
          <w:tab w:val="num" w:pos="142"/>
          <w:tab w:val="left" w:pos="426"/>
        </w:tabs>
        <w:ind w:left="0" w:firstLine="142"/>
        <w:jc w:val="both"/>
        <w:rPr>
          <w:noProof w:val="0"/>
          <w:lang w:val="en-US" w:eastAsia="en-US"/>
        </w:rPr>
      </w:pPr>
      <w:proofErr w:type="spellStart"/>
      <w:r w:rsidRPr="00EB1E90">
        <w:rPr>
          <w:noProof w:val="0"/>
          <w:lang w:val="en-US" w:eastAsia="en-US"/>
        </w:rPr>
        <w:t>Poate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acorda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sancțiuni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contravenţionale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prevăzute</w:t>
      </w:r>
      <w:proofErr w:type="spellEnd"/>
      <w:r w:rsidRPr="00EB1E90">
        <w:rPr>
          <w:noProof w:val="0"/>
          <w:lang w:val="en-US" w:eastAsia="en-US"/>
        </w:rPr>
        <w:t xml:space="preserve"> de art. 43. din OUG 97/2005</w:t>
      </w:r>
    </w:p>
    <w:p w:rsidR="00EB1E90" w:rsidRPr="00EB1E90" w:rsidRDefault="00EB1E90" w:rsidP="001B3439">
      <w:pPr>
        <w:numPr>
          <w:ilvl w:val="0"/>
          <w:numId w:val="23"/>
        </w:numPr>
        <w:tabs>
          <w:tab w:val="clear" w:pos="1008"/>
          <w:tab w:val="num" w:pos="142"/>
          <w:tab w:val="left" w:pos="426"/>
        </w:tabs>
        <w:ind w:left="0" w:firstLine="142"/>
        <w:jc w:val="both"/>
        <w:rPr>
          <w:noProof w:val="0"/>
          <w:lang w:val="en-US" w:eastAsia="en-US"/>
        </w:rPr>
      </w:pPr>
      <w:proofErr w:type="spellStart"/>
      <w:r w:rsidRPr="00EB1E90">
        <w:rPr>
          <w:noProof w:val="0"/>
          <w:lang w:val="en-US" w:eastAsia="en-US"/>
        </w:rPr>
        <w:t>Colaborează</w:t>
      </w:r>
      <w:proofErr w:type="spellEnd"/>
      <w:r w:rsidRPr="00EB1E90">
        <w:rPr>
          <w:noProof w:val="0"/>
          <w:lang w:val="en-US" w:eastAsia="en-US"/>
        </w:rPr>
        <w:t xml:space="preserve"> cu </w:t>
      </w:r>
      <w:proofErr w:type="spellStart"/>
      <w:r w:rsidRPr="00EB1E90">
        <w:rPr>
          <w:noProof w:val="0"/>
          <w:lang w:val="en-US" w:eastAsia="en-US"/>
        </w:rPr>
        <w:t>formaţiunile</w:t>
      </w:r>
      <w:proofErr w:type="spellEnd"/>
      <w:r w:rsidRPr="00EB1E90">
        <w:rPr>
          <w:noProof w:val="0"/>
          <w:lang w:val="en-US" w:eastAsia="en-US"/>
        </w:rPr>
        <w:t xml:space="preserve"> de </w:t>
      </w:r>
      <w:proofErr w:type="spellStart"/>
      <w:r w:rsidRPr="00EB1E90">
        <w:rPr>
          <w:noProof w:val="0"/>
          <w:lang w:val="en-US" w:eastAsia="en-US"/>
        </w:rPr>
        <w:t>poliţie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participând</w:t>
      </w:r>
      <w:proofErr w:type="spellEnd"/>
      <w:r w:rsidRPr="00EB1E90">
        <w:rPr>
          <w:noProof w:val="0"/>
          <w:lang w:val="en-US" w:eastAsia="en-US"/>
        </w:rPr>
        <w:t xml:space="preserve"> la </w:t>
      </w:r>
      <w:proofErr w:type="spellStart"/>
      <w:r w:rsidRPr="00EB1E90">
        <w:rPr>
          <w:noProof w:val="0"/>
          <w:lang w:val="en-US" w:eastAsia="en-US"/>
        </w:rPr>
        <w:t>acţiuni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şi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controale</w:t>
      </w:r>
      <w:proofErr w:type="spellEnd"/>
      <w:r w:rsidRPr="00EB1E90">
        <w:rPr>
          <w:noProof w:val="0"/>
          <w:lang w:val="en-US" w:eastAsia="en-US"/>
        </w:rPr>
        <w:t xml:space="preserve"> la </w:t>
      </w:r>
      <w:proofErr w:type="spellStart"/>
      <w:r w:rsidRPr="00EB1E90">
        <w:rPr>
          <w:noProof w:val="0"/>
          <w:lang w:val="en-US" w:eastAsia="en-US"/>
        </w:rPr>
        <w:t>locurile</w:t>
      </w:r>
      <w:proofErr w:type="spellEnd"/>
      <w:r w:rsidRPr="00EB1E90">
        <w:rPr>
          <w:noProof w:val="0"/>
          <w:lang w:val="en-US" w:eastAsia="en-US"/>
        </w:rPr>
        <w:t xml:space="preserve"> de </w:t>
      </w:r>
      <w:proofErr w:type="spellStart"/>
      <w:r w:rsidRPr="00EB1E90">
        <w:rPr>
          <w:noProof w:val="0"/>
          <w:lang w:val="en-US" w:eastAsia="en-US"/>
        </w:rPr>
        <w:t>cazare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în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comun</w:t>
      </w:r>
      <w:proofErr w:type="spellEnd"/>
      <w:r w:rsidRPr="00EB1E90">
        <w:rPr>
          <w:noProof w:val="0"/>
          <w:lang w:val="en-US" w:eastAsia="en-US"/>
        </w:rPr>
        <w:t xml:space="preserve">, </w:t>
      </w:r>
      <w:proofErr w:type="spellStart"/>
      <w:r w:rsidRPr="00EB1E90">
        <w:rPr>
          <w:noProof w:val="0"/>
          <w:lang w:val="en-US" w:eastAsia="en-US"/>
        </w:rPr>
        <w:t>hoteluri</w:t>
      </w:r>
      <w:proofErr w:type="spellEnd"/>
      <w:r w:rsidRPr="00EB1E90">
        <w:rPr>
          <w:noProof w:val="0"/>
          <w:lang w:val="en-US" w:eastAsia="en-US"/>
        </w:rPr>
        <w:t xml:space="preserve">, </w:t>
      </w:r>
      <w:proofErr w:type="spellStart"/>
      <w:r w:rsidRPr="00EB1E90">
        <w:rPr>
          <w:noProof w:val="0"/>
          <w:lang w:val="en-US" w:eastAsia="en-US"/>
        </w:rPr>
        <w:t>moteluri</w:t>
      </w:r>
      <w:proofErr w:type="spellEnd"/>
      <w:r w:rsidRPr="00EB1E90">
        <w:rPr>
          <w:noProof w:val="0"/>
          <w:lang w:val="en-US" w:eastAsia="en-US"/>
        </w:rPr>
        <w:t xml:space="preserve">, </w:t>
      </w:r>
      <w:proofErr w:type="spellStart"/>
      <w:r w:rsidRPr="00EB1E90">
        <w:rPr>
          <w:noProof w:val="0"/>
          <w:lang w:val="en-US" w:eastAsia="en-US"/>
        </w:rPr>
        <w:t>blocuri</w:t>
      </w:r>
      <w:proofErr w:type="spellEnd"/>
      <w:r w:rsidRPr="00EB1E90">
        <w:rPr>
          <w:noProof w:val="0"/>
          <w:lang w:val="en-US" w:eastAsia="en-US"/>
        </w:rPr>
        <w:t xml:space="preserve"> de </w:t>
      </w:r>
      <w:proofErr w:type="spellStart"/>
      <w:r w:rsidRPr="00EB1E90">
        <w:rPr>
          <w:noProof w:val="0"/>
          <w:lang w:val="en-US" w:eastAsia="en-US"/>
        </w:rPr>
        <w:t>locuinţe</w:t>
      </w:r>
      <w:proofErr w:type="spellEnd"/>
      <w:r w:rsidRPr="00EB1E90">
        <w:rPr>
          <w:noProof w:val="0"/>
          <w:lang w:val="en-US" w:eastAsia="en-US"/>
        </w:rPr>
        <w:t xml:space="preserve">, </w:t>
      </w:r>
      <w:proofErr w:type="spellStart"/>
      <w:r w:rsidRPr="00EB1E90">
        <w:rPr>
          <w:noProof w:val="0"/>
          <w:lang w:val="en-US" w:eastAsia="en-US"/>
        </w:rPr>
        <w:t>unităţi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sanitare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şi</w:t>
      </w:r>
      <w:proofErr w:type="spellEnd"/>
      <w:r w:rsidRPr="00EB1E90">
        <w:rPr>
          <w:noProof w:val="0"/>
          <w:lang w:val="en-US" w:eastAsia="en-US"/>
        </w:rPr>
        <w:t xml:space="preserve"> de </w:t>
      </w:r>
      <w:proofErr w:type="spellStart"/>
      <w:r w:rsidRPr="00EB1E90">
        <w:rPr>
          <w:noProof w:val="0"/>
          <w:lang w:val="en-US" w:eastAsia="en-US"/>
        </w:rPr>
        <w:t>protecţie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socială</w:t>
      </w:r>
      <w:proofErr w:type="spellEnd"/>
      <w:r w:rsidRPr="00EB1E90">
        <w:rPr>
          <w:noProof w:val="0"/>
          <w:lang w:val="en-US" w:eastAsia="en-US"/>
        </w:rPr>
        <w:t xml:space="preserve">, </w:t>
      </w:r>
      <w:proofErr w:type="spellStart"/>
      <w:r w:rsidRPr="00EB1E90">
        <w:rPr>
          <w:noProof w:val="0"/>
          <w:lang w:val="en-US" w:eastAsia="en-US"/>
        </w:rPr>
        <w:t>în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vederea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identificării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persoanelor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nepuse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în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legalitate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pe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linie</w:t>
      </w:r>
      <w:proofErr w:type="spellEnd"/>
      <w:r w:rsidRPr="00EB1E90">
        <w:rPr>
          <w:noProof w:val="0"/>
          <w:lang w:val="en-US" w:eastAsia="en-US"/>
        </w:rPr>
        <w:t xml:space="preserve"> de </w:t>
      </w:r>
      <w:proofErr w:type="spellStart"/>
      <w:r w:rsidRPr="00EB1E90">
        <w:rPr>
          <w:noProof w:val="0"/>
          <w:lang w:val="en-US" w:eastAsia="en-US"/>
        </w:rPr>
        <w:t>evidenţa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persoanelor</w:t>
      </w:r>
      <w:proofErr w:type="spellEnd"/>
      <w:r w:rsidRPr="00EB1E90">
        <w:rPr>
          <w:noProof w:val="0"/>
          <w:lang w:val="en-US" w:eastAsia="en-US"/>
        </w:rPr>
        <w:t xml:space="preserve">, a </w:t>
      </w:r>
      <w:proofErr w:type="spellStart"/>
      <w:r w:rsidRPr="00EB1E90">
        <w:rPr>
          <w:noProof w:val="0"/>
          <w:lang w:val="en-US" w:eastAsia="en-US"/>
        </w:rPr>
        <w:t>celor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urmărite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în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temeiul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legii</w:t>
      </w:r>
      <w:proofErr w:type="spellEnd"/>
      <w:r w:rsidRPr="00EB1E90">
        <w:rPr>
          <w:noProof w:val="0"/>
          <w:lang w:val="en-US" w:eastAsia="en-US"/>
        </w:rPr>
        <w:t xml:space="preserve">, </w:t>
      </w:r>
      <w:proofErr w:type="spellStart"/>
      <w:r w:rsidRPr="00EB1E90">
        <w:rPr>
          <w:noProof w:val="0"/>
          <w:lang w:val="en-US" w:eastAsia="en-US"/>
        </w:rPr>
        <w:t>precum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şi</w:t>
      </w:r>
      <w:proofErr w:type="spellEnd"/>
      <w:r w:rsidRPr="00EB1E90">
        <w:rPr>
          <w:noProof w:val="0"/>
          <w:lang w:val="en-US" w:eastAsia="en-US"/>
        </w:rPr>
        <w:t xml:space="preserve"> a </w:t>
      </w:r>
      <w:proofErr w:type="spellStart"/>
      <w:r w:rsidRPr="00EB1E90">
        <w:rPr>
          <w:noProof w:val="0"/>
          <w:lang w:val="en-US" w:eastAsia="en-US"/>
        </w:rPr>
        <w:t>celor</w:t>
      </w:r>
      <w:proofErr w:type="spellEnd"/>
      <w:r w:rsidRPr="00EB1E90">
        <w:rPr>
          <w:noProof w:val="0"/>
          <w:lang w:val="en-US" w:eastAsia="en-US"/>
        </w:rPr>
        <w:t xml:space="preserve"> a </w:t>
      </w:r>
      <w:proofErr w:type="spellStart"/>
      <w:r w:rsidRPr="00EB1E90">
        <w:rPr>
          <w:noProof w:val="0"/>
          <w:lang w:val="en-US" w:eastAsia="en-US"/>
        </w:rPr>
        <w:t>căror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naştere</w:t>
      </w:r>
      <w:proofErr w:type="spellEnd"/>
      <w:r w:rsidRPr="00EB1E90">
        <w:rPr>
          <w:noProof w:val="0"/>
          <w:lang w:val="en-US" w:eastAsia="en-US"/>
        </w:rPr>
        <w:t xml:space="preserve"> nu a </w:t>
      </w:r>
      <w:proofErr w:type="spellStart"/>
      <w:r w:rsidRPr="00EB1E90">
        <w:rPr>
          <w:noProof w:val="0"/>
          <w:lang w:val="en-US" w:eastAsia="en-US"/>
        </w:rPr>
        <w:t>fost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înregistrată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în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registrele</w:t>
      </w:r>
      <w:proofErr w:type="spellEnd"/>
      <w:r w:rsidRPr="00EB1E90">
        <w:rPr>
          <w:noProof w:val="0"/>
          <w:lang w:val="en-US" w:eastAsia="en-US"/>
        </w:rPr>
        <w:t xml:space="preserve"> de stare civilă sau a persoanelor cu identitate necunoscută.</w:t>
      </w:r>
    </w:p>
    <w:p w:rsidR="00EB1E90" w:rsidRPr="00EB1E90" w:rsidRDefault="00EB1E90" w:rsidP="001B3439">
      <w:pPr>
        <w:numPr>
          <w:ilvl w:val="0"/>
          <w:numId w:val="23"/>
        </w:numPr>
        <w:tabs>
          <w:tab w:val="clear" w:pos="1008"/>
          <w:tab w:val="num" w:pos="142"/>
          <w:tab w:val="left" w:pos="426"/>
        </w:tabs>
        <w:ind w:left="0" w:firstLine="142"/>
        <w:jc w:val="both"/>
        <w:rPr>
          <w:noProof w:val="0"/>
          <w:lang w:val="en-US" w:eastAsia="en-US"/>
        </w:rPr>
      </w:pPr>
      <w:proofErr w:type="spellStart"/>
      <w:r w:rsidRPr="00EB1E90">
        <w:rPr>
          <w:noProof w:val="0"/>
          <w:lang w:val="en-US" w:eastAsia="en-US"/>
        </w:rPr>
        <w:t>Colaborează</w:t>
      </w:r>
      <w:proofErr w:type="spellEnd"/>
      <w:r w:rsidRPr="00EB1E90">
        <w:rPr>
          <w:noProof w:val="0"/>
          <w:lang w:val="en-US" w:eastAsia="en-US"/>
        </w:rPr>
        <w:t xml:space="preserve"> cu </w:t>
      </w:r>
      <w:proofErr w:type="spellStart"/>
      <w:r w:rsidRPr="00EB1E90">
        <w:rPr>
          <w:noProof w:val="0"/>
          <w:lang w:val="en-US" w:eastAsia="en-US"/>
        </w:rPr>
        <w:t>formaţiunile</w:t>
      </w:r>
      <w:proofErr w:type="spellEnd"/>
      <w:r w:rsidRPr="00EB1E90">
        <w:rPr>
          <w:noProof w:val="0"/>
          <w:lang w:val="en-US" w:eastAsia="en-US"/>
        </w:rPr>
        <w:t xml:space="preserve"> de </w:t>
      </w:r>
      <w:proofErr w:type="spellStart"/>
      <w:r w:rsidRPr="00EB1E90">
        <w:rPr>
          <w:noProof w:val="0"/>
          <w:lang w:val="en-US" w:eastAsia="en-US"/>
        </w:rPr>
        <w:t>evidenţă</w:t>
      </w:r>
      <w:proofErr w:type="spellEnd"/>
      <w:r w:rsidRPr="00EB1E90">
        <w:rPr>
          <w:noProof w:val="0"/>
          <w:lang w:val="en-US" w:eastAsia="en-US"/>
        </w:rPr>
        <w:t xml:space="preserve"> a </w:t>
      </w:r>
      <w:proofErr w:type="spellStart"/>
      <w:r w:rsidRPr="00EB1E90">
        <w:rPr>
          <w:noProof w:val="0"/>
          <w:lang w:val="en-US" w:eastAsia="en-US"/>
        </w:rPr>
        <w:t>persoanelor</w:t>
      </w:r>
      <w:proofErr w:type="spellEnd"/>
      <w:r w:rsidRPr="00EB1E90">
        <w:rPr>
          <w:noProof w:val="0"/>
          <w:lang w:val="en-US" w:eastAsia="en-US"/>
        </w:rPr>
        <w:t xml:space="preserve">, </w:t>
      </w:r>
      <w:proofErr w:type="spellStart"/>
      <w:r w:rsidRPr="00EB1E90">
        <w:rPr>
          <w:noProof w:val="0"/>
          <w:lang w:val="en-US" w:eastAsia="en-US"/>
        </w:rPr>
        <w:t>inclusiv</w:t>
      </w:r>
      <w:proofErr w:type="spellEnd"/>
      <w:r w:rsidRPr="00EB1E90">
        <w:rPr>
          <w:noProof w:val="0"/>
          <w:lang w:val="en-US" w:eastAsia="en-US"/>
        </w:rPr>
        <w:t xml:space="preserve"> cu </w:t>
      </w:r>
      <w:proofErr w:type="spellStart"/>
      <w:r w:rsidRPr="00EB1E90">
        <w:rPr>
          <w:noProof w:val="0"/>
          <w:lang w:val="en-US" w:eastAsia="en-US"/>
        </w:rPr>
        <w:t>unităţile</w:t>
      </w:r>
      <w:proofErr w:type="spellEnd"/>
      <w:r w:rsidRPr="00EB1E90">
        <w:rPr>
          <w:noProof w:val="0"/>
          <w:lang w:val="en-US" w:eastAsia="en-US"/>
        </w:rPr>
        <w:t xml:space="preserve"> operative ale M.A.I., </w:t>
      </w:r>
      <w:proofErr w:type="spellStart"/>
      <w:r w:rsidRPr="00EB1E90">
        <w:rPr>
          <w:noProof w:val="0"/>
          <w:lang w:val="en-US" w:eastAsia="en-US"/>
        </w:rPr>
        <w:t>în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scopul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realizării</w:t>
      </w:r>
      <w:proofErr w:type="spellEnd"/>
      <w:r w:rsidRPr="00EB1E90">
        <w:rPr>
          <w:noProof w:val="0"/>
          <w:lang w:val="en-US" w:eastAsia="en-US"/>
        </w:rPr>
        <w:t xml:space="preserve"> operative </w:t>
      </w:r>
      <w:proofErr w:type="spellStart"/>
      <w:r w:rsidRPr="00EB1E90">
        <w:rPr>
          <w:noProof w:val="0"/>
          <w:lang w:val="en-US" w:eastAsia="en-US"/>
        </w:rPr>
        <w:t>şi</w:t>
      </w:r>
      <w:proofErr w:type="spellEnd"/>
      <w:r w:rsidRPr="00EB1E90">
        <w:rPr>
          <w:noProof w:val="0"/>
          <w:lang w:val="en-US" w:eastAsia="en-US"/>
        </w:rPr>
        <w:t xml:space="preserve"> de </w:t>
      </w:r>
      <w:proofErr w:type="spellStart"/>
      <w:r w:rsidRPr="00EB1E90">
        <w:rPr>
          <w:noProof w:val="0"/>
          <w:lang w:val="en-US" w:eastAsia="en-US"/>
        </w:rPr>
        <w:t>calitate</w:t>
      </w:r>
      <w:proofErr w:type="spellEnd"/>
      <w:r w:rsidRPr="00EB1E90">
        <w:rPr>
          <w:noProof w:val="0"/>
          <w:lang w:val="en-US" w:eastAsia="en-US"/>
        </w:rPr>
        <w:t xml:space="preserve"> a </w:t>
      </w:r>
      <w:proofErr w:type="spellStart"/>
      <w:r w:rsidRPr="00EB1E90">
        <w:rPr>
          <w:noProof w:val="0"/>
          <w:lang w:val="en-US" w:eastAsia="en-US"/>
        </w:rPr>
        <w:t>sarcinilor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comune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ce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revin</w:t>
      </w:r>
      <w:proofErr w:type="spellEnd"/>
      <w:r w:rsidRPr="00EB1E90">
        <w:rPr>
          <w:noProof w:val="0"/>
          <w:lang w:val="en-US" w:eastAsia="en-US"/>
        </w:rPr>
        <w:t>, în temeiul legii.</w:t>
      </w:r>
    </w:p>
    <w:p w:rsidR="00EB1E90" w:rsidRPr="00EB1E90" w:rsidRDefault="00EB1E90" w:rsidP="001B3439">
      <w:pPr>
        <w:numPr>
          <w:ilvl w:val="0"/>
          <w:numId w:val="23"/>
        </w:numPr>
        <w:tabs>
          <w:tab w:val="clear" w:pos="1008"/>
          <w:tab w:val="num" w:pos="142"/>
          <w:tab w:val="left" w:pos="426"/>
        </w:tabs>
        <w:ind w:left="0" w:firstLine="142"/>
        <w:jc w:val="both"/>
        <w:rPr>
          <w:noProof w:val="0"/>
          <w:lang w:val="en-US" w:eastAsia="en-US"/>
        </w:rPr>
      </w:pPr>
      <w:proofErr w:type="spellStart"/>
      <w:r w:rsidRPr="00EB1E90">
        <w:rPr>
          <w:noProof w:val="0"/>
          <w:lang w:val="en-US" w:eastAsia="en-US"/>
        </w:rPr>
        <w:t>Colaborează</w:t>
      </w:r>
      <w:proofErr w:type="spellEnd"/>
      <w:r w:rsidRPr="00EB1E90">
        <w:rPr>
          <w:noProof w:val="0"/>
          <w:lang w:val="en-US" w:eastAsia="en-US"/>
        </w:rPr>
        <w:t xml:space="preserve"> cu </w:t>
      </w:r>
      <w:proofErr w:type="spellStart"/>
      <w:r w:rsidRPr="00EB1E90">
        <w:rPr>
          <w:noProof w:val="0"/>
          <w:lang w:val="en-US" w:eastAsia="en-US"/>
        </w:rPr>
        <w:t>formaţiunile</w:t>
      </w:r>
      <w:proofErr w:type="spellEnd"/>
      <w:r w:rsidRPr="00EB1E90">
        <w:rPr>
          <w:noProof w:val="0"/>
          <w:lang w:val="en-US" w:eastAsia="en-US"/>
        </w:rPr>
        <w:t xml:space="preserve"> de </w:t>
      </w:r>
      <w:proofErr w:type="spellStart"/>
      <w:r w:rsidRPr="00EB1E90">
        <w:rPr>
          <w:noProof w:val="0"/>
          <w:lang w:val="en-US" w:eastAsia="en-US"/>
        </w:rPr>
        <w:t>poliţie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pentru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identificarea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unor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persoane</w:t>
      </w:r>
      <w:proofErr w:type="spellEnd"/>
      <w:r w:rsidRPr="00EB1E90">
        <w:rPr>
          <w:noProof w:val="0"/>
          <w:lang w:val="en-US" w:eastAsia="en-US"/>
        </w:rPr>
        <w:t xml:space="preserve"> cu </w:t>
      </w:r>
      <w:proofErr w:type="spellStart"/>
      <w:r w:rsidRPr="00EB1E90">
        <w:rPr>
          <w:noProof w:val="0"/>
          <w:lang w:val="en-US" w:eastAsia="en-US"/>
        </w:rPr>
        <w:t>identitate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necunoscută</w:t>
      </w:r>
      <w:proofErr w:type="spellEnd"/>
      <w:r w:rsidRPr="00EB1E90">
        <w:rPr>
          <w:noProof w:val="0"/>
          <w:lang w:val="en-US" w:eastAsia="en-US"/>
        </w:rPr>
        <w:t xml:space="preserve">, </w:t>
      </w:r>
      <w:proofErr w:type="spellStart"/>
      <w:r w:rsidRPr="00EB1E90">
        <w:rPr>
          <w:noProof w:val="0"/>
          <w:lang w:val="en-US" w:eastAsia="en-US"/>
        </w:rPr>
        <w:t>precum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şi</w:t>
      </w:r>
      <w:proofErr w:type="spellEnd"/>
      <w:r w:rsidRPr="00EB1E90">
        <w:rPr>
          <w:noProof w:val="0"/>
          <w:lang w:val="en-US" w:eastAsia="en-US"/>
        </w:rPr>
        <w:t xml:space="preserve"> a </w:t>
      </w:r>
      <w:proofErr w:type="spellStart"/>
      <w:r w:rsidRPr="00EB1E90">
        <w:rPr>
          <w:noProof w:val="0"/>
          <w:lang w:val="en-US" w:eastAsia="en-US"/>
        </w:rPr>
        <w:t>părinţilor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copiilor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abandonaţi</w:t>
      </w:r>
      <w:proofErr w:type="spellEnd"/>
      <w:r w:rsidRPr="00EB1E90">
        <w:rPr>
          <w:noProof w:val="0"/>
          <w:lang w:val="en-US" w:eastAsia="en-US"/>
        </w:rPr>
        <w:t>.</w:t>
      </w:r>
    </w:p>
    <w:p w:rsidR="00EB1E90" w:rsidRPr="00EB1E90" w:rsidRDefault="00EB1E90" w:rsidP="001B3439">
      <w:pPr>
        <w:numPr>
          <w:ilvl w:val="0"/>
          <w:numId w:val="23"/>
        </w:numPr>
        <w:tabs>
          <w:tab w:val="clear" w:pos="1008"/>
          <w:tab w:val="num" w:pos="142"/>
          <w:tab w:val="left" w:pos="426"/>
        </w:tabs>
        <w:ind w:left="0" w:firstLine="142"/>
        <w:jc w:val="both"/>
        <w:rPr>
          <w:noProof w:val="0"/>
          <w:lang w:val="en-US" w:eastAsia="en-US"/>
        </w:rPr>
      </w:pPr>
      <w:proofErr w:type="spellStart"/>
      <w:r w:rsidRPr="00EB1E90">
        <w:rPr>
          <w:noProof w:val="0"/>
          <w:lang w:val="en-US" w:eastAsia="en-US"/>
        </w:rPr>
        <w:t>Efectuează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="001B3439">
        <w:rPr>
          <w:noProof w:val="0"/>
          <w:lang w:val="en-US" w:eastAsia="en-US"/>
        </w:rPr>
        <w:t>orice</w:t>
      </w:r>
      <w:proofErr w:type="spellEnd"/>
      <w:r w:rsidR="001B3439">
        <w:rPr>
          <w:noProof w:val="0"/>
          <w:lang w:val="en-US" w:eastAsia="en-US"/>
        </w:rPr>
        <w:t xml:space="preserve"> </w:t>
      </w:r>
      <w:proofErr w:type="spellStart"/>
      <w:proofErr w:type="gramStart"/>
      <w:r w:rsidR="001B3439">
        <w:rPr>
          <w:noProof w:val="0"/>
          <w:lang w:val="en-US" w:eastAsia="en-US"/>
        </w:rPr>
        <w:t>altă</w:t>
      </w:r>
      <w:proofErr w:type="spellEnd"/>
      <w:proofErr w:type="gram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sarcină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profesională</w:t>
      </w:r>
      <w:proofErr w:type="spellEnd"/>
      <w:r w:rsidRPr="00EB1E90">
        <w:rPr>
          <w:noProof w:val="0"/>
          <w:lang w:val="en-US" w:eastAsia="en-US"/>
        </w:rPr>
        <w:t xml:space="preserve"> care are </w:t>
      </w:r>
      <w:proofErr w:type="spellStart"/>
      <w:r w:rsidRPr="00EB1E90">
        <w:rPr>
          <w:noProof w:val="0"/>
          <w:lang w:val="en-US" w:eastAsia="en-US"/>
        </w:rPr>
        <w:t>legă</w:t>
      </w:r>
      <w:r>
        <w:rPr>
          <w:noProof w:val="0"/>
          <w:lang w:val="en-US" w:eastAsia="en-US"/>
        </w:rPr>
        <w:t>tură</w:t>
      </w:r>
      <w:proofErr w:type="spellEnd"/>
      <w:r>
        <w:rPr>
          <w:noProof w:val="0"/>
          <w:lang w:val="en-US" w:eastAsia="en-US"/>
        </w:rPr>
        <w:t xml:space="preserve"> cu </w:t>
      </w:r>
      <w:proofErr w:type="spellStart"/>
      <w:r w:rsidRPr="00EB1E90">
        <w:rPr>
          <w:noProof w:val="0"/>
          <w:lang w:val="en-US" w:eastAsia="en-US"/>
        </w:rPr>
        <w:t>atribuţiile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cuprinse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în</w:t>
      </w:r>
      <w:proofErr w:type="spellEnd"/>
      <w:r w:rsidRPr="00EB1E90">
        <w:rPr>
          <w:noProof w:val="0"/>
          <w:lang w:val="en-US" w:eastAsia="en-US"/>
        </w:rPr>
        <w:t xml:space="preserve"> </w:t>
      </w:r>
      <w:proofErr w:type="spellStart"/>
      <w:r w:rsidRPr="00EB1E90">
        <w:rPr>
          <w:noProof w:val="0"/>
          <w:lang w:val="en-US" w:eastAsia="en-US"/>
        </w:rPr>
        <w:t>fişa</w:t>
      </w:r>
      <w:proofErr w:type="spellEnd"/>
      <w:r w:rsidRPr="00EB1E90">
        <w:rPr>
          <w:noProof w:val="0"/>
          <w:lang w:val="en-US" w:eastAsia="en-US"/>
        </w:rPr>
        <w:t xml:space="preserve"> postului, solicitate de şeful biroului/serviciului sau de Directorul Executiv.</w:t>
      </w:r>
    </w:p>
    <w:p w:rsidR="00071A80" w:rsidRPr="00EB1E90" w:rsidRDefault="00071A80" w:rsidP="001B3439">
      <w:pPr>
        <w:tabs>
          <w:tab w:val="left" w:pos="426"/>
        </w:tabs>
        <w:ind w:left="142"/>
        <w:jc w:val="both"/>
        <w:rPr>
          <w:noProof w:val="0"/>
          <w:lang w:val="en-US" w:eastAsia="en-US"/>
        </w:rPr>
      </w:pPr>
    </w:p>
    <w:p w:rsidR="00071A80" w:rsidRPr="00B51D61" w:rsidRDefault="00071A80" w:rsidP="00071A80">
      <w:pPr>
        <w:jc w:val="both"/>
        <w:rPr>
          <w:b/>
          <w:i/>
          <w:noProof w:val="0"/>
        </w:rPr>
      </w:pPr>
    </w:p>
    <w:sectPr w:rsidR="00071A80" w:rsidRPr="00B51D61" w:rsidSect="0048194E">
      <w:footerReference w:type="default" r:id="rId8"/>
      <w:footerReference w:type="first" r:id="rId9"/>
      <w:pgSz w:w="11907" w:h="16839" w:code="9"/>
      <w:pgMar w:top="567" w:right="1021" w:bottom="567" w:left="1134" w:header="340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80C" w:rsidRDefault="00D7480C" w:rsidP="005713E4">
      <w:r>
        <w:separator/>
      </w:r>
    </w:p>
  </w:endnote>
  <w:endnote w:type="continuationSeparator" w:id="0">
    <w:p w:rsidR="00D7480C" w:rsidRDefault="00D7480C" w:rsidP="00571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129" w:rsidRPr="00273129" w:rsidRDefault="00273129">
    <w:pPr>
      <w:pStyle w:val="Subsol"/>
      <w:rPr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273129">
      <w:rPr>
        <w:i/>
        <w:sz w:val="20"/>
        <w:szCs w:val="20"/>
      </w:rPr>
      <w:t>SRU- ACC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3E4" w:rsidRPr="005713E4" w:rsidRDefault="005713E4">
    <w:pPr>
      <w:pStyle w:val="Subsol"/>
      <w:rPr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5713E4">
      <w:rPr>
        <w:i/>
        <w:sz w:val="20"/>
        <w:szCs w:val="20"/>
      </w:rPr>
      <w:t>SRU-</w:t>
    </w:r>
    <w:r w:rsidR="00A83AB4">
      <w:rPr>
        <w:i/>
        <w:sz w:val="20"/>
        <w:szCs w:val="20"/>
      </w:rPr>
      <w:t xml:space="preserve"> </w:t>
    </w:r>
    <w:r w:rsidRPr="005713E4">
      <w:rPr>
        <w:i/>
        <w:sz w:val="20"/>
        <w:szCs w:val="20"/>
      </w:rPr>
      <w:t>ACC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80C" w:rsidRDefault="00D7480C" w:rsidP="005713E4">
      <w:r>
        <w:separator/>
      </w:r>
    </w:p>
  </w:footnote>
  <w:footnote w:type="continuationSeparator" w:id="0">
    <w:p w:rsidR="00D7480C" w:rsidRDefault="00D7480C" w:rsidP="00571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87451"/>
    <w:multiLevelType w:val="hybridMultilevel"/>
    <w:tmpl w:val="7998327A"/>
    <w:lvl w:ilvl="0" w:tplc="D9B2FF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0395B"/>
    <w:multiLevelType w:val="hybridMultilevel"/>
    <w:tmpl w:val="5254F036"/>
    <w:lvl w:ilvl="0" w:tplc="FBEADA94">
      <w:start w:val="1"/>
      <w:numFmt w:val="decimal"/>
      <w:lvlText w:val="%1."/>
      <w:lvlJc w:val="center"/>
      <w:pPr>
        <w:tabs>
          <w:tab w:val="num" w:pos="1008"/>
        </w:tabs>
        <w:ind w:left="1008" w:hanging="288"/>
      </w:pPr>
      <w:rPr>
        <w:rFonts w:ascii="13" w:hAnsi="13" w:hint="default"/>
        <w:b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71639C"/>
    <w:multiLevelType w:val="hybridMultilevel"/>
    <w:tmpl w:val="2D0EBD66"/>
    <w:lvl w:ilvl="0" w:tplc="041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362292"/>
    <w:multiLevelType w:val="hybridMultilevel"/>
    <w:tmpl w:val="87D22680"/>
    <w:lvl w:ilvl="0" w:tplc="0418000D">
      <w:start w:val="1"/>
      <w:numFmt w:val="bullet"/>
      <w:lvlText w:val=""/>
      <w:lvlJc w:val="left"/>
      <w:pPr>
        <w:ind w:left="33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4" w15:restartNumberingAfterBreak="0">
    <w:nsid w:val="240F1AB1"/>
    <w:multiLevelType w:val="hybridMultilevel"/>
    <w:tmpl w:val="4024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B556C"/>
    <w:multiLevelType w:val="hybridMultilevel"/>
    <w:tmpl w:val="0D3C12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142C88"/>
    <w:multiLevelType w:val="hybridMultilevel"/>
    <w:tmpl w:val="8970290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047258"/>
    <w:multiLevelType w:val="hybridMultilevel"/>
    <w:tmpl w:val="A3160640"/>
    <w:lvl w:ilvl="0" w:tplc="9698AB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2E7AE8"/>
    <w:multiLevelType w:val="hybridMultilevel"/>
    <w:tmpl w:val="E9ECA1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82708"/>
    <w:multiLevelType w:val="hybridMultilevel"/>
    <w:tmpl w:val="1A8A72D6"/>
    <w:lvl w:ilvl="0" w:tplc="0418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441F16D1"/>
    <w:multiLevelType w:val="hybridMultilevel"/>
    <w:tmpl w:val="E20474A6"/>
    <w:lvl w:ilvl="0" w:tplc="975AC95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3F4189"/>
    <w:multiLevelType w:val="hybridMultilevel"/>
    <w:tmpl w:val="F10C03D8"/>
    <w:lvl w:ilvl="0" w:tplc="C0F87E84">
      <w:start w:val="1"/>
      <w:numFmt w:val="decimal"/>
      <w:lvlText w:val="%1."/>
      <w:lvlJc w:val="center"/>
      <w:pPr>
        <w:ind w:left="502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AAF5B60"/>
    <w:multiLevelType w:val="hybridMultilevel"/>
    <w:tmpl w:val="19C4E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0E7266"/>
    <w:multiLevelType w:val="hybridMultilevel"/>
    <w:tmpl w:val="94CAB2F6"/>
    <w:lvl w:ilvl="0" w:tplc="0EB0CB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17CC91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B819FB"/>
    <w:multiLevelType w:val="hybridMultilevel"/>
    <w:tmpl w:val="17F44418"/>
    <w:lvl w:ilvl="0" w:tplc="AFA272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B72669"/>
    <w:multiLevelType w:val="hybridMultilevel"/>
    <w:tmpl w:val="C534F1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E5FA0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7" w15:restartNumberingAfterBreak="0">
    <w:nsid w:val="70E26474"/>
    <w:multiLevelType w:val="hybridMultilevel"/>
    <w:tmpl w:val="271E099A"/>
    <w:lvl w:ilvl="0" w:tplc="041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2DC249C"/>
    <w:multiLevelType w:val="hybridMultilevel"/>
    <w:tmpl w:val="72D256C4"/>
    <w:lvl w:ilvl="0" w:tplc="041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60D1EF0"/>
    <w:multiLevelType w:val="hybridMultilevel"/>
    <w:tmpl w:val="42EA9B04"/>
    <w:lvl w:ilvl="0" w:tplc="041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A2246B"/>
    <w:multiLevelType w:val="hybridMultilevel"/>
    <w:tmpl w:val="56E0478E"/>
    <w:lvl w:ilvl="0" w:tplc="F8E048C0">
      <w:start w:val="1"/>
      <w:numFmt w:val="decimal"/>
      <w:lvlText w:val="%1."/>
      <w:lvlJc w:val="left"/>
      <w:pPr>
        <w:ind w:left="786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B51263"/>
    <w:multiLevelType w:val="hybridMultilevel"/>
    <w:tmpl w:val="9F9827B8"/>
    <w:lvl w:ilvl="0" w:tplc="3AF4F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8059FB"/>
    <w:multiLevelType w:val="hybridMultilevel"/>
    <w:tmpl w:val="2FBC9CD8"/>
    <w:lvl w:ilvl="0" w:tplc="0418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4"/>
  </w:num>
  <w:num w:numId="5">
    <w:abstractNumId w:val="5"/>
  </w:num>
  <w:num w:numId="6">
    <w:abstractNumId w:val="13"/>
  </w:num>
  <w:num w:numId="7">
    <w:abstractNumId w:val="12"/>
  </w:num>
  <w:num w:numId="8">
    <w:abstractNumId w:val="14"/>
  </w:num>
  <w:num w:numId="9">
    <w:abstractNumId w:val="10"/>
  </w:num>
  <w:num w:numId="10">
    <w:abstractNumId w:val="15"/>
  </w:num>
  <w:num w:numId="11">
    <w:abstractNumId w:val="20"/>
  </w:num>
  <w:num w:numId="12">
    <w:abstractNumId w:val="3"/>
  </w:num>
  <w:num w:numId="13">
    <w:abstractNumId w:val="9"/>
  </w:num>
  <w:num w:numId="14">
    <w:abstractNumId w:val="2"/>
  </w:num>
  <w:num w:numId="15">
    <w:abstractNumId w:val="22"/>
  </w:num>
  <w:num w:numId="16">
    <w:abstractNumId w:val="19"/>
  </w:num>
  <w:num w:numId="17">
    <w:abstractNumId w:val="18"/>
  </w:num>
  <w:num w:numId="18">
    <w:abstractNumId w:val="17"/>
  </w:num>
  <w:num w:numId="19">
    <w:abstractNumId w:val="0"/>
  </w:num>
  <w:num w:numId="20">
    <w:abstractNumId w:val="21"/>
  </w:num>
  <w:num w:numId="21">
    <w:abstractNumId w:val="7"/>
  </w:num>
  <w:num w:numId="22">
    <w:abstractNumId w:val="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04D3"/>
    <w:rsid w:val="000209A4"/>
    <w:rsid w:val="0004428B"/>
    <w:rsid w:val="0006372D"/>
    <w:rsid w:val="00071A80"/>
    <w:rsid w:val="000805B2"/>
    <w:rsid w:val="000836BF"/>
    <w:rsid w:val="000B5ED8"/>
    <w:rsid w:val="000C3AC6"/>
    <w:rsid w:val="000D5BDB"/>
    <w:rsid w:val="000E21E0"/>
    <w:rsid w:val="000E64B6"/>
    <w:rsid w:val="000F5120"/>
    <w:rsid w:val="00100881"/>
    <w:rsid w:val="0011560A"/>
    <w:rsid w:val="0013522B"/>
    <w:rsid w:val="00153077"/>
    <w:rsid w:val="00166B82"/>
    <w:rsid w:val="001A7FDF"/>
    <w:rsid w:val="001B3439"/>
    <w:rsid w:val="001D7F99"/>
    <w:rsid w:val="001E0636"/>
    <w:rsid w:val="00240855"/>
    <w:rsid w:val="00273129"/>
    <w:rsid w:val="002A2241"/>
    <w:rsid w:val="002A5F45"/>
    <w:rsid w:val="002A7219"/>
    <w:rsid w:val="002D2911"/>
    <w:rsid w:val="003047E5"/>
    <w:rsid w:val="00314EF5"/>
    <w:rsid w:val="0031631D"/>
    <w:rsid w:val="00333F7A"/>
    <w:rsid w:val="003532BE"/>
    <w:rsid w:val="0035405F"/>
    <w:rsid w:val="0035711A"/>
    <w:rsid w:val="00360614"/>
    <w:rsid w:val="00392949"/>
    <w:rsid w:val="003B5B46"/>
    <w:rsid w:val="003C0A6C"/>
    <w:rsid w:val="003C2B13"/>
    <w:rsid w:val="003D16F5"/>
    <w:rsid w:val="003E0072"/>
    <w:rsid w:val="00405582"/>
    <w:rsid w:val="00405FEB"/>
    <w:rsid w:val="0042214E"/>
    <w:rsid w:val="00422AB3"/>
    <w:rsid w:val="0048194E"/>
    <w:rsid w:val="00484C62"/>
    <w:rsid w:val="004C1F4F"/>
    <w:rsid w:val="004D11EB"/>
    <w:rsid w:val="004F55C7"/>
    <w:rsid w:val="0051243A"/>
    <w:rsid w:val="005159B0"/>
    <w:rsid w:val="0052694B"/>
    <w:rsid w:val="00536A0A"/>
    <w:rsid w:val="00542AB5"/>
    <w:rsid w:val="00553161"/>
    <w:rsid w:val="0055376D"/>
    <w:rsid w:val="00562FFF"/>
    <w:rsid w:val="005713E4"/>
    <w:rsid w:val="00592735"/>
    <w:rsid w:val="005A4227"/>
    <w:rsid w:val="005B5014"/>
    <w:rsid w:val="005D63C9"/>
    <w:rsid w:val="005E073F"/>
    <w:rsid w:val="005E257E"/>
    <w:rsid w:val="00604CDE"/>
    <w:rsid w:val="00617582"/>
    <w:rsid w:val="006353EA"/>
    <w:rsid w:val="006548A4"/>
    <w:rsid w:val="00677292"/>
    <w:rsid w:val="00681E7C"/>
    <w:rsid w:val="00691AE5"/>
    <w:rsid w:val="006A1804"/>
    <w:rsid w:val="006C21E5"/>
    <w:rsid w:val="006C4889"/>
    <w:rsid w:val="006D21A9"/>
    <w:rsid w:val="006E0335"/>
    <w:rsid w:val="00702CEB"/>
    <w:rsid w:val="0070549E"/>
    <w:rsid w:val="00706DE4"/>
    <w:rsid w:val="00711CA1"/>
    <w:rsid w:val="00737A38"/>
    <w:rsid w:val="007820EE"/>
    <w:rsid w:val="00790EDF"/>
    <w:rsid w:val="0079717E"/>
    <w:rsid w:val="007A49F3"/>
    <w:rsid w:val="007B145E"/>
    <w:rsid w:val="007B613C"/>
    <w:rsid w:val="007F412B"/>
    <w:rsid w:val="008234E2"/>
    <w:rsid w:val="00867EBC"/>
    <w:rsid w:val="00882E38"/>
    <w:rsid w:val="00890AC0"/>
    <w:rsid w:val="008A0B88"/>
    <w:rsid w:val="008E0ECA"/>
    <w:rsid w:val="008E4719"/>
    <w:rsid w:val="008F54BD"/>
    <w:rsid w:val="00912F91"/>
    <w:rsid w:val="00925FFF"/>
    <w:rsid w:val="0094360F"/>
    <w:rsid w:val="00984C0E"/>
    <w:rsid w:val="009B04D3"/>
    <w:rsid w:val="009B51DA"/>
    <w:rsid w:val="009D1C76"/>
    <w:rsid w:val="009D4579"/>
    <w:rsid w:val="00A015E2"/>
    <w:rsid w:val="00A070B0"/>
    <w:rsid w:val="00A24B78"/>
    <w:rsid w:val="00A34833"/>
    <w:rsid w:val="00A35498"/>
    <w:rsid w:val="00A363DD"/>
    <w:rsid w:val="00A37B81"/>
    <w:rsid w:val="00A40582"/>
    <w:rsid w:val="00A672E1"/>
    <w:rsid w:val="00A83AB4"/>
    <w:rsid w:val="00A85301"/>
    <w:rsid w:val="00AD382A"/>
    <w:rsid w:val="00AF0F49"/>
    <w:rsid w:val="00B149E0"/>
    <w:rsid w:val="00B47EFD"/>
    <w:rsid w:val="00B5156D"/>
    <w:rsid w:val="00B51C22"/>
    <w:rsid w:val="00B51D61"/>
    <w:rsid w:val="00B6719B"/>
    <w:rsid w:val="00B92726"/>
    <w:rsid w:val="00BB2D8E"/>
    <w:rsid w:val="00BC585E"/>
    <w:rsid w:val="00BE1CA3"/>
    <w:rsid w:val="00BE69F1"/>
    <w:rsid w:val="00C0117D"/>
    <w:rsid w:val="00C10C3C"/>
    <w:rsid w:val="00C2412B"/>
    <w:rsid w:val="00C8262B"/>
    <w:rsid w:val="00CB08EA"/>
    <w:rsid w:val="00CB3A19"/>
    <w:rsid w:val="00CC4AE1"/>
    <w:rsid w:val="00CD30EA"/>
    <w:rsid w:val="00CF027F"/>
    <w:rsid w:val="00CF2834"/>
    <w:rsid w:val="00CF65E1"/>
    <w:rsid w:val="00D03034"/>
    <w:rsid w:val="00D03EBF"/>
    <w:rsid w:val="00D2123B"/>
    <w:rsid w:val="00D23212"/>
    <w:rsid w:val="00D34732"/>
    <w:rsid w:val="00D45EB6"/>
    <w:rsid w:val="00D50014"/>
    <w:rsid w:val="00D501EC"/>
    <w:rsid w:val="00D523EA"/>
    <w:rsid w:val="00D7182B"/>
    <w:rsid w:val="00D73AE3"/>
    <w:rsid w:val="00D741D4"/>
    <w:rsid w:val="00D7480C"/>
    <w:rsid w:val="00DA06FE"/>
    <w:rsid w:val="00DA4BC7"/>
    <w:rsid w:val="00DC47B4"/>
    <w:rsid w:val="00DE57BC"/>
    <w:rsid w:val="00DF050A"/>
    <w:rsid w:val="00E039FA"/>
    <w:rsid w:val="00E12456"/>
    <w:rsid w:val="00E36738"/>
    <w:rsid w:val="00E45221"/>
    <w:rsid w:val="00E54326"/>
    <w:rsid w:val="00E55EEA"/>
    <w:rsid w:val="00E575CB"/>
    <w:rsid w:val="00E622CE"/>
    <w:rsid w:val="00E66C09"/>
    <w:rsid w:val="00E80F93"/>
    <w:rsid w:val="00EB1E90"/>
    <w:rsid w:val="00ED01BD"/>
    <w:rsid w:val="00F068E4"/>
    <w:rsid w:val="00F161F2"/>
    <w:rsid w:val="00F20654"/>
    <w:rsid w:val="00F26AFC"/>
    <w:rsid w:val="00F40DCF"/>
    <w:rsid w:val="00F55930"/>
    <w:rsid w:val="00F56861"/>
    <w:rsid w:val="00F7784E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17A43794-996D-4E2B-BB1F-DC492A72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EBC"/>
    <w:rPr>
      <w:noProof/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BE1CA3"/>
    <w:pPr>
      <w:keepNext/>
      <w:jc w:val="center"/>
      <w:outlineLvl w:val="0"/>
    </w:pPr>
    <w:rPr>
      <w:b/>
      <w:bCs/>
      <w:i/>
      <w:iCs/>
    </w:rPr>
  </w:style>
  <w:style w:type="paragraph" w:styleId="Titlu2">
    <w:name w:val="heading 2"/>
    <w:basedOn w:val="Normal"/>
    <w:next w:val="Normal"/>
    <w:link w:val="Titlu2Caracter"/>
    <w:qFormat/>
    <w:rsid w:val="00BE1CA3"/>
    <w:pPr>
      <w:keepNext/>
      <w:jc w:val="center"/>
      <w:outlineLvl w:val="1"/>
    </w:pPr>
    <w:rPr>
      <w:b/>
      <w:bCs/>
      <w:sz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BE1CA3"/>
    <w:rPr>
      <w:b/>
      <w:bCs/>
      <w:i/>
      <w:iCs/>
      <w:sz w:val="24"/>
      <w:szCs w:val="24"/>
      <w:lang w:val="ro-RO" w:eastAsia="ro-RO"/>
    </w:rPr>
  </w:style>
  <w:style w:type="character" w:customStyle="1" w:styleId="Titlu2Caracter">
    <w:name w:val="Titlu 2 Caracter"/>
    <w:basedOn w:val="Fontdeparagrafimplicit"/>
    <w:link w:val="Titlu2"/>
    <w:rsid w:val="00BE1CA3"/>
    <w:rPr>
      <w:b/>
      <w:bCs/>
      <w:sz w:val="18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BE1CA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ntet">
    <w:name w:val="header"/>
    <w:basedOn w:val="Normal"/>
    <w:link w:val="AntetCaracter"/>
    <w:uiPriority w:val="99"/>
    <w:unhideWhenUsed/>
    <w:rsid w:val="005713E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713E4"/>
    <w:rPr>
      <w:noProof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5713E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713E4"/>
    <w:rPr>
      <w:noProof/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483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4833"/>
    <w:rPr>
      <w:rFonts w:ascii="Segoe UI" w:hAnsi="Segoe UI" w:cs="Segoe UI"/>
      <w:noProof/>
      <w:sz w:val="18"/>
      <w:szCs w:val="18"/>
      <w:lang w:val="ro-RO" w:eastAsia="ro-RO"/>
    </w:rPr>
  </w:style>
  <w:style w:type="character" w:styleId="Hyperlink">
    <w:name w:val="Hyperlink"/>
    <w:basedOn w:val="Fontdeparagrafimplicit"/>
    <w:uiPriority w:val="99"/>
    <w:unhideWhenUsed/>
    <w:rsid w:val="003047E5"/>
    <w:rPr>
      <w:color w:val="0563C1" w:themeColor="hyperlink"/>
      <w:u w:val="single"/>
    </w:rPr>
  </w:style>
  <w:style w:type="paragraph" w:customStyle="1" w:styleId="Default">
    <w:name w:val="Default"/>
    <w:rsid w:val="00D501EC"/>
    <w:pPr>
      <w:autoSpaceDE w:val="0"/>
      <w:autoSpaceDN w:val="0"/>
      <w:adjustRightInd w:val="0"/>
    </w:pPr>
    <w:rPr>
      <w:color w:val="000000"/>
      <w:sz w:val="24"/>
      <w:szCs w:val="24"/>
      <w:lang w:val="ro-RO"/>
    </w:rPr>
  </w:style>
  <w:style w:type="character" w:styleId="Accentuat">
    <w:name w:val="Emphasis"/>
    <w:qFormat/>
    <w:rsid w:val="00D501EC"/>
    <w:rPr>
      <w:i/>
      <w:iCs/>
    </w:rPr>
  </w:style>
  <w:style w:type="character" w:customStyle="1" w:styleId="contentpasted2">
    <w:name w:val="contentpasted2"/>
    <w:basedOn w:val="Fontdeparagrafimplicit"/>
    <w:rsid w:val="0051243A"/>
  </w:style>
  <w:style w:type="character" w:customStyle="1" w:styleId="contentpasted3">
    <w:name w:val="contentpasted3"/>
    <w:basedOn w:val="Fontdeparagrafimplicit"/>
    <w:rsid w:val="0051243A"/>
  </w:style>
  <w:style w:type="paragraph" w:styleId="Indentcorptext">
    <w:name w:val="Body Text Indent"/>
    <w:basedOn w:val="Normal"/>
    <w:link w:val="IndentcorptextCaracter"/>
    <w:rsid w:val="00153077"/>
    <w:pPr>
      <w:tabs>
        <w:tab w:val="left" w:pos="1530"/>
      </w:tabs>
      <w:ind w:firstLine="2160"/>
      <w:jc w:val="both"/>
    </w:pPr>
    <w:rPr>
      <w:b/>
      <w:noProof w:val="0"/>
      <w:sz w:val="20"/>
      <w:szCs w:val="20"/>
      <w:lang w:eastAsia="en-US"/>
    </w:rPr>
  </w:style>
  <w:style w:type="character" w:customStyle="1" w:styleId="IndentcorptextCaracter">
    <w:name w:val="Indent corp text Caracter"/>
    <w:basedOn w:val="Fontdeparagrafimplicit"/>
    <w:link w:val="Indentcorptext"/>
    <w:rsid w:val="00153077"/>
    <w:rPr>
      <w:b/>
      <w:lang w:val="ro-RO"/>
    </w:rPr>
  </w:style>
  <w:style w:type="paragraph" w:styleId="Indentcorptext2">
    <w:name w:val="Body Text Indent 2"/>
    <w:basedOn w:val="Normal"/>
    <w:link w:val="Indentcorptext2Caracter"/>
    <w:uiPriority w:val="99"/>
    <w:semiHidden/>
    <w:unhideWhenUsed/>
    <w:rsid w:val="00EB1E90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uiPriority w:val="99"/>
    <w:semiHidden/>
    <w:rsid w:val="00EB1E90"/>
    <w:rPr>
      <w:noProof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3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89</cp:revision>
  <cp:lastPrinted>2023-10-05T09:45:00Z</cp:lastPrinted>
  <dcterms:created xsi:type="dcterms:W3CDTF">2023-04-19T06:53:00Z</dcterms:created>
  <dcterms:modified xsi:type="dcterms:W3CDTF">2023-12-27T09:50:00Z</dcterms:modified>
</cp:coreProperties>
</file>