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8C0" w:rsidRDefault="004F58C0" w:rsidP="004F58C0">
      <w:pPr>
        <w:jc w:val="center"/>
        <w:rPr>
          <w:rFonts w:ascii="Times New Roman" w:eastAsia="Times New Roman" w:hAnsi="Times New Roman" w:cs="Times New Roman"/>
          <w:b/>
          <w:kern w:val="0"/>
          <w:sz w:val="26"/>
          <w:szCs w:val="26"/>
          <w:lang w:val="ro-RO" w:eastAsia="ro-RO"/>
          <w14:ligatures w14:val="none"/>
        </w:rPr>
      </w:pPr>
    </w:p>
    <w:p w:rsidR="004F58C0" w:rsidRDefault="004F58C0" w:rsidP="004F58C0">
      <w:pPr>
        <w:jc w:val="center"/>
        <w:rPr>
          <w:rFonts w:ascii="Times New Roman" w:eastAsia="Times New Roman" w:hAnsi="Times New Roman" w:cs="Times New Roman"/>
          <w:b/>
          <w:kern w:val="0"/>
          <w:sz w:val="26"/>
          <w:szCs w:val="26"/>
          <w:lang w:val="ro-RO" w:eastAsia="ro-RO"/>
          <w14:ligatures w14:val="none"/>
        </w:rPr>
      </w:pPr>
    </w:p>
    <w:p w:rsidR="004F58C0" w:rsidRDefault="004F58C0" w:rsidP="004F58C0">
      <w:pPr>
        <w:jc w:val="center"/>
        <w:rPr>
          <w:rFonts w:ascii="Times New Roman" w:eastAsia="Times New Roman" w:hAnsi="Times New Roman" w:cs="Times New Roman"/>
          <w:b/>
          <w:kern w:val="0"/>
          <w:sz w:val="26"/>
          <w:szCs w:val="26"/>
          <w:lang w:val="ro-RO" w:eastAsia="ro-RO"/>
          <w14:ligatures w14:val="none"/>
        </w:rPr>
      </w:pPr>
    </w:p>
    <w:p w:rsidR="004F58C0" w:rsidRDefault="004F58C0" w:rsidP="004F58C0">
      <w:pPr>
        <w:jc w:val="center"/>
        <w:rPr>
          <w:rFonts w:ascii="Times New Roman" w:eastAsia="Times New Roman" w:hAnsi="Times New Roman" w:cs="Times New Roman"/>
          <w:b/>
          <w:kern w:val="0"/>
          <w:sz w:val="26"/>
          <w:szCs w:val="26"/>
          <w:lang w:val="ro-RO" w:eastAsia="ro-RO"/>
          <w14:ligatures w14:val="none"/>
        </w:rPr>
      </w:pPr>
    </w:p>
    <w:p w:rsidR="004F58C0" w:rsidRPr="004F58C0" w:rsidRDefault="004F58C0" w:rsidP="004F58C0">
      <w:pPr>
        <w:jc w:val="center"/>
        <w:rPr>
          <w:rFonts w:ascii="Times New Roman" w:eastAsia="Times New Roman" w:hAnsi="Times New Roman" w:cs="Times New Roman"/>
          <w:b/>
          <w:kern w:val="0"/>
          <w:sz w:val="26"/>
          <w:szCs w:val="26"/>
          <w:lang w:val="ro-RO" w:eastAsia="ro-RO"/>
          <w14:ligatures w14:val="none"/>
        </w:rPr>
      </w:pPr>
      <w:r w:rsidRPr="004F58C0">
        <w:rPr>
          <w:rFonts w:ascii="Times New Roman" w:eastAsia="Times New Roman" w:hAnsi="Times New Roman" w:cs="Times New Roman"/>
          <w:b/>
          <w:kern w:val="0"/>
          <w:sz w:val="26"/>
          <w:szCs w:val="26"/>
          <w:lang w:val="ro-RO" w:eastAsia="ro-RO"/>
          <w14:ligatures w14:val="none"/>
        </w:rPr>
        <w:t>Erată cu privire la bibliografia</w:t>
      </w:r>
      <w:r>
        <w:rPr>
          <w:rFonts w:ascii="Times New Roman" w:eastAsia="Times New Roman" w:hAnsi="Times New Roman" w:cs="Times New Roman"/>
          <w:b/>
          <w:kern w:val="0"/>
          <w:sz w:val="26"/>
          <w:szCs w:val="26"/>
          <w:lang w:val="ro-RO" w:eastAsia="ro-RO"/>
          <w14:ligatures w14:val="none"/>
        </w:rPr>
        <w:t xml:space="preserve"> și tematica</w:t>
      </w:r>
      <w:r w:rsidRPr="004F58C0">
        <w:rPr>
          <w:rFonts w:ascii="Times New Roman" w:eastAsia="Times New Roman" w:hAnsi="Times New Roman" w:cs="Times New Roman"/>
          <w:b/>
          <w:kern w:val="0"/>
          <w:sz w:val="26"/>
          <w:szCs w:val="26"/>
          <w:lang w:val="ro-RO" w:eastAsia="ro-RO"/>
          <w14:ligatures w14:val="none"/>
        </w:rPr>
        <w:t xml:space="preserve"> de la </w:t>
      </w:r>
      <w:r>
        <w:rPr>
          <w:rFonts w:ascii="Times New Roman" w:eastAsia="Times New Roman" w:hAnsi="Times New Roman" w:cs="Times New Roman"/>
          <w:b/>
          <w:kern w:val="0"/>
          <w:sz w:val="26"/>
          <w:szCs w:val="26"/>
          <w:lang w:val="ro-RO" w:eastAsia="ro-RO"/>
          <w14:ligatures w14:val="none"/>
        </w:rPr>
        <w:t>concursul din data de 09.02.2026</w:t>
      </w:r>
      <w:r w:rsidRPr="004F58C0">
        <w:rPr>
          <w:rFonts w:ascii="Times New Roman" w:eastAsia="Times New Roman" w:hAnsi="Times New Roman" w:cs="Times New Roman"/>
          <w:b/>
          <w:kern w:val="0"/>
          <w:sz w:val="26"/>
          <w:szCs w:val="26"/>
          <w:lang w:val="ro-RO" w:eastAsia="ro-RO"/>
          <w14:ligatures w14:val="none"/>
        </w:rPr>
        <w:t xml:space="preserve"> </w:t>
      </w:r>
    </w:p>
    <w:p w:rsidR="004F58C0" w:rsidRPr="004F58C0" w:rsidRDefault="004F58C0" w:rsidP="004F58C0">
      <w:pPr>
        <w:jc w:val="center"/>
        <w:rPr>
          <w:rFonts w:ascii="Times New Roman" w:eastAsia="Times New Roman" w:hAnsi="Times New Roman" w:cs="Times New Roman"/>
          <w:b/>
          <w:kern w:val="0"/>
          <w:sz w:val="26"/>
          <w:szCs w:val="26"/>
          <w:lang w:val="ro-RO" w:eastAsia="ro-RO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6"/>
          <w:szCs w:val="26"/>
          <w:lang w:val="ro-RO" w:eastAsia="ro-RO"/>
          <w14:ligatures w14:val="none"/>
        </w:rPr>
        <w:t xml:space="preserve">pentru ocuparea funcției contractuale </w:t>
      </w:r>
      <w:r w:rsidRPr="004F58C0">
        <w:rPr>
          <w:rFonts w:ascii="Times New Roman" w:eastAsia="Times New Roman" w:hAnsi="Times New Roman" w:cs="Times New Roman"/>
          <w:b/>
          <w:kern w:val="0"/>
          <w:sz w:val="26"/>
          <w:szCs w:val="26"/>
          <w:lang w:val="ro-RO" w:eastAsia="ro-RO"/>
          <w14:ligatures w14:val="none"/>
        </w:rPr>
        <w:t xml:space="preserve">vacante de consilier </w:t>
      </w:r>
      <w:r>
        <w:rPr>
          <w:rFonts w:ascii="Times New Roman" w:eastAsia="Times New Roman" w:hAnsi="Times New Roman" w:cs="Times New Roman"/>
          <w:b/>
          <w:kern w:val="0"/>
          <w:sz w:val="26"/>
          <w:szCs w:val="26"/>
          <w:lang w:val="ro-RO" w:eastAsia="ro-RO"/>
          <w14:ligatures w14:val="none"/>
        </w:rPr>
        <w:t>S IA</w:t>
      </w:r>
    </w:p>
    <w:p w:rsidR="004F58C0" w:rsidRPr="004F58C0" w:rsidRDefault="004F58C0" w:rsidP="004F58C0">
      <w:pPr>
        <w:jc w:val="center"/>
        <w:rPr>
          <w:rFonts w:ascii="Times New Roman" w:eastAsia="Times New Roman" w:hAnsi="Times New Roman" w:cs="Times New Roman"/>
          <w:b/>
          <w:kern w:val="0"/>
          <w:sz w:val="26"/>
          <w:szCs w:val="26"/>
          <w:lang w:val="ro-RO" w:eastAsia="ro-RO"/>
          <w14:ligatures w14:val="none"/>
        </w:rPr>
      </w:pPr>
      <w:r w:rsidRPr="004F58C0">
        <w:rPr>
          <w:rFonts w:ascii="Times New Roman" w:eastAsia="Times New Roman" w:hAnsi="Times New Roman" w:cs="Times New Roman"/>
          <w:b/>
          <w:kern w:val="0"/>
          <w:sz w:val="26"/>
          <w:szCs w:val="26"/>
          <w:lang w:val="ro-RO" w:eastAsia="ro-RO"/>
          <w14:ligatures w14:val="none"/>
        </w:rPr>
        <w:t xml:space="preserve">de la Serviciul </w:t>
      </w:r>
      <w:r>
        <w:rPr>
          <w:rFonts w:ascii="Times New Roman" w:eastAsia="Times New Roman" w:hAnsi="Times New Roman" w:cs="Times New Roman"/>
          <w:b/>
          <w:kern w:val="0"/>
          <w:sz w:val="26"/>
          <w:szCs w:val="26"/>
          <w:lang w:val="ro-RO" w:eastAsia="ro-RO"/>
          <w14:ligatures w14:val="none"/>
        </w:rPr>
        <w:t>Autorizare și Documentații Urbanism</w:t>
      </w:r>
    </w:p>
    <w:p w:rsidR="004F58C0" w:rsidRPr="004F58C0" w:rsidRDefault="004F58C0" w:rsidP="004F58C0">
      <w:pPr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val="ro-RO" w:eastAsia="ro-RO"/>
          <w14:ligatures w14:val="none"/>
        </w:rPr>
      </w:pPr>
    </w:p>
    <w:p w:rsidR="004F58C0" w:rsidRPr="004F58C0" w:rsidRDefault="004F58C0" w:rsidP="004F58C0">
      <w:pPr>
        <w:ind w:left="284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val="ro-RO" w:eastAsia="ro-RO"/>
          <w14:ligatures w14:val="none"/>
        </w:rPr>
      </w:pPr>
    </w:p>
    <w:p w:rsidR="004F58C0" w:rsidRPr="004F58C0" w:rsidRDefault="004F58C0" w:rsidP="004F58C0">
      <w:pPr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val="ro-RO" w:eastAsia="ro-RO"/>
          <w14:ligatures w14:val="none"/>
        </w:rPr>
      </w:pPr>
    </w:p>
    <w:p w:rsidR="004F58C0" w:rsidRPr="004F58C0" w:rsidRDefault="004F58C0" w:rsidP="004F58C0">
      <w:pPr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val="ro-RO" w:eastAsia="ro-RO"/>
          <w14:ligatures w14:val="none"/>
        </w:rPr>
      </w:pPr>
      <w:r w:rsidRPr="004F58C0">
        <w:rPr>
          <w:rFonts w:ascii="Times New Roman" w:eastAsia="Times New Roman" w:hAnsi="Times New Roman" w:cs="Times New Roman"/>
          <w:b/>
          <w:kern w:val="0"/>
          <w:sz w:val="28"/>
          <w:szCs w:val="28"/>
          <w:lang w:val="ro-RO" w:eastAsia="ro-RO"/>
          <w14:ligatures w14:val="none"/>
        </w:rPr>
        <w:t xml:space="preserve">  </w:t>
      </w:r>
    </w:p>
    <w:p w:rsidR="004F58C0" w:rsidRPr="004F58C0" w:rsidRDefault="004F58C0" w:rsidP="004F58C0">
      <w:pPr>
        <w:spacing w:line="360" w:lineRule="auto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  <w:r w:rsidRPr="004F58C0">
        <w:rPr>
          <w:rFonts w:ascii="Times New Roman" w:eastAsia="Times New Roman" w:hAnsi="Times New Roman" w:cs="Times New Roman"/>
          <w:kern w:val="0"/>
          <w:sz w:val="28"/>
          <w:szCs w:val="28"/>
          <w:lang w:val="ro-RO" w:eastAsia="ro-RO"/>
          <w14:ligatures w14:val="none"/>
        </w:rPr>
        <w:tab/>
      </w:r>
      <w:r w:rsidRPr="004F58C0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Actul normativ menționat la punctul </w:t>
      </w:r>
      <w:r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7</w:t>
      </w:r>
      <w:r w:rsidRPr="004F58C0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al bibliografiei se va citi astfel:</w:t>
      </w:r>
    </w:p>
    <w:p w:rsidR="004F58C0" w:rsidRPr="007E79A8" w:rsidRDefault="007E79A8" w:rsidP="004F58C0">
      <w:pPr>
        <w:autoSpaceDE w:val="0"/>
        <w:autoSpaceDN w:val="0"/>
        <w:adjustRightInd w:val="0"/>
        <w:ind w:right="119"/>
        <w:rPr>
          <w:rFonts w:ascii="Times New Roman" w:hAnsi="Times New Roman" w:cs="Times New Roman"/>
          <w:kern w:val="0"/>
        </w:rPr>
      </w:pPr>
      <w:proofErr w:type="gramStart"/>
      <w:r>
        <w:rPr>
          <w:rFonts w:ascii="Times New Roman" w:eastAsia="Calibri" w:hAnsi="Times New Roman" w:cs="Times New Roman"/>
          <w:b/>
          <w:kern w:val="0"/>
          <w14:ligatures w14:val="none"/>
        </w:rPr>
        <w:t xml:space="preserve">“ </w:t>
      </w:r>
      <w:proofErr w:type="spellStart"/>
      <w:r w:rsidR="004F58C0" w:rsidRPr="007E79A8">
        <w:rPr>
          <w:rFonts w:ascii="Times New Roman" w:eastAsia="Calibri" w:hAnsi="Times New Roman" w:cs="Times New Roman"/>
          <w:b/>
          <w:kern w:val="0"/>
          <w14:ligatures w14:val="none"/>
        </w:rPr>
        <w:t>Legea</w:t>
      </w:r>
      <w:proofErr w:type="spellEnd"/>
      <w:proofErr w:type="gramEnd"/>
      <w:r w:rsidR="004F58C0" w:rsidRPr="007E79A8">
        <w:rPr>
          <w:rFonts w:ascii="Times New Roman" w:eastAsia="Calibri" w:hAnsi="Times New Roman" w:cs="Times New Roman"/>
          <w:b/>
          <w:kern w:val="0"/>
          <w14:ligatures w14:val="none"/>
        </w:rPr>
        <w:t xml:space="preserve"> </w:t>
      </w:r>
      <w:proofErr w:type="spellStart"/>
      <w:r w:rsidR="004F58C0" w:rsidRPr="007E79A8">
        <w:rPr>
          <w:rFonts w:ascii="Times New Roman" w:eastAsia="Calibri" w:hAnsi="Times New Roman" w:cs="Times New Roman"/>
          <w:b/>
          <w:kern w:val="0"/>
          <w14:ligatures w14:val="none"/>
        </w:rPr>
        <w:t>nr</w:t>
      </w:r>
      <w:proofErr w:type="spellEnd"/>
      <w:r w:rsidR="004F58C0" w:rsidRPr="007E79A8">
        <w:rPr>
          <w:rFonts w:ascii="Times New Roman" w:eastAsia="Calibri" w:hAnsi="Times New Roman" w:cs="Times New Roman"/>
          <w:b/>
          <w:kern w:val="0"/>
          <w14:ligatures w14:val="none"/>
        </w:rPr>
        <w:t xml:space="preserve">. 7/1996 </w:t>
      </w:r>
      <w:proofErr w:type="spellStart"/>
      <w:r w:rsidR="004F58C0" w:rsidRPr="007E79A8">
        <w:rPr>
          <w:rFonts w:ascii="Times New Roman" w:hAnsi="Times New Roman" w:cs="Times New Roman"/>
          <w:kern w:val="0"/>
        </w:rPr>
        <w:t>Legea</w:t>
      </w:r>
      <w:proofErr w:type="spellEnd"/>
      <w:r w:rsidR="004F58C0" w:rsidRPr="007E79A8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4F58C0" w:rsidRPr="007E79A8">
        <w:rPr>
          <w:rFonts w:ascii="Times New Roman" w:hAnsi="Times New Roman" w:cs="Times New Roman"/>
          <w:kern w:val="0"/>
        </w:rPr>
        <w:t>cadastrului</w:t>
      </w:r>
      <w:proofErr w:type="spellEnd"/>
      <w:r w:rsidR="004F58C0" w:rsidRPr="007E79A8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4F58C0" w:rsidRPr="007E79A8">
        <w:rPr>
          <w:rFonts w:ascii="Times New Roman" w:hAnsi="Times New Roman" w:cs="Times New Roman"/>
          <w:kern w:val="0"/>
        </w:rPr>
        <w:t>şi</w:t>
      </w:r>
      <w:proofErr w:type="spellEnd"/>
      <w:r w:rsidR="004F58C0" w:rsidRPr="007E79A8">
        <w:rPr>
          <w:rFonts w:ascii="Times New Roman" w:hAnsi="Times New Roman" w:cs="Times New Roman"/>
          <w:kern w:val="0"/>
        </w:rPr>
        <w:t xml:space="preserve"> a </w:t>
      </w:r>
      <w:proofErr w:type="spellStart"/>
      <w:r w:rsidR="004F58C0" w:rsidRPr="007E79A8">
        <w:rPr>
          <w:rFonts w:ascii="Times New Roman" w:hAnsi="Times New Roman" w:cs="Times New Roman"/>
          <w:kern w:val="0"/>
        </w:rPr>
        <w:t>publicităţii</w:t>
      </w:r>
      <w:proofErr w:type="spellEnd"/>
      <w:r w:rsidR="004F58C0" w:rsidRPr="007E79A8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4F58C0" w:rsidRPr="007E79A8">
        <w:rPr>
          <w:rFonts w:ascii="Times New Roman" w:hAnsi="Times New Roman" w:cs="Times New Roman"/>
          <w:kern w:val="0"/>
        </w:rPr>
        <w:t>imobiliare</w:t>
      </w:r>
      <w:proofErr w:type="spellEnd"/>
      <w:r w:rsidR="004F58C0" w:rsidRPr="007E79A8">
        <w:rPr>
          <w:rFonts w:ascii="Times New Roman" w:hAnsi="Times New Roman" w:cs="Times New Roman"/>
          <w:kern w:val="0"/>
        </w:rPr>
        <w:t xml:space="preserve">, </w:t>
      </w:r>
      <w:proofErr w:type="spellStart"/>
      <w:r w:rsidR="004F58C0" w:rsidRPr="007E79A8">
        <w:rPr>
          <w:rFonts w:ascii="Times New Roman" w:hAnsi="Times New Roman" w:cs="Times New Roman"/>
          <w:kern w:val="0"/>
        </w:rPr>
        <w:t>republicată</w:t>
      </w:r>
      <w:proofErr w:type="spellEnd"/>
      <w:r w:rsidR="004F58C0" w:rsidRPr="007E79A8">
        <w:rPr>
          <w:rFonts w:ascii="Times New Roman" w:hAnsi="Times New Roman" w:cs="Times New Roman"/>
          <w:kern w:val="0"/>
        </w:rPr>
        <w:t xml:space="preserve">, cu </w:t>
      </w:r>
      <w:proofErr w:type="spellStart"/>
      <w:r w:rsidR="004F58C0" w:rsidRPr="007E79A8">
        <w:rPr>
          <w:rFonts w:ascii="Times New Roman" w:hAnsi="Times New Roman" w:cs="Times New Roman"/>
          <w:kern w:val="0"/>
        </w:rPr>
        <w:t>modificările</w:t>
      </w:r>
      <w:proofErr w:type="spellEnd"/>
      <w:r w:rsidR="004F58C0" w:rsidRPr="007E79A8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4F58C0" w:rsidRPr="007E79A8">
        <w:rPr>
          <w:rFonts w:ascii="Times New Roman" w:hAnsi="Times New Roman" w:cs="Times New Roman"/>
          <w:kern w:val="0"/>
        </w:rPr>
        <w:t>și</w:t>
      </w:r>
      <w:proofErr w:type="spellEnd"/>
      <w:r w:rsidR="004F58C0" w:rsidRPr="007E79A8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4F58C0" w:rsidRPr="007E79A8">
        <w:rPr>
          <w:rFonts w:ascii="Times New Roman" w:hAnsi="Times New Roman" w:cs="Times New Roman"/>
          <w:kern w:val="0"/>
        </w:rPr>
        <w:t>completările</w:t>
      </w:r>
      <w:proofErr w:type="spellEnd"/>
      <w:r w:rsidR="004F58C0" w:rsidRPr="007E79A8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4F58C0" w:rsidRPr="007E79A8">
        <w:rPr>
          <w:rFonts w:ascii="Times New Roman" w:hAnsi="Times New Roman" w:cs="Times New Roman"/>
          <w:kern w:val="0"/>
        </w:rPr>
        <w:t>ulterioare</w:t>
      </w:r>
      <w:proofErr w:type="spellEnd"/>
      <w:r w:rsidR="004F58C0" w:rsidRPr="007E79A8">
        <w:rPr>
          <w:rFonts w:ascii="Times New Roman" w:hAnsi="Times New Roman" w:cs="Times New Roman"/>
          <w:kern w:val="0"/>
        </w:rPr>
        <w:t>:</w:t>
      </w:r>
    </w:p>
    <w:p w:rsidR="004F58C0" w:rsidRPr="007E79A8" w:rsidRDefault="004F58C0" w:rsidP="004F58C0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1440" w:right="-472"/>
        <w:jc w:val="both"/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</w:pPr>
      <w:r w:rsidRPr="007E79A8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 xml:space="preserve">Capitolul I - </w:t>
      </w:r>
      <w:proofErr w:type="spellStart"/>
      <w:r w:rsidRPr="007E79A8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Evidenţa</w:t>
      </w:r>
      <w:proofErr w:type="spellEnd"/>
      <w:r w:rsidRPr="007E79A8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cadastral-juridică: art. 23 - art. 27</w:t>
      </w:r>
    </w:p>
    <w:p w:rsidR="004F58C0" w:rsidRPr="007E79A8" w:rsidRDefault="004F58C0" w:rsidP="004F58C0">
      <w:pPr>
        <w:pStyle w:val="Listparagraf"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1440" w:right="-472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  <w:r w:rsidRPr="007E79A8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 xml:space="preserve">Capitolul II -  </w:t>
      </w:r>
      <w:r w:rsidRPr="007E79A8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Procedura de înscriere în cartea funciară: art. 30 - art. 37</w:t>
      </w:r>
      <w:r w:rsidR="007E79A8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.</w:t>
      </w:r>
      <w:r w:rsidR="007E79A8">
        <w:rPr>
          <w:rFonts w:ascii="Times New Roman" w:eastAsia="Calibri" w:hAnsi="Times New Roman" w:cs="Times New Roman"/>
          <w:b/>
          <w:kern w:val="0"/>
          <w14:ligatures w14:val="none"/>
        </w:rPr>
        <w:t>”</w:t>
      </w:r>
    </w:p>
    <w:p w:rsidR="004F58C0" w:rsidRPr="004F58C0" w:rsidRDefault="004F58C0" w:rsidP="004F58C0">
      <w:pPr>
        <w:spacing w:line="360" w:lineRule="auto"/>
        <w:ind w:left="567" w:right="27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o-RO" w:eastAsia="ro-RO"/>
          <w14:ligatures w14:val="none"/>
        </w:rPr>
      </w:pPr>
    </w:p>
    <w:p w:rsidR="004F58C0" w:rsidRPr="004F58C0" w:rsidRDefault="004F58C0" w:rsidP="004F58C0">
      <w:pPr>
        <w:spacing w:line="360" w:lineRule="auto"/>
        <w:ind w:left="567" w:right="27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o-RO" w:eastAsia="ro-RO"/>
          <w14:ligatures w14:val="none"/>
        </w:rPr>
      </w:pPr>
    </w:p>
    <w:p w:rsidR="004F58C0" w:rsidRPr="004F58C0" w:rsidRDefault="004F58C0" w:rsidP="004F58C0">
      <w:pPr>
        <w:ind w:left="-1080" w:right="-634"/>
        <w:jc w:val="both"/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  <w14:ligatures w14:val="none"/>
        </w:rPr>
      </w:pPr>
      <w:r w:rsidRPr="004F58C0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  <w14:ligatures w14:val="none"/>
        </w:rPr>
        <w:tab/>
      </w:r>
      <w:r w:rsidRPr="004F58C0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  <w14:ligatures w14:val="none"/>
        </w:rPr>
        <w:tab/>
      </w:r>
    </w:p>
    <w:p w:rsidR="004F58C0" w:rsidRPr="004F58C0" w:rsidRDefault="004F58C0" w:rsidP="001672B7">
      <w:pPr>
        <w:tabs>
          <w:tab w:val="left" w:pos="3195"/>
        </w:tabs>
        <w:ind w:left="-1080" w:right="-634"/>
        <w:jc w:val="center"/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  <w14:ligatures w14:val="none"/>
        </w:rPr>
      </w:pPr>
      <w:bookmarkStart w:id="0" w:name="_GoBack"/>
      <w:bookmarkEnd w:id="0"/>
    </w:p>
    <w:p w:rsidR="001672B7" w:rsidRPr="00904163" w:rsidRDefault="001672B7" w:rsidP="001672B7">
      <w:pPr>
        <w:ind w:left="-709" w:right="970" w:firstLine="709"/>
        <w:jc w:val="center"/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:lang w:val="ro-RO" w:eastAsia="ro-RO"/>
          <w14:ligatures w14:val="none"/>
        </w:rPr>
      </w:pPr>
      <w:r w:rsidRPr="00904163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:lang w:val="ro-RO" w:eastAsia="ro-RO"/>
          <w14:ligatures w14:val="none"/>
        </w:rPr>
        <w:t xml:space="preserve">Secretarul comisiei de </w:t>
      </w:r>
      <w:r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:lang w:val="ro-RO" w:eastAsia="ro-RO"/>
          <w14:ligatures w14:val="none"/>
        </w:rPr>
        <w:t>concurs</w:t>
      </w:r>
      <w:r w:rsidRPr="00904163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:lang w:val="ro-RO" w:eastAsia="ro-RO"/>
          <w14:ligatures w14:val="none"/>
        </w:rPr>
        <w:t>,</w:t>
      </w:r>
    </w:p>
    <w:p w:rsidR="001672B7" w:rsidRPr="00904163" w:rsidRDefault="001672B7" w:rsidP="001672B7">
      <w:pPr>
        <w:ind w:right="970"/>
        <w:jc w:val="center"/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:lang w:val="ro-RO" w:eastAsia="ro-RO"/>
          <w14:ligatures w14:val="none"/>
        </w:rPr>
      </w:pPr>
      <w:r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:lang w:val="ro-RO" w:eastAsia="ro-RO"/>
          <w14:ligatures w14:val="none"/>
        </w:rPr>
        <w:t>Consilier SRU - Amalia Bădița</w:t>
      </w:r>
    </w:p>
    <w:p w:rsidR="004F58C0" w:rsidRPr="004F58C0" w:rsidRDefault="004F58C0" w:rsidP="001672B7">
      <w:pPr>
        <w:spacing w:line="360" w:lineRule="auto"/>
        <w:ind w:left="-1080"/>
        <w:jc w:val="both"/>
        <w:rPr>
          <w:rFonts w:ascii="Times New Roman" w:eastAsia="Times New Roman" w:hAnsi="Times New Roman" w:cs="Times New Roman"/>
          <w:b/>
          <w:kern w:val="0"/>
          <w:sz w:val="20"/>
          <w:lang w:val="ro-RO" w:eastAsia="ro-RO"/>
          <w14:ligatures w14:val="none"/>
        </w:rPr>
      </w:pPr>
    </w:p>
    <w:p w:rsidR="00DF356A" w:rsidRDefault="00DF356A" w:rsidP="001C60CA">
      <w:pPr>
        <w:spacing w:line="360" w:lineRule="auto"/>
        <w:ind w:right="-330"/>
        <w:jc w:val="both"/>
      </w:pPr>
    </w:p>
    <w:sectPr w:rsidR="00DF356A" w:rsidSect="004F58C0">
      <w:headerReference w:type="default" r:id="rId8"/>
      <w:footerReference w:type="default" r:id="rId9"/>
      <w:pgSz w:w="11906" w:h="16838"/>
      <w:pgMar w:top="1985" w:right="991" w:bottom="249" w:left="1440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09B6" w:rsidRDefault="00DD09B6" w:rsidP="00D86165">
      <w:r>
        <w:separator/>
      </w:r>
    </w:p>
  </w:endnote>
  <w:endnote w:type="continuationSeparator" w:id="0">
    <w:p w:rsidR="00DD09B6" w:rsidRDefault="00DD09B6" w:rsidP="00D86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0CA" w:rsidRDefault="001C60CA" w:rsidP="001C60CA">
    <w:pPr>
      <w:pStyle w:val="Subsol"/>
      <w:ind w:right="-18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09B6" w:rsidRDefault="00DD09B6" w:rsidP="00D86165">
      <w:r>
        <w:separator/>
      </w:r>
    </w:p>
  </w:footnote>
  <w:footnote w:type="continuationSeparator" w:id="0">
    <w:p w:rsidR="00DD09B6" w:rsidRDefault="00DD09B6" w:rsidP="00D861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165" w:rsidRDefault="00C80FF6">
    <w:pPr>
      <w:pStyle w:val="Antet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-931025</wp:posOffset>
          </wp:positionH>
          <wp:positionV relativeFrom="paragraph">
            <wp:posOffset>-457201</wp:posOffset>
          </wp:positionV>
          <wp:extent cx="7619060" cy="10690167"/>
          <wp:effectExtent l="0" t="0" r="1270" b="381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4327386" name="Picture 17943273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4995" cy="1071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F0AC0"/>
    <w:multiLevelType w:val="hybridMultilevel"/>
    <w:tmpl w:val="3EE2E68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5E2461"/>
    <w:multiLevelType w:val="hybridMultilevel"/>
    <w:tmpl w:val="C90EB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980A97"/>
    <w:multiLevelType w:val="hybridMultilevel"/>
    <w:tmpl w:val="F0F4819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49B5BC5"/>
    <w:multiLevelType w:val="multilevel"/>
    <w:tmpl w:val="184C766A"/>
    <w:styleLink w:val="lista-eml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Noto Sans Symbols" w:hAnsi="Times New Roman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54A7478"/>
    <w:multiLevelType w:val="hybridMultilevel"/>
    <w:tmpl w:val="BEA417C4"/>
    <w:lvl w:ilvl="0" w:tplc="0418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165"/>
    <w:rsid w:val="001672B7"/>
    <w:rsid w:val="001C60CA"/>
    <w:rsid w:val="002A463B"/>
    <w:rsid w:val="00372805"/>
    <w:rsid w:val="00376344"/>
    <w:rsid w:val="00411C4A"/>
    <w:rsid w:val="004D6813"/>
    <w:rsid w:val="004F58C0"/>
    <w:rsid w:val="005315DB"/>
    <w:rsid w:val="005A1873"/>
    <w:rsid w:val="00762420"/>
    <w:rsid w:val="007E79A8"/>
    <w:rsid w:val="007F3AF1"/>
    <w:rsid w:val="008370E1"/>
    <w:rsid w:val="00846524"/>
    <w:rsid w:val="008B2712"/>
    <w:rsid w:val="009717C0"/>
    <w:rsid w:val="009B7A02"/>
    <w:rsid w:val="009F608B"/>
    <w:rsid w:val="00A000CD"/>
    <w:rsid w:val="00A50B10"/>
    <w:rsid w:val="00AA701D"/>
    <w:rsid w:val="00AD5D8A"/>
    <w:rsid w:val="00B55503"/>
    <w:rsid w:val="00BF2559"/>
    <w:rsid w:val="00C80FF6"/>
    <w:rsid w:val="00CB5968"/>
    <w:rsid w:val="00D016AF"/>
    <w:rsid w:val="00D403FB"/>
    <w:rsid w:val="00D43687"/>
    <w:rsid w:val="00D86165"/>
    <w:rsid w:val="00DD09B6"/>
    <w:rsid w:val="00DF356A"/>
    <w:rsid w:val="00E5138B"/>
    <w:rsid w:val="00F86BA0"/>
    <w:rsid w:val="00FC1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1E6266A-E38C-E844-994F-CFCB743AD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0B10"/>
  </w:style>
  <w:style w:type="paragraph" w:styleId="Titlu1">
    <w:name w:val="heading 1"/>
    <w:basedOn w:val="Normal"/>
    <w:next w:val="Normal"/>
    <w:link w:val="Titlu1Caracter"/>
    <w:qFormat/>
    <w:rsid w:val="00AA701D"/>
    <w:pPr>
      <w:keepNext/>
      <w:outlineLvl w:val="0"/>
    </w:pPr>
    <w:rPr>
      <w:rFonts w:ascii="Times New Roman" w:eastAsia="Times New Roman" w:hAnsi="Times New Roman" w:cs="Times New Roman"/>
      <w:b/>
      <w:color w:val="000080"/>
      <w:kern w:val="0"/>
      <w:sz w:val="32"/>
      <w:szCs w:val="20"/>
      <w:lang w:val="ro-RO" w:eastAsia="ro-RO"/>
      <w14:ligatures w14:val="none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1C60C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numbering" w:customStyle="1" w:styleId="lista-eml">
    <w:name w:val="lista-eml"/>
    <w:basedOn w:val="FrListare"/>
    <w:uiPriority w:val="99"/>
    <w:rsid w:val="00DF356A"/>
    <w:pPr>
      <w:numPr>
        <w:numId w:val="1"/>
      </w:numPr>
    </w:pPr>
  </w:style>
  <w:style w:type="paragraph" w:customStyle="1" w:styleId="Heading31">
    <w:name w:val="Heading 31"/>
    <w:autoRedefine/>
    <w:qFormat/>
    <w:rsid w:val="00DF356A"/>
    <w:pPr>
      <w:keepNext/>
      <w:suppressAutoHyphens/>
      <w:spacing w:before="396" w:after="283" w:line="440" w:lineRule="atLeast"/>
      <w:outlineLvl w:val="2"/>
    </w:pPr>
    <w:rPr>
      <w:rFonts w:ascii="Times New Roman" w:eastAsia="Helvetica Neue" w:hAnsi="Times New Roman" w:cs="Times New Roman"/>
      <w:b/>
      <w:color w:val="000000"/>
      <w:kern w:val="0"/>
      <w:szCs w:val="20"/>
      <w:u w:color="000000"/>
      <w:lang w:val="ro-RO"/>
      <w14:ligatures w14:val="none"/>
    </w:rPr>
  </w:style>
  <w:style w:type="paragraph" w:styleId="Antet">
    <w:name w:val="header"/>
    <w:basedOn w:val="Normal"/>
    <w:link w:val="AntetCaracter"/>
    <w:uiPriority w:val="99"/>
    <w:unhideWhenUsed/>
    <w:rsid w:val="00D86165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D86165"/>
  </w:style>
  <w:style w:type="paragraph" w:styleId="Subsol">
    <w:name w:val="footer"/>
    <w:basedOn w:val="Normal"/>
    <w:link w:val="SubsolCaracter"/>
    <w:uiPriority w:val="99"/>
    <w:unhideWhenUsed/>
    <w:rsid w:val="00D86165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D86165"/>
  </w:style>
  <w:style w:type="character" w:customStyle="1" w:styleId="Titlu1Caracter">
    <w:name w:val="Titlu 1 Caracter"/>
    <w:basedOn w:val="Fontdeparagrafimplicit"/>
    <w:link w:val="Titlu1"/>
    <w:rsid w:val="00AA701D"/>
    <w:rPr>
      <w:rFonts w:ascii="Times New Roman" w:eastAsia="Times New Roman" w:hAnsi="Times New Roman" w:cs="Times New Roman"/>
      <w:b/>
      <w:color w:val="000080"/>
      <w:kern w:val="0"/>
      <w:sz w:val="32"/>
      <w:szCs w:val="20"/>
      <w:lang w:val="ro-RO" w:eastAsia="ro-RO"/>
      <w14:ligatures w14:val="none"/>
    </w:rPr>
  </w:style>
  <w:style w:type="paragraph" w:styleId="Indentcorptext">
    <w:name w:val="Body Text Indent"/>
    <w:basedOn w:val="Normal"/>
    <w:link w:val="IndentcorptextCaracter"/>
    <w:rsid w:val="00AA701D"/>
    <w:pPr>
      <w:ind w:firstLine="720"/>
      <w:jc w:val="both"/>
    </w:pPr>
    <w:rPr>
      <w:rFonts w:ascii="Times New Roman" w:eastAsia="Times New Roman" w:hAnsi="Times New Roman" w:cs="Times New Roman"/>
      <w:kern w:val="0"/>
      <w:szCs w:val="20"/>
      <w:lang w:val="x-none" w:eastAsia="x-none"/>
      <w14:ligatures w14:val="none"/>
    </w:rPr>
  </w:style>
  <w:style w:type="character" w:customStyle="1" w:styleId="IndentcorptextCaracter">
    <w:name w:val="Indent corp text Caracter"/>
    <w:basedOn w:val="Fontdeparagrafimplicit"/>
    <w:link w:val="Indentcorptext"/>
    <w:rsid w:val="00AA701D"/>
    <w:rPr>
      <w:rFonts w:ascii="Times New Roman" w:eastAsia="Times New Roman" w:hAnsi="Times New Roman" w:cs="Times New Roman"/>
      <w:kern w:val="0"/>
      <w:szCs w:val="20"/>
      <w:lang w:val="x-none" w:eastAsia="x-none"/>
      <w14:ligatures w14:val="non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AD5D8A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D5D8A"/>
    <w:rPr>
      <w:rFonts w:ascii="Segoe UI" w:hAnsi="Segoe UI" w:cs="Segoe UI"/>
      <w:sz w:val="18"/>
      <w:szCs w:val="18"/>
    </w:rPr>
  </w:style>
  <w:style w:type="table" w:styleId="Tabelgril">
    <w:name w:val="Table Grid"/>
    <w:basedOn w:val="TabelNormal"/>
    <w:uiPriority w:val="59"/>
    <w:rsid w:val="009717C0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1">
    <w:name w:val="Tabel grilă1"/>
    <w:basedOn w:val="TabelNormal"/>
    <w:next w:val="Tabelgril"/>
    <w:locked/>
    <w:rsid w:val="004D6813"/>
    <w:rPr>
      <w:rFonts w:ascii="Calibri" w:eastAsia="Calibri" w:hAnsi="Calibri" w:cs="Times New Roman"/>
      <w:kern w:val="0"/>
      <w:sz w:val="20"/>
      <w:szCs w:val="20"/>
      <w:lang w:val="ro-RO" w:eastAsia="ro-RO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1C60CA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Listparagraf">
    <w:name w:val="List Paragraph"/>
    <w:basedOn w:val="Normal"/>
    <w:uiPriority w:val="34"/>
    <w:qFormat/>
    <w:rsid w:val="004F58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8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4FF62A4-CCD2-413D-B809-30D46FB01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17</cp:revision>
  <cp:lastPrinted>2026-02-04T07:12:00Z</cp:lastPrinted>
  <dcterms:created xsi:type="dcterms:W3CDTF">2025-10-01T12:49:00Z</dcterms:created>
  <dcterms:modified xsi:type="dcterms:W3CDTF">2026-02-04T07:17:00Z</dcterms:modified>
</cp:coreProperties>
</file>